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7" w:type="dxa"/>
        <w:tblInd w:w="-431" w:type="dxa"/>
        <w:tblLook w:val="04A0" w:firstRow="1" w:lastRow="0" w:firstColumn="1" w:lastColumn="0" w:noHBand="0" w:noVBand="1"/>
      </w:tblPr>
      <w:tblGrid>
        <w:gridCol w:w="3687"/>
        <w:gridCol w:w="3231"/>
        <w:gridCol w:w="3119"/>
      </w:tblGrid>
      <w:tr w:rsidR="00AA5BD7" w:rsidRPr="00AA5BD7" w14:paraId="646E37D3" w14:textId="77777777" w:rsidTr="00327313">
        <w:trPr>
          <w:trHeight w:val="1841"/>
        </w:trPr>
        <w:tc>
          <w:tcPr>
            <w:tcW w:w="3687" w:type="dxa"/>
          </w:tcPr>
          <w:p w14:paraId="6D1679C3" w14:textId="77777777" w:rsidR="00CE6AC4" w:rsidRPr="00AA5BD7" w:rsidRDefault="00D04FA8" w:rsidP="00CE6AC4">
            <w:pPr>
              <w:tabs>
                <w:tab w:val="left" w:pos="426"/>
              </w:tabs>
              <w:jc w:val="center"/>
              <w:rPr>
                <w:rFonts w:eastAsia="SimSun"/>
                <w:b/>
                <w:bCs/>
                <w:sz w:val="24"/>
                <w:szCs w:val="24"/>
                <w:lang w:val="kk-KZ" w:eastAsia="zh-CN"/>
              </w:rPr>
            </w:pPr>
            <w:r w:rsidRPr="00AA5BD7">
              <w:rPr>
                <w:noProof/>
              </w:rPr>
              <w:drawing>
                <wp:inline distT="0" distB="0" distL="0" distR="0" wp14:anchorId="3996CCAA" wp14:editId="04658598">
                  <wp:extent cx="927100" cy="948356"/>
                  <wp:effectExtent l="0" t="0" r="6350" b="4445"/>
                  <wp:docPr id="1" name="Рисунок 1" descr="Казахский национальный университет им. аль-Фара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захский национальный университет им. аль-Фараб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938721" cy="960244"/>
                          </a:xfrm>
                          <a:prstGeom prst="rect">
                            <a:avLst/>
                          </a:prstGeom>
                          <a:noFill/>
                          <a:ln>
                            <a:noFill/>
                          </a:ln>
                        </pic:spPr>
                      </pic:pic>
                    </a:graphicData>
                  </a:graphic>
                </wp:inline>
              </w:drawing>
            </w:r>
          </w:p>
        </w:tc>
        <w:tc>
          <w:tcPr>
            <w:tcW w:w="3231" w:type="dxa"/>
          </w:tcPr>
          <w:p w14:paraId="124A15D8" w14:textId="0D833AD1" w:rsidR="00CE6AC4" w:rsidRPr="00AA5BD7" w:rsidRDefault="007F7798" w:rsidP="00D04FA8">
            <w:pPr>
              <w:tabs>
                <w:tab w:val="left" w:pos="426"/>
              </w:tabs>
              <w:jc w:val="center"/>
              <w:rPr>
                <w:rFonts w:eastAsia="SimSun"/>
                <w:b/>
                <w:bCs/>
                <w:sz w:val="24"/>
                <w:szCs w:val="24"/>
                <w:lang w:val="kk-KZ" w:eastAsia="zh-CN"/>
              </w:rPr>
            </w:pPr>
            <w:r w:rsidRPr="00AA5BD7">
              <w:rPr>
                <w:rFonts w:eastAsia="SimSun"/>
                <w:b/>
                <w:bCs/>
                <w:sz w:val="24"/>
                <w:szCs w:val="24"/>
                <w:lang w:val="kk-KZ" w:eastAsia="zh-CN"/>
              </w:rPr>
              <w:object w:dxaOrig="2220" w:dyaOrig="1260" w14:anchorId="653C5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6pt;height:69.6pt" o:ole="" fillcolor="window">
                  <v:imagedata r:id="rId9" o:title=""/>
                </v:shape>
                <o:OLEObject Type="Embed" ProgID="CorelDRAW.Graphic.10" ShapeID="_x0000_i1025" DrawAspect="Content" ObjectID="_1738666366" r:id="rId10"/>
              </w:object>
            </w:r>
          </w:p>
        </w:tc>
        <w:tc>
          <w:tcPr>
            <w:tcW w:w="3119" w:type="dxa"/>
          </w:tcPr>
          <w:p w14:paraId="3F34B771" w14:textId="77777777" w:rsidR="00CE6AC4" w:rsidRPr="00AA5BD7" w:rsidRDefault="00EF187D" w:rsidP="00DC3735">
            <w:pPr>
              <w:tabs>
                <w:tab w:val="left" w:pos="426"/>
                <w:tab w:val="left" w:pos="1281"/>
              </w:tabs>
              <w:jc w:val="center"/>
              <w:rPr>
                <w:rFonts w:ascii="Modern No. 20" w:eastAsia="SimSun" w:hAnsi="Modern No. 20"/>
                <w:b/>
                <w:bCs/>
                <w:noProof/>
                <w:sz w:val="18"/>
                <w:szCs w:val="18"/>
              </w:rPr>
            </w:pPr>
            <w:r w:rsidRPr="00AA5BD7">
              <w:rPr>
                <w:noProof/>
              </w:rPr>
              <w:drawing>
                <wp:inline distT="0" distB="0" distL="0" distR="0" wp14:anchorId="56D2E5BA" wp14:editId="08A7D3A0">
                  <wp:extent cx="831253" cy="820521"/>
                  <wp:effectExtent l="133350" t="76200" r="83185" b="132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991" t="56574" r="47689" b="34089"/>
                          <a:stretch/>
                        </pic:blipFill>
                        <pic:spPr bwMode="auto">
                          <a:xfrm>
                            <a:off x="0" y="0"/>
                            <a:ext cx="845319" cy="8344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AA5BD7" w:rsidRPr="00AA5BD7" w14:paraId="1F03056F" w14:textId="77777777" w:rsidTr="00327313">
        <w:trPr>
          <w:trHeight w:val="436"/>
        </w:trPr>
        <w:tc>
          <w:tcPr>
            <w:tcW w:w="3687" w:type="dxa"/>
          </w:tcPr>
          <w:p w14:paraId="73608852" w14:textId="0E1417D9" w:rsidR="00CE6AC4" w:rsidRPr="00327313" w:rsidRDefault="00327313">
            <w:pPr>
              <w:tabs>
                <w:tab w:val="left" w:pos="426"/>
              </w:tabs>
              <w:rPr>
                <w:rFonts w:ascii="Arial" w:eastAsia="SimSun" w:hAnsi="Arial" w:cs="Arial"/>
                <w:b/>
                <w:bCs/>
                <w:sz w:val="24"/>
                <w:szCs w:val="24"/>
                <w:lang w:val="kk-KZ" w:eastAsia="zh-CN"/>
              </w:rPr>
            </w:pPr>
            <w:r>
              <w:rPr>
                <w:rFonts w:ascii="Arial" w:eastAsia="SimSun" w:hAnsi="Arial" w:cs="Arial"/>
                <w:b/>
                <w:bCs/>
                <w:sz w:val="24"/>
                <w:szCs w:val="24"/>
                <w:lang w:val="kk-KZ" w:eastAsia="zh-CN"/>
              </w:rPr>
              <w:t>әл</w:t>
            </w:r>
            <w:r>
              <w:rPr>
                <w:rFonts w:ascii="Arial" w:eastAsia="SimSun" w:hAnsi="Arial" w:cs="Arial"/>
                <w:b/>
                <w:bCs/>
                <w:sz w:val="24"/>
                <w:szCs w:val="24"/>
                <w:lang w:eastAsia="zh-CN"/>
              </w:rPr>
              <w:t>-</w:t>
            </w:r>
            <w:r>
              <w:rPr>
                <w:rFonts w:ascii="Arial" w:eastAsia="SimSun" w:hAnsi="Arial" w:cs="Arial"/>
                <w:b/>
                <w:bCs/>
                <w:sz w:val="24"/>
                <w:szCs w:val="24"/>
                <w:lang w:val="kk-KZ" w:eastAsia="zh-CN"/>
              </w:rPr>
              <w:t>Фараби атындағы ҚазҰУ</w:t>
            </w:r>
          </w:p>
        </w:tc>
        <w:tc>
          <w:tcPr>
            <w:tcW w:w="3231" w:type="dxa"/>
          </w:tcPr>
          <w:p w14:paraId="595A967E" w14:textId="4B2612C6" w:rsidR="00CE6AC4" w:rsidRPr="00AA5BD7" w:rsidRDefault="00327313" w:rsidP="00D04FA8">
            <w:pPr>
              <w:tabs>
                <w:tab w:val="left" w:pos="426"/>
              </w:tabs>
              <w:jc w:val="center"/>
              <w:rPr>
                <w:rFonts w:ascii="Arial" w:eastAsia="SimSun" w:hAnsi="Arial" w:cs="Arial"/>
                <w:b/>
                <w:bCs/>
                <w:sz w:val="24"/>
                <w:szCs w:val="24"/>
                <w:lang w:val="kk-KZ" w:eastAsia="zh-CN"/>
              </w:rPr>
            </w:pPr>
            <w:r>
              <w:rPr>
                <w:rFonts w:ascii="Arial" w:eastAsia="SimSun" w:hAnsi="Arial" w:cs="Arial"/>
                <w:b/>
                <w:bCs/>
                <w:sz w:val="24"/>
                <w:szCs w:val="24"/>
                <w:lang w:val="kk-KZ" w:eastAsia="zh-CN"/>
              </w:rPr>
              <w:t>Экономика институты</w:t>
            </w:r>
          </w:p>
        </w:tc>
        <w:tc>
          <w:tcPr>
            <w:tcW w:w="3119" w:type="dxa"/>
          </w:tcPr>
          <w:p w14:paraId="034C3E69" w14:textId="14FAF412" w:rsidR="00CE6AC4" w:rsidRPr="00AA5BD7" w:rsidRDefault="00D04FA8" w:rsidP="00D04FA8">
            <w:pPr>
              <w:tabs>
                <w:tab w:val="left" w:pos="426"/>
              </w:tabs>
              <w:jc w:val="center"/>
              <w:rPr>
                <w:rFonts w:ascii="Arial" w:eastAsia="SimSun" w:hAnsi="Arial" w:cs="Arial"/>
                <w:b/>
                <w:bCs/>
                <w:sz w:val="24"/>
                <w:szCs w:val="24"/>
                <w:lang w:val="kk-KZ" w:eastAsia="zh-CN"/>
              </w:rPr>
            </w:pPr>
            <w:r w:rsidRPr="00AA5BD7">
              <w:rPr>
                <w:rFonts w:ascii="Arial" w:eastAsia="SimSun" w:hAnsi="Arial" w:cs="Arial"/>
                <w:b/>
                <w:bCs/>
                <w:sz w:val="24"/>
                <w:szCs w:val="24"/>
                <w:lang w:val="kk-KZ" w:eastAsia="zh-CN"/>
              </w:rPr>
              <w:t>Кайнар</w:t>
            </w:r>
            <w:r w:rsidR="00327313" w:rsidRPr="00AA5BD7">
              <w:rPr>
                <w:rFonts w:ascii="Arial" w:eastAsia="SimSun" w:hAnsi="Arial" w:cs="Arial"/>
                <w:b/>
                <w:bCs/>
                <w:sz w:val="24"/>
                <w:szCs w:val="24"/>
                <w:lang w:val="kk-KZ" w:eastAsia="zh-CN"/>
              </w:rPr>
              <w:t xml:space="preserve"> Академия</w:t>
            </w:r>
            <w:r w:rsidR="00327313">
              <w:rPr>
                <w:rFonts w:ascii="Arial" w:eastAsia="SimSun" w:hAnsi="Arial" w:cs="Arial"/>
                <w:b/>
                <w:bCs/>
                <w:sz w:val="24"/>
                <w:szCs w:val="24"/>
                <w:lang w:val="kk-KZ" w:eastAsia="zh-CN"/>
              </w:rPr>
              <w:t>сы</w:t>
            </w:r>
          </w:p>
        </w:tc>
      </w:tr>
    </w:tbl>
    <w:p w14:paraId="51F42B26" w14:textId="77777777" w:rsidR="00B54777" w:rsidRPr="00AA5BD7" w:rsidRDefault="00B54777" w:rsidP="003A4BBD">
      <w:pPr>
        <w:pStyle w:val="a3"/>
        <w:widowControl w:val="0"/>
        <w:tabs>
          <w:tab w:val="left" w:pos="426"/>
        </w:tabs>
        <w:jc w:val="center"/>
        <w:rPr>
          <w:rFonts w:ascii="Arial" w:hAnsi="Arial" w:cs="Arial"/>
          <w:b/>
          <w:bCs/>
          <w:color w:val="auto"/>
        </w:rPr>
      </w:pPr>
    </w:p>
    <w:p w14:paraId="1F2827A6" w14:textId="77777777" w:rsidR="00B54777" w:rsidRPr="00AA5BD7" w:rsidRDefault="00B54777" w:rsidP="003A4BBD">
      <w:pPr>
        <w:pStyle w:val="a3"/>
        <w:widowControl w:val="0"/>
        <w:tabs>
          <w:tab w:val="left" w:pos="426"/>
        </w:tabs>
        <w:jc w:val="center"/>
        <w:rPr>
          <w:rFonts w:ascii="Arial" w:hAnsi="Arial" w:cs="Arial"/>
          <w:b/>
          <w:bCs/>
          <w:color w:val="auto"/>
        </w:rPr>
      </w:pPr>
    </w:p>
    <w:p w14:paraId="42F44DCC" w14:textId="75209F97" w:rsidR="0049216A" w:rsidRPr="00327313" w:rsidRDefault="00327313" w:rsidP="00292647">
      <w:pPr>
        <w:pStyle w:val="2"/>
        <w:rPr>
          <w:rFonts w:ascii="Arial" w:hAnsi="Arial" w:cs="Arial"/>
          <w:lang w:val="kk-KZ"/>
        </w:rPr>
      </w:pPr>
      <w:r>
        <w:rPr>
          <w:rFonts w:ascii="Arial" w:hAnsi="Arial" w:cs="Arial"/>
          <w:lang w:val="kk-KZ"/>
        </w:rPr>
        <w:t>АҚПАРАТТЫҚ ХАТ</w:t>
      </w:r>
    </w:p>
    <w:p w14:paraId="315970B7" w14:textId="77777777" w:rsidR="0049216A" w:rsidRPr="00AA5BD7" w:rsidRDefault="0049216A" w:rsidP="0049196A">
      <w:pPr>
        <w:ind w:firstLine="567"/>
        <w:jc w:val="both"/>
        <w:rPr>
          <w:rFonts w:ascii="Arial" w:hAnsi="Arial" w:cs="Arial"/>
          <w:sz w:val="24"/>
          <w:szCs w:val="24"/>
        </w:rPr>
      </w:pPr>
    </w:p>
    <w:p w14:paraId="57E00542" w14:textId="36339633" w:rsidR="00392EDB" w:rsidRDefault="00392EDB" w:rsidP="00392EDB">
      <w:pPr>
        <w:widowControl/>
        <w:tabs>
          <w:tab w:val="left" w:pos="-540"/>
        </w:tabs>
        <w:autoSpaceDE/>
        <w:autoSpaceDN/>
        <w:adjustRightInd/>
        <w:spacing w:line="312" w:lineRule="auto"/>
        <w:ind w:firstLine="709"/>
        <w:jc w:val="both"/>
        <w:rPr>
          <w:rFonts w:ascii="Arial" w:hAnsi="Arial" w:cs="Arial"/>
          <w:sz w:val="24"/>
          <w:szCs w:val="24"/>
          <w:lang w:val="kk-KZ"/>
        </w:rPr>
      </w:pPr>
      <w:r w:rsidRPr="00392EDB">
        <w:rPr>
          <w:rFonts w:ascii="Arial" w:hAnsi="Arial" w:cs="Arial"/>
          <w:sz w:val="24"/>
          <w:szCs w:val="24"/>
          <w:lang w:val="kk-KZ"/>
        </w:rPr>
        <w:t xml:space="preserve">Қазақстан Республикасы Ғылым және жоғары білім министрлігі Ғылым комитетінің Экономика институты </w:t>
      </w:r>
      <w:r>
        <w:rPr>
          <w:rFonts w:ascii="Arial" w:hAnsi="Arial" w:cs="Arial"/>
          <w:sz w:val="24"/>
          <w:szCs w:val="24"/>
          <w:lang w:val="kk-KZ"/>
        </w:rPr>
        <w:t>ә</w:t>
      </w:r>
      <w:r w:rsidRPr="00392EDB">
        <w:rPr>
          <w:rFonts w:ascii="Arial" w:hAnsi="Arial" w:cs="Arial"/>
          <w:sz w:val="24"/>
          <w:szCs w:val="24"/>
          <w:lang w:val="kk-KZ"/>
        </w:rPr>
        <w:t xml:space="preserve">л-Фараби </w:t>
      </w:r>
      <w:r w:rsidR="009208B6">
        <w:rPr>
          <w:rFonts w:ascii="Arial" w:hAnsi="Arial" w:cs="Arial"/>
          <w:sz w:val="24"/>
          <w:szCs w:val="24"/>
          <w:lang w:val="kk-KZ"/>
        </w:rPr>
        <w:t xml:space="preserve">атындағы </w:t>
      </w:r>
      <w:r>
        <w:rPr>
          <w:rFonts w:ascii="Arial" w:hAnsi="Arial" w:cs="Arial"/>
          <w:sz w:val="24"/>
          <w:szCs w:val="24"/>
          <w:lang w:val="kk-KZ"/>
        </w:rPr>
        <w:t>ҚазҰУ және</w:t>
      </w:r>
      <w:r w:rsidRPr="00392EDB">
        <w:rPr>
          <w:rFonts w:ascii="Arial" w:hAnsi="Arial" w:cs="Arial"/>
          <w:sz w:val="24"/>
          <w:szCs w:val="24"/>
          <w:lang w:val="kk-KZ"/>
        </w:rPr>
        <w:t xml:space="preserve"> Қайнар академиясы</w:t>
      </w:r>
      <w:r>
        <w:rPr>
          <w:rFonts w:ascii="Arial" w:hAnsi="Arial" w:cs="Arial"/>
          <w:sz w:val="24"/>
          <w:szCs w:val="24"/>
          <w:lang w:val="kk-KZ"/>
        </w:rPr>
        <w:t>мен</w:t>
      </w:r>
      <w:r w:rsidRPr="00392EDB">
        <w:rPr>
          <w:rFonts w:ascii="Arial" w:hAnsi="Arial" w:cs="Arial"/>
          <w:sz w:val="24"/>
          <w:szCs w:val="24"/>
          <w:lang w:val="kk-KZ"/>
        </w:rPr>
        <w:t xml:space="preserve"> </w:t>
      </w:r>
      <w:r>
        <w:rPr>
          <w:rFonts w:ascii="Arial" w:hAnsi="Arial" w:cs="Arial"/>
          <w:sz w:val="24"/>
          <w:szCs w:val="24"/>
          <w:lang w:val="kk-KZ"/>
        </w:rPr>
        <w:t xml:space="preserve">бірлесіп </w:t>
      </w:r>
      <w:r w:rsidR="009208B6" w:rsidRPr="00AA5BD7">
        <w:rPr>
          <w:rFonts w:ascii="Arial" w:hAnsi="Arial" w:cs="Arial"/>
          <w:sz w:val="24"/>
          <w:szCs w:val="24"/>
          <w:lang w:val="kk-KZ"/>
        </w:rPr>
        <w:t xml:space="preserve">2023 </w:t>
      </w:r>
      <w:r w:rsidR="009208B6">
        <w:rPr>
          <w:rFonts w:ascii="Arial" w:hAnsi="Arial" w:cs="Arial"/>
          <w:sz w:val="24"/>
          <w:szCs w:val="24"/>
          <w:lang w:val="kk-KZ"/>
        </w:rPr>
        <w:t xml:space="preserve">жылғы </w:t>
      </w:r>
      <w:r w:rsidR="009208B6" w:rsidRPr="00AA5BD7">
        <w:rPr>
          <w:rFonts w:ascii="Arial" w:hAnsi="Arial" w:cs="Arial"/>
          <w:sz w:val="24"/>
          <w:szCs w:val="24"/>
          <w:lang w:val="kk-KZ"/>
        </w:rPr>
        <w:t xml:space="preserve">28 </w:t>
      </w:r>
      <w:r w:rsidR="009208B6">
        <w:rPr>
          <w:rFonts w:ascii="Arial" w:hAnsi="Arial" w:cs="Arial"/>
          <w:sz w:val="24"/>
          <w:szCs w:val="24"/>
          <w:lang w:val="kk-KZ"/>
        </w:rPr>
        <w:t xml:space="preserve">сәуірде </w:t>
      </w:r>
      <w:r w:rsidRPr="00C65BF4">
        <w:rPr>
          <w:rFonts w:ascii="Arial" w:hAnsi="Arial" w:cs="Arial"/>
          <w:b/>
          <w:sz w:val="24"/>
          <w:szCs w:val="24"/>
          <w:lang w:val="kk-KZ"/>
        </w:rPr>
        <w:t>«</w:t>
      </w:r>
      <w:r w:rsidR="00220CD8" w:rsidRPr="00C65BF4">
        <w:rPr>
          <w:rFonts w:ascii="Arial" w:hAnsi="Arial" w:cs="Arial"/>
          <w:b/>
          <w:sz w:val="24"/>
          <w:szCs w:val="24"/>
          <w:lang w:val="kk-KZ"/>
        </w:rPr>
        <w:t>Қазіргі заманның</w:t>
      </w:r>
      <w:r w:rsidRPr="00392EDB">
        <w:rPr>
          <w:rFonts w:ascii="Arial" w:hAnsi="Arial" w:cs="Arial"/>
          <w:b/>
          <w:sz w:val="24"/>
          <w:szCs w:val="24"/>
          <w:lang w:val="kk-KZ"/>
        </w:rPr>
        <w:t xml:space="preserve"> әлеуметтік-демографиялық проблемалары және Қазақстанның ұлттық мүдделері»</w:t>
      </w:r>
      <w:r>
        <w:rPr>
          <w:rFonts w:ascii="Arial" w:hAnsi="Arial" w:cs="Arial"/>
          <w:sz w:val="24"/>
          <w:szCs w:val="24"/>
          <w:lang w:val="kk-KZ"/>
        </w:rPr>
        <w:t xml:space="preserve"> атты ха</w:t>
      </w:r>
      <w:r w:rsidRPr="00392EDB">
        <w:rPr>
          <w:rFonts w:ascii="Arial" w:hAnsi="Arial" w:cs="Arial"/>
          <w:sz w:val="24"/>
          <w:szCs w:val="24"/>
          <w:lang w:val="kk-KZ"/>
        </w:rPr>
        <w:t>лықаралық ғылыми-практикалық конференция өткізеді.</w:t>
      </w:r>
    </w:p>
    <w:p w14:paraId="46082780" w14:textId="52B3A774" w:rsidR="00091A2E" w:rsidRPr="00AA5BD7" w:rsidRDefault="00DA4903" w:rsidP="00EF187D">
      <w:pPr>
        <w:spacing w:line="312" w:lineRule="auto"/>
        <w:ind w:firstLine="709"/>
        <w:jc w:val="both"/>
        <w:rPr>
          <w:rFonts w:ascii="Arial" w:hAnsi="Arial" w:cs="Arial"/>
          <w:bCs/>
          <w:sz w:val="24"/>
          <w:szCs w:val="24"/>
          <w:lang w:val="kk-KZ"/>
        </w:rPr>
      </w:pPr>
      <w:r>
        <w:rPr>
          <w:rFonts w:ascii="Arial" w:hAnsi="Arial" w:cs="Arial"/>
          <w:bCs/>
          <w:sz w:val="24"/>
          <w:szCs w:val="24"/>
          <w:lang w:val="kk-KZ"/>
        </w:rPr>
        <w:t>Конференция жұмысында келесі бағыттарды қамту жоспарлануда:</w:t>
      </w:r>
      <w:bookmarkStart w:id="0" w:name="_GoBack"/>
      <w:bookmarkEnd w:id="0"/>
    </w:p>
    <w:p w14:paraId="4B88971E" w14:textId="77777777" w:rsidR="00DA4903" w:rsidRDefault="00DA4903" w:rsidP="00DA4903">
      <w:pPr>
        <w:pStyle w:val="a4"/>
        <w:numPr>
          <w:ilvl w:val="0"/>
          <w:numId w:val="10"/>
        </w:numPr>
        <w:spacing w:line="312" w:lineRule="auto"/>
        <w:ind w:left="0" w:firstLine="567"/>
        <w:jc w:val="both"/>
        <w:rPr>
          <w:rFonts w:ascii="Arial" w:hAnsi="Arial" w:cs="Arial"/>
          <w:bCs/>
          <w:sz w:val="24"/>
          <w:szCs w:val="24"/>
          <w:lang w:val="kk-KZ"/>
        </w:rPr>
      </w:pPr>
      <w:r w:rsidRPr="00DA4903">
        <w:rPr>
          <w:rFonts w:ascii="Arial" w:hAnsi="Arial" w:cs="Arial"/>
          <w:bCs/>
          <w:sz w:val="24"/>
          <w:szCs w:val="24"/>
          <w:lang w:val="kk-KZ"/>
        </w:rPr>
        <w:t>Қазіргі заманғы демографиялық сын-қатерлер мен ұлттық мүдделер;</w:t>
      </w:r>
    </w:p>
    <w:p w14:paraId="4875AB49" w14:textId="77777777" w:rsidR="00DA4903" w:rsidRDefault="00DA4903" w:rsidP="00DA4903">
      <w:pPr>
        <w:pStyle w:val="a4"/>
        <w:numPr>
          <w:ilvl w:val="0"/>
          <w:numId w:val="10"/>
        </w:numPr>
        <w:spacing w:line="312" w:lineRule="auto"/>
        <w:ind w:left="0" w:firstLine="567"/>
        <w:jc w:val="both"/>
        <w:rPr>
          <w:rFonts w:ascii="Arial" w:hAnsi="Arial" w:cs="Arial"/>
          <w:bCs/>
          <w:sz w:val="24"/>
          <w:szCs w:val="24"/>
          <w:lang w:val="kk-KZ"/>
        </w:rPr>
      </w:pPr>
      <w:r w:rsidRPr="00DA4903">
        <w:rPr>
          <w:rFonts w:ascii="Arial" w:hAnsi="Arial" w:cs="Arial"/>
          <w:bCs/>
          <w:sz w:val="24"/>
          <w:szCs w:val="24"/>
          <w:lang w:val="kk-KZ"/>
        </w:rPr>
        <w:t>Қазақстанның әлеуметтік-демографиялық әлеуеті және демографиялық тұрақтылығы;</w:t>
      </w:r>
    </w:p>
    <w:p w14:paraId="495311AE" w14:textId="77777777" w:rsidR="00DA4903" w:rsidRDefault="00DA4903" w:rsidP="00DA4903">
      <w:pPr>
        <w:pStyle w:val="a4"/>
        <w:numPr>
          <w:ilvl w:val="0"/>
          <w:numId w:val="10"/>
        </w:numPr>
        <w:spacing w:line="312" w:lineRule="auto"/>
        <w:ind w:left="0" w:firstLine="567"/>
        <w:jc w:val="both"/>
        <w:rPr>
          <w:rFonts w:ascii="Arial" w:hAnsi="Arial" w:cs="Arial"/>
          <w:bCs/>
          <w:sz w:val="24"/>
          <w:szCs w:val="24"/>
          <w:lang w:val="kk-KZ"/>
        </w:rPr>
      </w:pPr>
      <w:r w:rsidRPr="00DA4903">
        <w:rPr>
          <w:rFonts w:ascii="Arial" w:hAnsi="Arial" w:cs="Arial"/>
          <w:bCs/>
          <w:sz w:val="24"/>
          <w:szCs w:val="24"/>
          <w:lang w:val="kk-KZ"/>
        </w:rPr>
        <w:t>Демографиялық дивидендтер және адами ресурстарды дамыту;</w:t>
      </w:r>
    </w:p>
    <w:p w14:paraId="6975A41A" w14:textId="77777777" w:rsidR="00DA4903" w:rsidRDefault="00DA4903" w:rsidP="00DA4903">
      <w:pPr>
        <w:pStyle w:val="a4"/>
        <w:numPr>
          <w:ilvl w:val="0"/>
          <w:numId w:val="10"/>
        </w:numPr>
        <w:spacing w:line="312" w:lineRule="auto"/>
        <w:ind w:left="0" w:firstLine="567"/>
        <w:jc w:val="both"/>
        <w:rPr>
          <w:rFonts w:ascii="Arial" w:hAnsi="Arial" w:cs="Arial"/>
          <w:bCs/>
          <w:sz w:val="24"/>
          <w:szCs w:val="24"/>
          <w:lang w:val="kk-KZ"/>
        </w:rPr>
      </w:pPr>
      <w:r w:rsidRPr="00DA4903">
        <w:rPr>
          <w:rFonts w:ascii="Arial" w:hAnsi="Arial" w:cs="Arial"/>
          <w:bCs/>
          <w:sz w:val="24"/>
          <w:szCs w:val="24"/>
          <w:lang w:val="kk-KZ"/>
        </w:rPr>
        <w:t>Өңірлердің, қалалар мен ауылдық аумақтардың демографиялық дамуының әлеуметтік-экономикалық, этномәдени, этносаяси, медициналық-әлеуметтік аспектілері;</w:t>
      </w:r>
    </w:p>
    <w:p w14:paraId="1D77AD99" w14:textId="478B36A0" w:rsidR="00DA4903" w:rsidRDefault="00DA4903" w:rsidP="00DA4903">
      <w:pPr>
        <w:pStyle w:val="a4"/>
        <w:numPr>
          <w:ilvl w:val="0"/>
          <w:numId w:val="10"/>
        </w:numPr>
        <w:spacing w:line="312" w:lineRule="auto"/>
        <w:ind w:left="0" w:firstLine="567"/>
        <w:jc w:val="both"/>
        <w:rPr>
          <w:rFonts w:ascii="Arial" w:hAnsi="Arial" w:cs="Arial"/>
          <w:bCs/>
          <w:sz w:val="24"/>
          <w:szCs w:val="24"/>
          <w:lang w:val="kk-KZ"/>
        </w:rPr>
      </w:pPr>
      <w:r w:rsidRPr="00DA4903">
        <w:rPr>
          <w:rFonts w:ascii="Arial" w:hAnsi="Arial" w:cs="Arial"/>
          <w:bCs/>
          <w:sz w:val="24"/>
          <w:szCs w:val="24"/>
          <w:lang w:val="kk-KZ"/>
        </w:rPr>
        <w:t xml:space="preserve">Демографиялық </w:t>
      </w:r>
      <w:r>
        <w:rPr>
          <w:rFonts w:ascii="Arial" w:hAnsi="Arial" w:cs="Arial"/>
          <w:bCs/>
          <w:sz w:val="24"/>
          <w:szCs w:val="24"/>
          <w:lang w:val="kk-KZ"/>
        </w:rPr>
        <w:t>б</w:t>
      </w:r>
      <w:r w:rsidRPr="00DA4903">
        <w:rPr>
          <w:rFonts w:ascii="Arial" w:hAnsi="Arial" w:cs="Arial"/>
          <w:bCs/>
          <w:sz w:val="24"/>
          <w:szCs w:val="24"/>
          <w:lang w:val="kk-KZ"/>
        </w:rPr>
        <w:t xml:space="preserve">олжамдар және отбасылық-демографиялық және көші-қон саясатының өзекті әлеуметтік, экономикалық, құқықтық </w:t>
      </w:r>
      <w:r>
        <w:rPr>
          <w:rFonts w:ascii="Arial" w:hAnsi="Arial" w:cs="Arial"/>
          <w:bCs/>
          <w:sz w:val="24"/>
          <w:szCs w:val="24"/>
          <w:lang w:val="kk-KZ"/>
        </w:rPr>
        <w:t>проблемалары</w:t>
      </w:r>
      <w:r w:rsidRPr="00DA4903">
        <w:rPr>
          <w:rFonts w:ascii="Arial" w:hAnsi="Arial" w:cs="Arial"/>
          <w:bCs/>
          <w:sz w:val="24"/>
          <w:szCs w:val="24"/>
          <w:lang w:val="kk-KZ"/>
        </w:rPr>
        <w:t>;</w:t>
      </w:r>
    </w:p>
    <w:p w14:paraId="08EC1740" w14:textId="57213A6D" w:rsidR="00DA4903" w:rsidRPr="00DA4903" w:rsidRDefault="00DA4903" w:rsidP="00DA4903">
      <w:pPr>
        <w:pStyle w:val="a4"/>
        <w:numPr>
          <w:ilvl w:val="0"/>
          <w:numId w:val="10"/>
        </w:numPr>
        <w:spacing w:line="312" w:lineRule="auto"/>
        <w:ind w:left="0" w:firstLine="567"/>
        <w:jc w:val="both"/>
        <w:rPr>
          <w:rFonts w:ascii="Arial" w:hAnsi="Arial" w:cs="Arial"/>
          <w:bCs/>
          <w:sz w:val="24"/>
          <w:szCs w:val="24"/>
          <w:lang w:val="kk-KZ"/>
        </w:rPr>
      </w:pPr>
      <w:r>
        <w:rPr>
          <w:rFonts w:ascii="Arial" w:hAnsi="Arial" w:cs="Arial"/>
          <w:bCs/>
          <w:sz w:val="24"/>
          <w:szCs w:val="24"/>
          <w:lang w:val="kk-KZ"/>
        </w:rPr>
        <w:t xml:space="preserve"> Халық</w:t>
      </w:r>
      <w:r w:rsidRPr="00DA4903">
        <w:rPr>
          <w:rFonts w:ascii="Arial" w:hAnsi="Arial" w:cs="Arial"/>
          <w:bCs/>
          <w:sz w:val="24"/>
          <w:szCs w:val="24"/>
          <w:lang w:val="kk-KZ"/>
        </w:rPr>
        <w:t xml:space="preserve"> географиясы: қалалар мен ауылдық аумақтардың тұрақты дамуының демографиялық, кеңістіктік-экономикалық, әлеуметтік-мәдени, экологиялық аспектілері.</w:t>
      </w:r>
    </w:p>
    <w:p w14:paraId="1D0749D1" w14:textId="3335E308" w:rsidR="00DA4903" w:rsidRPr="00DA4903" w:rsidRDefault="00DA4903" w:rsidP="00B54777">
      <w:pPr>
        <w:spacing w:line="312" w:lineRule="auto"/>
        <w:ind w:firstLine="709"/>
        <w:jc w:val="both"/>
        <w:rPr>
          <w:rFonts w:ascii="Arial" w:hAnsi="Arial" w:cs="Arial"/>
          <w:iCs/>
          <w:sz w:val="24"/>
          <w:szCs w:val="24"/>
          <w:lang w:val="kk-KZ"/>
        </w:rPr>
      </w:pPr>
      <w:r w:rsidRPr="00DA4903">
        <w:rPr>
          <w:rFonts w:ascii="Arial" w:hAnsi="Arial" w:cs="Arial"/>
          <w:iCs/>
          <w:sz w:val="24"/>
          <w:szCs w:val="24"/>
          <w:lang w:val="kk-KZ"/>
        </w:rPr>
        <w:t>Конференция ж</w:t>
      </w:r>
      <w:r>
        <w:rPr>
          <w:rFonts w:ascii="Arial" w:hAnsi="Arial" w:cs="Arial"/>
          <w:iCs/>
          <w:sz w:val="24"/>
          <w:szCs w:val="24"/>
          <w:lang w:val="kk-KZ"/>
        </w:rPr>
        <w:t>ұмысы шеңберінде э</w:t>
      </w:r>
      <w:r w:rsidRPr="00DA4903">
        <w:rPr>
          <w:rFonts w:ascii="Arial" w:hAnsi="Arial" w:cs="Arial"/>
          <w:iCs/>
          <w:sz w:val="24"/>
          <w:szCs w:val="24"/>
          <w:lang w:val="kk-KZ"/>
        </w:rPr>
        <w:t>кономика саласындағы жетекші отандық ғалымдардың басшылығымен жүргізілетін ғылыми зерттеулердің тәжірибесі мен нәтижелері жарияланатын болады. Конференция ғылыми қоғамдастықтың ақпараттық алмасуын жолға қою, халықаралық ынтымақтастықты дамыту, Қазақстанның әлемдік ғылыми ортаға интеграциялануының өзіндік алаңына айналады. Жетекш</w:t>
      </w:r>
      <w:r w:rsidR="00D17467">
        <w:rPr>
          <w:rFonts w:ascii="Arial" w:hAnsi="Arial" w:cs="Arial"/>
          <w:iCs/>
          <w:sz w:val="24"/>
          <w:szCs w:val="24"/>
          <w:lang w:val="kk-KZ"/>
        </w:rPr>
        <w:t>і ғалымдар зерттеу тәжірибелерімен бөлісіп</w:t>
      </w:r>
      <w:r w:rsidRPr="00DA4903">
        <w:rPr>
          <w:rFonts w:ascii="Arial" w:hAnsi="Arial" w:cs="Arial"/>
          <w:iCs/>
          <w:sz w:val="24"/>
          <w:szCs w:val="24"/>
          <w:lang w:val="kk-KZ"/>
        </w:rPr>
        <w:t xml:space="preserve">, сонымен қатар өз жұмыстарының нәтижелері туралы </w:t>
      </w:r>
      <w:r w:rsidR="00D17467">
        <w:rPr>
          <w:rFonts w:ascii="Arial" w:hAnsi="Arial" w:cs="Arial"/>
          <w:iCs/>
          <w:sz w:val="24"/>
          <w:szCs w:val="24"/>
          <w:lang w:val="kk-KZ"/>
        </w:rPr>
        <w:t>пікір алмасады</w:t>
      </w:r>
      <w:r w:rsidRPr="00DA4903">
        <w:rPr>
          <w:rFonts w:ascii="Arial" w:hAnsi="Arial" w:cs="Arial"/>
          <w:iCs/>
          <w:sz w:val="24"/>
          <w:szCs w:val="24"/>
          <w:lang w:val="kk-KZ"/>
        </w:rPr>
        <w:t>.</w:t>
      </w:r>
    </w:p>
    <w:p w14:paraId="2541A56B" w14:textId="1EE75766" w:rsidR="00DA4903" w:rsidRDefault="00D17467" w:rsidP="00B54777">
      <w:pPr>
        <w:spacing w:line="312" w:lineRule="auto"/>
        <w:ind w:firstLine="709"/>
        <w:jc w:val="both"/>
        <w:rPr>
          <w:rFonts w:ascii="Arial" w:hAnsi="Arial" w:cs="Arial"/>
          <w:iCs/>
          <w:sz w:val="24"/>
          <w:szCs w:val="24"/>
          <w:lang w:val="kk-KZ"/>
        </w:rPr>
      </w:pPr>
      <w:r w:rsidRPr="00D17467">
        <w:rPr>
          <w:rFonts w:ascii="Arial" w:hAnsi="Arial" w:cs="Arial"/>
          <w:iCs/>
          <w:sz w:val="24"/>
          <w:szCs w:val="24"/>
          <w:lang w:val="kk-KZ"/>
        </w:rPr>
        <w:t xml:space="preserve">Конференция жұмысына </w:t>
      </w:r>
      <w:r>
        <w:rPr>
          <w:rFonts w:ascii="Arial" w:hAnsi="Arial" w:cs="Arial"/>
          <w:iCs/>
          <w:sz w:val="24"/>
          <w:szCs w:val="24"/>
          <w:lang w:val="kk-KZ"/>
        </w:rPr>
        <w:t>мемлекеттік басқару органдары</w:t>
      </w:r>
      <w:r w:rsidRPr="00D17467">
        <w:rPr>
          <w:rFonts w:ascii="Arial" w:hAnsi="Arial" w:cs="Arial"/>
          <w:iCs/>
          <w:sz w:val="24"/>
          <w:szCs w:val="24"/>
          <w:lang w:val="kk-KZ"/>
        </w:rPr>
        <w:t>, бизнес</w:t>
      </w:r>
      <w:r>
        <w:rPr>
          <w:rFonts w:ascii="Arial" w:hAnsi="Arial" w:cs="Arial"/>
          <w:iCs/>
          <w:sz w:val="24"/>
          <w:szCs w:val="24"/>
          <w:lang w:val="kk-KZ"/>
        </w:rPr>
        <w:t>, қоғамдық ұйым</w:t>
      </w:r>
      <w:r w:rsidRPr="00D17467">
        <w:rPr>
          <w:rFonts w:ascii="Arial" w:hAnsi="Arial" w:cs="Arial"/>
          <w:iCs/>
          <w:sz w:val="24"/>
          <w:szCs w:val="24"/>
          <w:lang w:val="kk-KZ"/>
        </w:rPr>
        <w:t xml:space="preserve"> өкілдері, шетелдік және отандық ғалымдар, ЖОО басшылары, сондай-ақ доктора</w:t>
      </w:r>
      <w:r>
        <w:rPr>
          <w:rFonts w:ascii="Arial" w:hAnsi="Arial" w:cs="Arial"/>
          <w:iCs/>
          <w:sz w:val="24"/>
          <w:szCs w:val="24"/>
          <w:lang w:val="kk-KZ"/>
        </w:rPr>
        <w:t>нттар мен магистранттар және т.</w:t>
      </w:r>
      <w:r w:rsidRPr="00D17467">
        <w:rPr>
          <w:rFonts w:ascii="Arial" w:hAnsi="Arial" w:cs="Arial"/>
          <w:iCs/>
          <w:sz w:val="24"/>
          <w:szCs w:val="24"/>
          <w:lang w:val="kk-KZ"/>
        </w:rPr>
        <w:t>б. қатысады.</w:t>
      </w:r>
    </w:p>
    <w:p w14:paraId="604B238A" w14:textId="77777777" w:rsidR="00D17467" w:rsidRPr="00DA4903" w:rsidRDefault="00D17467" w:rsidP="00B54777">
      <w:pPr>
        <w:spacing w:line="312" w:lineRule="auto"/>
        <w:ind w:firstLine="709"/>
        <w:jc w:val="both"/>
        <w:rPr>
          <w:rFonts w:ascii="Arial" w:hAnsi="Arial" w:cs="Arial"/>
          <w:iCs/>
          <w:sz w:val="24"/>
          <w:szCs w:val="24"/>
          <w:lang w:val="kk-KZ"/>
        </w:rPr>
      </w:pPr>
    </w:p>
    <w:p w14:paraId="67350549" w14:textId="77777777" w:rsidR="007F7798" w:rsidRPr="00C65BF4" w:rsidRDefault="007F7798" w:rsidP="007F7798">
      <w:pPr>
        <w:pStyle w:val="a9"/>
        <w:spacing w:after="120"/>
        <w:ind w:firstLine="709"/>
        <w:jc w:val="both"/>
        <w:rPr>
          <w:b/>
          <w:bCs/>
          <w:sz w:val="24"/>
          <w:lang w:val="kk-KZ"/>
        </w:rPr>
      </w:pPr>
    </w:p>
    <w:p w14:paraId="66852221" w14:textId="77777777" w:rsidR="007F7798" w:rsidRPr="00C65BF4" w:rsidRDefault="007F7798" w:rsidP="007F7798">
      <w:pPr>
        <w:pStyle w:val="a9"/>
        <w:spacing w:after="120"/>
        <w:ind w:firstLine="709"/>
        <w:jc w:val="both"/>
        <w:rPr>
          <w:b/>
          <w:bCs/>
          <w:sz w:val="24"/>
          <w:lang w:val="kk-KZ"/>
        </w:rPr>
      </w:pPr>
    </w:p>
    <w:p w14:paraId="3FFBD2EC" w14:textId="77777777" w:rsidR="007F7798" w:rsidRPr="00C65BF4" w:rsidRDefault="007F7798" w:rsidP="007F7798">
      <w:pPr>
        <w:pStyle w:val="a9"/>
        <w:spacing w:after="120"/>
        <w:ind w:firstLine="709"/>
        <w:jc w:val="both"/>
        <w:rPr>
          <w:b/>
          <w:bCs/>
          <w:sz w:val="24"/>
          <w:lang w:val="kk-KZ"/>
        </w:rPr>
      </w:pPr>
    </w:p>
    <w:p w14:paraId="3906B4C3" w14:textId="37759702" w:rsidR="007F7798" w:rsidRPr="00C65BF4" w:rsidRDefault="009C139B" w:rsidP="007F7798">
      <w:pPr>
        <w:pStyle w:val="a9"/>
        <w:spacing w:after="120"/>
        <w:ind w:firstLine="709"/>
        <w:jc w:val="both"/>
        <w:rPr>
          <w:rFonts w:ascii="Arial" w:hAnsi="Arial" w:cs="Arial"/>
          <w:sz w:val="24"/>
          <w:lang w:val="kk-KZ"/>
        </w:rPr>
      </w:pPr>
      <w:r w:rsidRPr="00C65BF4">
        <w:rPr>
          <w:rFonts w:ascii="Arial" w:hAnsi="Arial" w:cs="Arial"/>
          <w:b/>
          <w:bCs/>
          <w:sz w:val="24"/>
          <w:lang w:val="kk-KZ"/>
        </w:rPr>
        <w:t>Өтетін күні</w:t>
      </w:r>
      <w:r w:rsidR="007F7798" w:rsidRPr="00C65BF4">
        <w:rPr>
          <w:rFonts w:ascii="Arial" w:hAnsi="Arial" w:cs="Arial"/>
          <w:b/>
          <w:bCs/>
          <w:sz w:val="24"/>
          <w:lang w:val="kk-KZ"/>
        </w:rPr>
        <w:t>:</w:t>
      </w:r>
      <w:r w:rsidR="007F7798" w:rsidRPr="00C65BF4">
        <w:rPr>
          <w:rFonts w:ascii="Arial" w:hAnsi="Arial" w:cs="Arial"/>
          <w:sz w:val="24"/>
          <w:lang w:val="kk-KZ"/>
        </w:rPr>
        <w:t xml:space="preserve"> 28 </w:t>
      </w:r>
      <w:r w:rsidRPr="00C65BF4">
        <w:rPr>
          <w:rFonts w:ascii="Arial" w:hAnsi="Arial" w:cs="Arial"/>
          <w:sz w:val="24"/>
          <w:lang w:val="kk-KZ"/>
        </w:rPr>
        <w:t>сәуір 2023 ж</w:t>
      </w:r>
      <w:r w:rsidR="007F7798" w:rsidRPr="00C65BF4">
        <w:rPr>
          <w:rFonts w:ascii="Arial" w:hAnsi="Arial" w:cs="Arial"/>
          <w:sz w:val="24"/>
          <w:lang w:val="kk-KZ"/>
        </w:rPr>
        <w:t>.</w:t>
      </w:r>
    </w:p>
    <w:p w14:paraId="51516C57" w14:textId="642E6DF2" w:rsidR="007F7798" w:rsidRPr="00C65BF4" w:rsidRDefault="00D17467" w:rsidP="007F7798">
      <w:pPr>
        <w:widowControl/>
        <w:tabs>
          <w:tab w:val="left" w:pos="993"/>
          <w:tab w:val="left" w:pos="9072"/>
        </w:tabs>
        <w:autoSpaceDE/>
        <w:autoSpaceDN/>
        <w:adjustRightInd/>
        <w:spacing w:line="312" w:lineRule="auto"/>
        <w:ind w:firstLine="709"/>
        <w:contextualSpacing/>
        <w:jc w:val="both"/>
        <w:rPr>
          <w:rFonts w:ascii="Arial" w:hAnsi="Arial" w:cs="Arial"/>
          <w:iCs/>
          <w:sz w:val="24"/>
          <w:szCs w:val="24"/>
          <w:lang w:val="kk-KZ"/>
        </w:rPr>
      </w:pPr>
      <w:r w:rsidRPr="00C65BF4">
        <w:rPr>
          <w:rFonts w:ascii="Arial" w:hAnsi="Arial" w:cs="Arial"/>
          <w:b/>
          <w:sz w:val="24"/>
          <w:szCs w:val="24"/>
          <w:lang w:val="kk-KZ"/>
        </w:rPr>
        <w:t>Конференцияның басталу уақыты</w:t>
      </w:r>
      <w:r w:rsidR="007F7798" w:rsidRPr="00C65BF4">
        <w:rPr>
          <w:rFonts w:ascii="Arial" w:hAnsi="Arial" w:cs="Arial"/>
          <w:b/>
          <w:iCs/>
          <w:sz w:val="24"/>
          <w:szCs w:val="24"/>
          <w:lang w:val="kk-KZ"/>
        </w:rPr>
        <w:t>:</w:t>
      </w:r>
      <w:r w:rsidRPr="00C65BF4">
        <w:rPr>
          <w:rFonts w:ascii="Arial" w:hAnsi="Arial" w:cs="Arial"/>
          <w:iCs/>
          <w:sz w:val="24"/>
          <w:szCs w:val="24"/>
          <w:lang w:val="kk-KZ"/>
        </w:rPr>
        <w:t xml:space="preserve"> 10 сағ</w:t>
      </w:r>
      <w:r w:rsidR="009C139B" w:rsidRPr="00C65BF4">
        <w:rPr>
          <w:rFonts w:ascii="Arial" w:hAnsi="Arial" w:cs="Arial"/>
          <w:iCs/>
          <w:sz w:val="24"/>
          <w:szCs w:val="24"/>
          <w:lang w:val="kk-KZ"/>
        </w:rPr>
        <w:t>.</w:t>
      </w:r>
      <w:r w:rsidR="007F7798" w:rsidRPr="00C65BF4">
        <w:rPr>
          <w:rFonts w:ascii="Arial" w:hAnsi="Arial" w:cs="Arial"/>
          <w:iCs/>
          <w:sz w:val="24"/>
          <w:szCs w:val="24"/>
          <w:lang w:val="kk-KZ"/>
        </w:rPr>
        <w:t xml:space="preserve">00 мин., </w:t>
      </w:r>
      <w:r w:rsidRPr="00C65BF4">
        <w:rPr>
          <w:rFonts w:ascii="Arial" w:hAnsi="Arial" w:cs="Arial"/>
          <w:iCs/>
          <w:sz w:val="24"/>
          <w:szCs w:val="24"/>
          <w:lang w:val="kk-KZ"/>
        </w:rPr>
        <w:t xml:space="preserve">қатысушыларды тіркеу </w:t>
      </w:r>
      <w:r w:rsidR="007F7798" w:rsidRPr="00C65BF4">
        <w:rPr>
          <w:rFonts w:ascii="Arial" w:hAnsi="Arial" w:cs="Arial"/>
          <w:iCs/>
          <w:sz w:val="24"/>
          <w:szCs w:val="24"/>
          <w:lang w:val="kk-KZ"/>
        </w:rPr>
        <w:t>– 9.00.</w:t>
      </w:r>
    </w:p>
    <w:p w14:paraId="76E3F033" w14:textId="73F3E1D8" w:rsidR="00D17467" w:rsidRPr="00D17467" w:rsidRDefault="009C139B" w:rsidP="007F7798">
      <w:pPr>
        <w:spacing w:line="312" w:lineRule="auto"/>
        <w:ind w:firstLine="709"/>
        <w:jc w:val="both"/>
        <w:rPr>
          <w:rFonts w:ascii="Arial" w:hAnsi="Arial" w:cs="Arial"/>
          <w:b/>
          <w:sz w:val="24"/>
          <w:szCs w:val="24"/>
          <w:lang w:val="kk-KZ"/>
        </w:rPr>
      </w:pPr>
      <w:r w:rsidRPr="009C139B">
        <w:rPr>
          <w:rFonts w:ascii="Arial" w:hAnsi="Arial" w:cs="Arial"/>
          <w:b/>
          <w:sz w:val="24"/>
          <w:szCs w:val="24"/>
        </w:rPr>
        <w:t>Конференция аралас форматта өтеді: онлайн (Zoom платформасы) және офлайн.</w:t>
      </w:r>
      <w:r w:rsidR="00D17467">
        <w:rPr>
          <w:rFonts w:ascii="Arial" w:hAnsi="Arial" w:cs="Arial"/>
          <w:b/>
          <w:sz w:val="24"/>
          <w:szCs w:val="24"/>
          <w:lang w:val="kk-KZ"/>
        </w:rPr>
        <w:t xml:space="preserve"> </w:t>
      </w:r>
    </w:p>
    <w:p w14:paraId="5475AD50" w14:textId="77777777" w:rsidR="009C139B" w:rsidRDefault="009C139B" w:rsidP="009C139B">
      <w:pPr>
        <w:spacing w:line="312" w:lineRule="auto"/>
        <w:ind w:firstLine="709"/>
        <w:jc w:val="both"/>
        <w:rPr>
          <w:rFonts w:ascii="Arial" w:hAnsi="Arial" w:cs="Arial"/>
          <w:sz w:val="24"/>
          <w:szCs w:val="24"/>
          <w:lang w:val="kk-KZ"/>
        </w:rPr>
      </w:pPr>
      <w:r w:rsidRPr="009C139B">
        <w:rPr>
          <w:rFonts w:ascii="Arial" w:hAnsi="Arial" w:cs="Arial"/>
          <w:b/>
          <w:sz w:val="24"/>
          <w:szCs w:val="24"/>
          <w:lang w:val="kk-KZ"/>
        </w:rPr>
        <w:t>Конференция</w:t>
      </w:r>
      <w:r>
        <w:rPr>
          <w:rFonts w:ascii="Arial" w:hAnsi="Arial" w:cs="Arial"/>
          <w:b/>
          <w:sz w:val="24"/>
          <w:szCs w:val="24"/>
          <w:lang w:val="kk-KZ"/>
        </w:rPr>
        <w:t xml:space="preserve">ның өтетін орны – </w:t>
      </w:r>
      <w:r w:rsidRPr="009C139B">
        <w:rPr>
          <w:rFonts w:ascii="Arial" w:hAnsi="Arial" w:cs="Arial"/>
          <w:sz w:val="24"/>
          <w:szCs w:val="24"/>
          <w:lang w:val="kk-KZ"/>
        </w:rPr>
        <w:t>Қазақстан Республикасы, Алматы қ.</w:t>
      </w:r>
      <w:r>
        <w:rPr>
          <w:rFonts w:ascii="Arial" w:hAnsi="Arial" w:cs="Arial"/>
          <w:sz w:val="24"/>
          <w:szCs w:val="24"/>
          <w:lang w:val="kk-KZ"/>
        </w:rPr>
        <w:t>, Шевченко к-сі, 28, ҚР Ұлттық ғ</w:t>
      </w:r>
      <w:r w:rsidRPr="009C139B">
        <w:rPr>
          <w:rFonts w:ascii="Arial" w:hAnsi="Arial" w:cs="Arial"/>
          <w:sz w:val="24"/>
          <w:szCs w:val="24"/>
          <w:lang w:val="kk-KZ"/>
        </w:rPr>
        <w:t>ылым академиясының ғимараты, О</w:t>
      </w:r>
      <w:r>
        <w:rPr>
          <w:rFonts w:ascii="Arial" w:hAnsi="Arial" w:cs="Arial"/>
          <w:sz w:val="24"/>
          <w:szCs w:val="24"/>
          <w:lang w:val="kk-KZ"/>
        </w:rPr>
        <w:t>рталық ғылыми кітапхана залы, 3</w:t>
      </w:r>
      <w:r w:rsidRPr="009C139B">
        <w:rPr>
          <w:rFonts w:ascii="Arial" w:hAnsi="Arial" w:cs="Arial"/>
          <w:sz w:val="24"/>
          <w:szCs w:val="24"/>
          <w:lang w:val="kk-KZ"/>
        </w:rPr>
        <w:t>-қабат.</w:t>
      </w:r>
    </w:p>
    <w:p w14:paraId="162A9F43" w14:textId="2D038DA4" w:rsidR="00DA75A9" w:rsidRPr="009C139B" w:rsidRDefault="009C139B" w:rsidP="009C139B">
      <w:pPr>
        <w:spacing w:line="312" w:lineRule="auto"/>
        <w:ind w:firstLine="709"/>
        <w:jc w:val="both"/>
        <w:rPr>
          <w:rFonts w:ascii="Arial" w:hAnsi="Arial" w:cs="Arial"/>
          <w:sz w:val="24"/>
          <w:szCs w:val="24"/>
          <w:lang w:val="kk-KZ"/>
        </w:rPr>
      </w:pPr>
      <w:r>
        <w:rPr>
          <w:rFonts w:ascii="Arial" w:hAnsi="Arial" w:cs="Arial"/>
          <w:b/>
          <w:spacing w:val="-4"/>
          <w:sz w:val="24"/>
          <w:szCs w:val="24"/>
          <w:lang w:val="kk-KZ" w:eastAsia="zh-CN"/>
        </w:rPr>
        <w:t>Сілтеме</w:t>
      </w:r>
      <w:r w:rsidR="007F7798" w:rsidRPr="00AA5BD7">
        <w:rPr>
          <w:rFonts w:ascii="Arial" w:hAnsi="Arial" w:cs="Arial"/>
          <w:b/>
          <w:spacing w:val="-4"/>
          <w:sz w:val="24"/>
          <w:szCs w:val="24"/>
          <w:lang w:eastAsia="zh-CN"/>
        </w:rPr>
        <w:t xml:space="preserve">:  </w:t>
      </w:r>
      <w:r w:rsidR="00DA75A9" w:rsidRPr="00AA5BD7">
        <w:rPr>
          <w:b/>
          <w:spacing w:val="-4"/>
          <w:sz w:val="24"/>
          <w:szCs w:val="24"/>
          <w:lang w:eastAsia="zh-CN"/>
        </w:rPr>
        <w:t>https://us06web.zoom.us/j/81290640850?pwd=WjZmcFdlQXpoQUpjRzVVUDltMW41dz09</w:t>
      </w:r>
    </w:p>
    <w:p w14:paraId="42B326B3" w14:textId="3EB7E47C" w:rsidR="00DA75A9" w:rsidRPr="00AA5BD7" w:rsidRDefault="009C139B" w:rsidP="00DA75A9">
      <w:pPr>
        <w:widowControl/>
        <w:autoSpaceDE/>
        <w:autoSpaceDN/>
        <w:adjustRightInd/>
        <w:spacing w:after="160" w:line="259" w:lineRule="auto"/>
        <w:ind w:firstLine="709"/>
        <w:rPr>
          <w:rFonts w:ascii="Arial" w:hAnsi="Arial" w:cs="Arial"/>
          <w:b/>
          <w:bCs/>
          <w:sz w:val="24"/>
          <w:szCs w:val="24"/>
        </w:rPr>
      </w:pPr>
      <w:r>
        <w:rPr>
          <w:rFonts w:ascii="Arial" w:hAnsi="Arial" w:cs="Arial"/>
          <w:b/>
          <w:bCs/>
          <w:sz w:val="24"/>
          <w:szCs w:val="24"/>
        </w:rPr>
        <w:t xml:space="preserve">Конференция </w:t>
      </w:r>
      <w:r>
        <w:rPr>
          <w:rFonts w:ascii="Arial" w:hAnsi="Arial" w:cs="Arial"/>
          <w:b/>
          <w:bCs/>
          <w:sz w:val="24"/>
          <w:szCs w:val="24"/>
          <w:lang w:val="kk-KZ"/>
        </w:rPr>
        <w:t>и</w:t>
      </w:r>
      <w:r w:rsidR="00DA75A9" w:rsidRPr="00AA5BD7">
        <w:rPr>
          <w:rFonts w:ascii="Arial" w:hAnsi="Arial" w:cs="Arial"/>
          <w:b/>
          <w:bCs/>
          <w:sz w:val="24"/>
          <w:szCs w:val="24"/>
        </w:rPr>
        <w:t>дентификатор</w:t>
      </w:r>
      <w:r>
        <w:rPr>
          <w:rFonts w:ascii="Arial" w:hAnsi="Arial" w:cs="Arial"/>
          <w:b/>
          <w:bCs/>
          <w:sz w:val="24"/>
          <w:szCs w:val="24"/>
          <w:lang w:val="kk-KZ"/>
        </w:rPr>
        <w:t>ы</w:t>
      </w:r>
      <w:r w:rsidR="00DA75A9" w:rsidRPr="00AA5BD7">
        <w:rPr>
          <w:rFonts w:ascii="Arial" w:hAnsi="Arial" w:cs="Arial"/>
          <w:b/>
          <w:bCs/>
          <w:sz w:val="24"/>
          <w:szCs w:val="24"/>
        </w:rPr>
        <w:t>: 812 9064 0850</w:t>
      </w:r>
    </w:p>
    <w:p w14:paraId="6DE07565" w14:textId="2033186D" w:rsidR="00DA75A9" w:rsidRPr="00AA5BD7" w:rsidRDefault="009C139B" w:rsidP="00DA75A9">
      <w:pPr>
        <w:widowControl/>
        <w:autoSpaceDE/>
        <w:autoSpaceDN/>
        <w:adjustRightInd/>
        <w:spacing w:after="160" w:line="259" w:lineRule="auto"/>
        <w:ind w:firstLine="709"/>
        <w:rPr>
          <w:rFonts w:ascii="Arial" w:hAnsi="Arial" w:cs="Arial"/>
          <w:b/>
          <w:bCs/>
          <w:sz w:val="24"/>
          <w:szCs w:val="24"/>
        </w:rPr>
      </w:pPr>
      <w:r>
        <w:rPr>
          <w:rFonts w:ascii="Arial" w:hAnsi="Arial" w:cs="Arial"/>
          <w:b/>
          <w:bCs/>
          <w:sz w:val="24"/>
          <w:szCs w:val="24"/>
        </w:rPr>
        <w:t>Кіру коды</w:t>
      </w:r>
      <w:r w:rsidR="00DA75A9" w:rsidRPr="00AA5BD7">
        <w:rPr>
          <w:rFonts w:ascii="Arial" w:hAnsi="Arial" w:cs="Arial"/>
          <w:b/>
          <w:bCs/>
          <w:sz w:val="24"/>
          <w:szCs w:val="24"/>
        </w:rPr>
        <w:t>: 480754</w:t>
      </w:r>
    </w:p>
    <w:p w14:paraId="446B69EC" w14:textId="4311505D" w:rsidR="007F7798" w:rsidRPr="00AA5BD7" w:rsidRDefault="009C139B" w:rsidP="007F7798">
      <w:pPr>
        <w:spacing w:line="312" w:lineRule="auto"/>
        <w:ind w:firstLine="709"/>
        <w:jc w:val="both"/>
        <w:rPr>
          <w:rFonts w:ascii="Arial" w:hAnsi="Arial" w:cs="Arial"/>
          <w:sz w:val="24"/>
          <w:szCs w:val="24"/>
        </w:rPr>
      </w:pPr>
      <w:r>
        <w:rPr>
          <w:rFonts w:ascii="Arial" w:hAnsi="Arial" w:cs="Arial"/>
          <w:b/>
          <w:sz w:val="24"/>
          <w:szCs w:val="24"/>
          <w:lang w:val="kk-KZ"/>
        </w:rPr>
        <w:t>Конференцияның ресми тілдері</w:t>
      </w:r>
      <w:r w:rsidR="007F7798" w:rsidRPr="00AA5BD7">
        <w:rPr>
          <w:rFonts w:ascii="Arial" w:hAnsi="Arial" w:cs="Arial"/>
          <w:b/>
          <w:sz w:val="24"/>
          <w:szCs w:val="24"/>
        </w:rPr>
        <w:t xml:space="preserve">: </w:t>
      </w:r>
      <w:r>
        <w:rPr>
          <w:rFonts w:ascii="Arial" w:hAnsi="Arial" w:cs="Arial"/>
          <w:sz w:val="24"/>
          <w:szCs w:val="24"/>
          <w:lang w:val="kk-KZ"/>
        </w:rPr>
        <w:t>қазақ</w:t>
      </w:r>
      <w:r w:rsidR="007F7798" w:rsidRPr="00AA5BD7">
        <w:rPr>
          <w:rFonts w:ascii="Arial" w:hAnsi="Arial" w:cs="Arial"/>
          <w:sz w:val="24"/>
          <w:szCs w:val="24"/>
        </w:rPr>
        <w:t xml:space="preserve">, </w:t>
      </w:r>
      <w:r>
        <w:rPr>
          <w:rFonts w:ascii="Arial" w:hAnsi="Arial" w:cs="Arial"/>
          <w:sz w:val="24"/>
          <w:szCs w:val="24"/>
          <w:lang w:val="kk-KZ"/>
        </w:rPr>
        <w:t>орыс</w:t>
      </w:r>
      <w:r w:rsidR="007F7798" w:rsidRPr="00AA5BD7">
        <w:rPr>
          <w:rFonts w:ascii="Arial" w:hAnsi="Arial" w:cs="Arial"/>
          <w:sz w:val="24"/>
          <w:szCs w:val="24"/>
        </w:rPr>
        <w:t xml:space="preserve">, </w:t>
      </w:r>
      <w:r>
        <w:rPr>
          <w:rFonts w:ascii="Arial" w:hAnsi="Arial" w:cs="Arial"/>
          <w:sz w:val="24"/>
          <w:szCs w:val="24"/>
          <w:lang w:val="kk-KZ"/>
        </w:rPr>
        <w:t>ағылшын</w:t>
      </w:r>
      <w:r w:rsidR="007F7798" w:rsidRPr="00AA5BD7">
        <w:rPr>
          <w:rFonts w:ascii="Arial" w:hAnsi="Arial" w:cs="Arial"/>
          <w:sz w:val="24"/>
          <w:szCs w:val="24"/>
        </w:rPr>
        <w:t>.</w:t>
      </w:r>
    </w:p>
    <w:p w14:paraId="67CB644A" w14:textId="77777777" w:rsidR="007F7798" w:rsidRPr="00AA5BD7" w:rsidRDefault="007F7798" w:rsidP="007F7798">
      <w:pPr>
        <w:spacing w:line="312" w:lineRule="auto"/>
        <w:ind w:firstLine="709"/>
        <w:jc w:val="both"/>
        <w:rPr>
          <w:rFonts w:ascii="Arial" w:hAnsi="Arial" w:cs="Arial"/>
          <w:sz w:val="24"/>
          <w:szCs w:val="24"/>
        </w:rPr>
      </w:pPr>
    </w:p>
    <w:p w14:paraId="00D357C2" w14:textId="6E0B2D82" w:rsidR="007F7798" w:rsidRPr="00AA5BD7" w:rsidRDefault="009C139B" w:rsidP="007F7798">
      <w:pPr>
        <w:spacing w:line="312" w:lineRule="auto"/>
        <w:ind w:firstLine="709"/>
        <w:rPr>
          <w:rFonts w:ascii="Arial" w:hAnsi="Arial" w:cs="Arial"/>
          <w:b/>
          <w:sz w:val="24"/>
          <w:szCs w:val="24"/>
        </w:rPr>
      </w:pPr>
      <w:r>
        <w:rPr>
          <w:rFonts w:ascii="Arial" w:hAnsi="Arial" w:cs="Arial"/>
          <w:b/>
          <w:sz w:val="24"/>
          <w:szCs w:val="24"/>
          <w:lang w:val="kk-KZ"/>
        </w:rPr>
        <w:t>Конференцияға қатысудың қаржылық шарттары</w:t>
      </w:r>
      <w:r w:rsidR="007F7798" w:rsidRPr="00AA5BD7">
        <w:rPr>
          <w:rFonts w:ascii="Arial" w:hAnsi="Arial" w:cs="Arial"/>
          <w:b/>
          <w:sz w:val="24"/>
          <w:szCs w:val="24"/>
        </w:rPr>
        <w:t>:</w:t>
      </w:r>
    </w:p>
    <w:p w14:paraId="1413F3BB" w14:textId="0DD9F0D6" w:rsidR="009C139B" w:rsidRPr="00301775" w:rsidRDefault="007F7798" w:rsidP="007F7798">
      <w:pPr>
        <w:spacing w:line="312" w:lineRule="auto"/>
        <w:ind w:firstLine="709"/>
        <w:jc w:val="both"/>
        <w:rPr>
          <w:rFonts w:ascii="Arial" w:hAnsi="Arial" w:cs="Arial"/>
          <w:sz w:val="24"/>
          <w:szCs w:val="24"/>
          <w:lang w:val="kk-KZ"/>
        </w:rPr>
      </w:pPr>
      <w:r w:rsidRPr="00AA5BD7">
        <w:rPr>
          <w:rFonts w:ascii="Arial" w:hAnsi="Arial" w:cs="Arial"/>
          <w:sz w:val="24"/>
          <w:szCs w:val="24"/>
        </w:rPr>
        <w:t xml:space="preserve">- </w:t>
      </w:r>
      <w:r w:rsidR="009208B6">
        <w:rPr>
          <w:rFonts w:ascii="Arial" w:hAnsi="Arial" w:cs="Arial"/>
          <w:sz w:val="24"/>
          <w:szCs w:val="24"/>
        </w:rPr>
        <w:t xml:space="preserve">Конференция қатысуға </w:t>
      </w:r>
      <w:r w:rsidR="009208B6">
        <w:rPr>
          <w:rFonts w:ascii="Arial" w:hAnsi="Arial" w:cs="Arial"/>
          <w:sz w:val="24"/>
          <w:szCs w:val="24"/>
          <w:lang w:val="kk-KZ"/>
        </w:rPr>
        <w:t xml:space="preserve">кететін </w:t>
      </w:r>
      <w:r w:rsidR="009C139B" w:rsidRPr="009C139B">
        <w:rPr>
          <w:rFonts w:ascii="Arial" w:hAnsi="Arial" w:cs="Arial"/>
          <w:sz w:val="24"/>
          <w:szCs w:val="24"/>
        </w:rPr>
        <w:t>жол жүру және тұру шығындары қатысушылар мен олардың ұйымдары есебінен төленеді</w:t>
      </w:r>
      <w:r w:rsidR="00301775">
        <w:rPr>
          <w:rFonts w:ascii="Arial" w:hAnsi="Arial" w:cs="Arial"/>
          <w:sz w:val="24"/>
          <w:szCs w:val="24"/>
          <w:lang w:val="kk-KZ"/>
        </w:rPr>
        <w:t>;</w:t>
      </w:r>
    </w:p>
    <w:p w14:paraId="5FF6753B" w14:textId="14E65B21" w:rsidR="00301775" w:rsidRDefault="007F7798" w:rsidP="007F7798">
      <w:pPr>
        <w:spacing w:line="312" w:lineRule="auto"/>
        <w:ind w:firstLine="709"/>
        <w:jc w:val="both"/>
        <w:rPr>
          <w:rFonts w:ascii="Arial" w:hAnsi="Arial" w:cs="Arial"/>
          <w:sz w:val="24"/>
          <w:szCs w:val="24"/>
        </w:rPr>
      </w:pPr>
      <w:r w:rsidRPr="00AA5BD7">
        <w:rPr>
          <w:rFonts w:ascii="Arial" w:hAnsi="Arial" w:cs="Arial"/>
          <w:sz w:val="24"/>
          <w:szCs w:val="24"/>
        </w:rPr>
        <w:t xml:space="preserve">- </w:t>
      </w:r>
      <w:r w:rsidR="00301775">
        <w:rPr>
          <w:rFonts w:ascii="Arial" w:hAnsi="Arial" w:cs="Arial"/>
          <w:sz w:val="24"/>
          <w:szCs w:val="24"/>
          <w:lang w:val="kk-KZ"/>
        </w:rPr>
        <w:t>Ш</w:t>
      </w:r>
      <w:r w:rsidR="00301775">
        <w:rPr>
          <w:rFonts w:ascii="Arial" w:hAnsi="Arial" w:cs="Arial"/>
          <w:sz w:val="24"/>
          <w:szCs w:val="24"/>
        </w:rPr>
        <w:t>етелдік қатысушылар үшін</w:t>
      </w:r>
      <w:r w:rsidR="00301775">
        <w:rPr>
          <w:rFonts w:ascii="Arial" w:hAnsi="Arial" w:cs="Arial"/>
          <w:sz w:val="24"/>
          <w:szCs w:val="24"/>
          <w:lang w:val="kk-KZ"/>
        </w:rPr>
        <w:t xml:space="preserve"> к</w:t>
      </w:r>
      <w:r w:rsidR="00301775" w:rsidRPr="00301775">
        <w:rPr>
          <w:rFonts w:ascii="Arial" w:hAnsi="Arial" w:cs="Arial"/>
          <w:sz w:val="24"/>
          <w:szCs w:val="24"/>
        </w:rPr>
        <w:t>онференция материалдарын жариялау</w:t>
      </w:r>
      <w:r w:rsidR="00301775">
        <w:rPr>
          <w:rFonts w:ascii="Arial" w:hAnsi="Arial" w:cs="Arial"/>
          <w:sz w:val="24"/>
          <w:szCs w:val="24"/>
          <w:lang w:val="kk-KZ"/>
        </w:rPr>
        <w:t xml:space="preserve"> </w:t>
      </w:r>
      <w:r w:rsidR="00301775" w:rsidRPr="00301775">
        <w:rPr>
          <w:rFonts w:ascii="Arial" w:hAnsi="Arial" w:cs="Arial"/>
          <w:sz w:val="24"/>
          <w:szCs w:val="24"/>
        </w:rPr>
        <w:t>-</w:t>
      </w:r>
      <w:r w:rsidR="00301775">
        <w:rPr>
          <w:rFonts w:ascii="Arial" w:hAnsi="Arial" w:cs="Arial"/>
          <w:sz w:val="24"/>
          <w:szCs w:val="24"/>
          <w:lang w:val="kk-KZ"/>
        </w:rPr>
        <w:t xml:space="preserve"> </w:t>
      </w:r>
      <w:r w:rsidR="00301775" w:rsidRPr="00301775">
        <w:rPr>
          <w:rFonts w:ascii="Arial" w:hAnsi="Arial" w:cs="Arial"/>
          <w:sz w:val="24"/>
          <w:szCs w:val="24"/>
        </w:rPr>
        <w:t>тегін.</w:t>
      </w:r>
    </w:p>
    <w:p w14:paraId="39B93561" w14:textId="77777777" w:rsidR="00662774" w:rsidRPr="00AA5BD7" w:rsidRDefault="00662774" w:rsidP="007F7798">
      <w:pPr>
        <w:spacing w:line="312" w:lineRule="auto"/>
        <w:ind w:firstLine="709"/>
        <w:jc w:val="both"/>
        <w:rPr>
          <w:sz w:val="24"/>
          <w:szCs w:val="24"/>
        </w:rPr>
      </w:pPr>
    </w:p>
    <w:p w14:paraId="33B41BEF" w14:textId="76B1D0E3" w:rsidR="007F7798" w:rsidRPr="00301775" w:rsidRDefault="00301775" w:rsidP="007F7798">
      <w:pPr>
        <w:spacing w:line="312" w:lineRule="auto"/>
        <w:ind w:firstLine="709"/>
        <w:jc w:val="both"/>
        <w:rPr>
          <w:b/>
          <w:sz w:val="24"/>
          <w:szCs w:val="24"/>
          <w:lang w:val="kk-KZ"/>
        </w:rPr>
      </w:pPr>
      <w:r>
        <w:rPr>
          <w:b/>
          <w:sz w:val="24"/>
          <w:szCs w:val="24"/>
          <w:lang w:val="kk-KZ"/>
        </w:rPr>
        <w:t>ҰЙЫМДАСТЫРУ КОМИТЕТІ</w:t>
      </w:r>
    </w:p>
    <w:p w14:paraId="28130EE9" w14:textId="77777777" w:rsidR="00975FF6" w:rsidRPr="00AA5BD7" w:rsidRDefault="00975FF6" w:rsidP="00EF187D">
      <w:pPr>
        <w:spacing w:line="312" w:lineRule="auto"/>
        <w:ind w:firstLine="709"/>
        <w:jc w:val="both"/>
        <w:rPr>
          <w:sz w:val="28"/>
          <w:szCs w:val="28"/>
        </w:rPr>
        <w:sectPr w:rsidR="00975FF6" w:rsidRPr="00AA5BD7" w:rsidSect="00E022AB">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pPr>
    </w:p>
    <w:p w14:paraId="22AC855D" w14:textId="5FDA87E6" w:rsidR="005A7387" w:rsidRPr="009208B6" w:rsidRDefault="00DA75A9" w:rsidP="00DA75A9">
      <w:pPr>
        <w:widowControl/>
        <w:autoSpaceDE/>
        <w:autoSpaceDN/>
        <w:adjustRightInd/>
        <w:spacing w:after="160" w:line="259" w:lineRule="auto"/>
        <w:jc w:val="right"/>
        <w:rPr>
          <w:b/>
          <w:spacing w:val="-4"/>
          <w:sz w:val="24"/>
          <w:szCs w:val="24"/>
          <w:lang w:val="kk-KZ" w:eastAsia="zh-CN"/>
        </w:rPr>
      </w:pPr>
      <w:r w:rsidRPr="00AA5BD7">
        <w:rPr>
          <w:rFonts w:ascii="Tahoma" w:hAnsi="Tahoma" w:cs="Tahoma"/>
          <w:b/>
          <w:spacing w:val="-4"/>
          <w:sz w:val="24"/>
          <w:szCs w:val="24"/>
          <w:lang w:eastAsia="zh-CN"/>
        </w:rPr>
        <w:lastRenderedPageBreak/>
        <w:t>﻿</w:t>
      </w:r>
      <w:r w:rsidR="009208B6">
        <w:rPr>
          <w:b/>
          <w:spacing w:val="-4"/>
          <w:sz w:val="24"/>
          <w:szCs w:val="24"/>
          <w:lang w:val="kk-KZ" w:eastAsia="zh-CN"/>
        </w:rPr>
        <w:t xml:space="preserve">Қосымша </w:t>
      </w:r>
    </w:p>
    <w:p w14:paraId="2F7C592A" w14:textId="77777777" w:rsidR="009208B6" w:rsidRDefault="009208B6" w:rsidP="00C91A2E">
      <w:pPr>
        <w:jc w:val="both"/>
        <w:rPr>
          <w:b/>
          <w:spacing w:val="-4"/>
          <w:sz w:val="24"/>
          <w:szCs w:val="24"/>
        </w:rPr>
      </w:pPr>
    </w:p>
    <w:p w14:paraId="2108E33C" w14:textId="77777777" w:rsidR="009208B6" w:rsidRPr="009208B6" w:rsidRDefault="009208B6" w:rsidP="00E93E52">
      <w:pPr>
        <w:ind w:firstLine="567"/>
        <w:jc w:val="both"/>
        <w:rPr>
          <w:spacing w:val="-4"/>
          <w:sz w:val="24"/>
          <w:szCs w:val="24"/>
        </w:rPr>
      </w:pPr>
      <w:r w:rsidRPr="009208B6">
        <w:rPr>
          <w:b/>
          <w:spacing w:val="-4"/>
          <w:sz w:val="24"/>
          <w:szCs w:val="24"/>
        </w:rPr>
        <w:t xml:space="preserve">Конференцияның жұмыс тілдері: </w:t>
      </w:r>
      <w:r w:rsidRPr="009208B6">
        <w:rPr>
          <w:spacing w:val="-4"/>
          <w:sz w:val="24"/>
          <w:szCs w:val="24"/>
        </w:rPr>
        <w:t>қазақ, орыс, ағылшын.</w:t>
      </w:r>
    </w:p>
    <w:p w14:paraId="798BEE63" w14:textId="77777777" w:rsidR="00E93E52" w:rsidRDefault="00E93E52" w:rsidP="00E93E52">
      <w:pPr>
        <w:ind w:firstLine="567"/>
        <w:jc w:val="both"/>
        <w:rPr>
          <w:spacing w:val="-4"/>
          <w:sz w:val="24"/>
          <w:szCs w:val="24"/>
        </w:rPr>
      </w:pPr>
      <w:r>
        <w:rPr>
          <w:spacing w:val="-4"/>
          <w:sz w:val="24"/>
          <w:szCs w:val="24"/>
          <w:lang w:val="kk-KZ"/>
        </w:rPr>
        <w:t>М</w:t>
      </w:r>
      <w:r w:rsidR="009208B6" w:rsidRPr="009208B6">
        <w:rPr>
          <w:spacing w:val="-4"/>
          <w:sz w:val="24"/>
          <w:szCs w:val="24"/>
        </w:rPr>
        <w:t xml:space="preserve">ақала мәтіні мен қатысуға өтінімдер </w:t>
      </w:r>
      <w:hyperlink r:id="rId18" w:history="1">
        <w:r w:rsidR="009208B6" w:rsidRPr="00C54707">
          <w:rPr>
            <w:rStyle w:val="a7"/>
            <w:spacing w:val="-4"/>
            <w:sz w:val="24"/>
            <w:szCs w:val="24"/>
          </w:rPr>
          <w:t>conference28.04.2023@gmail.com</w:t>
        </w:r>
      </w:hyperlink>
      <w:r w:rsidR="009208B6">
        <w:rPr>
          <w:spacing w:val="-4"/>
          <w:sz w:val="24"/>
          <w:szCs w:val="24"/>
          <w:lang w:val="kk-KZ"/>
        </w:rPr>
        <w:t xml:space="preserve"> </w:t>
      </w:r>
      <w:r w:rsidR="009208B6" w:rsidRPr="009208B6">
        <w:rPr>
          <w:spacing w:val="-4"/>
          <w:sz w:val="24"/>
          <w:szCs w:val="24"/>
        </w:rPr>
        <w:t xml:space="preserve"> ұйымдастыру комитетінің электрондық поштасы арқылы </w:t>
      </w:r>
      <w:r w:rsidR="009208B6" w:rsidRPr="009208B6">
        <w:rPr>
          <w:b/>
          <w:spacing w:val="-4"/>
          <w:sz w:val="24"/>
          <w:szCs w:val="24"/>
        </w:rPr>
        <w:t>2023 жылғы 31 наурызға</w:t>
      </w:r>
      <w:r w:rsidR="009208B6" w:rsidRPr="009208B6">
        <w:rPr>
          <w:spacing w:val="-4"/>
          <w:sz w:val="24"/>
          <w:szCs w:val="24"/>
        </w:rPr>
        <w:t xml:space="preserve"> дейін қабылданады </w:t>
      </w:r>
      <w:r w:rsidR="009208B6">
        <w:rPr>
          <w:spacing w:val="-4"/>
          <w:sz w:val="24"/>
          <w:szCs w:val="24"/>
        </w:rPr>
        <w:t>(Ж</w:t>
      </w:r>
      <w:r w:rsidR="009208B6" w:rsidRPr="009208B6">
        <w:rPr>
          <w:spacing w:val="-4"/>
          <w:sz w:val="24"/>
          <w:szCs w:val="24"/>
        </w:rPr>
        <w:t>іберілетін файлдардың атауы: Фамилия_</w:t>
      </w:r>
      <w:r w:rsidR="009208B6">
        <w:rPr>
          <w:spacing w:val="-4"/>
          <w:sz w:val="24"/>
          <w:szCs w:val="24"/>
          <w:lang w:val="kk-KZ"/>
        </w:rPr>
        <w:t>мақала</w:t>
      </w:r>
      <w:r w:rsidR="009208B6" w:rsidRPr="009208B6">
        <w:rPr>
          <w:spacing w:val="-4"/>
          <w:sz w:val="24"/>
          <w:szCs w:val="24"/>
        </w:rPr>
        <w:t>; Фамилия_ өтінім).</w:t>
      </w:r>
    </w:p>
    <w:p w14:paraId="42F7E3F8" w14:textId="77777777" w:rsidR="00C616AF" w:rsidRDefault="00C616AF" w:rsidP="00C616AF">
      <w:pPr>
        <w:ind w:firstLine="567"/>
        <w:jc w:val="both"/>
        <w:rPr>
          <w:spacing w:val="-4"/>
          <w:sz w:val="24"/>
          <w:szCs w:val="24"/>
        </w:rPr>
      </w:pPr>
      <w:r>
        <w:rPr>
          <w:b/>
          <w:bCs/>
          <w:spacing w:val="-4"/>
          <w:sz w:val="24"/>
          <w:szCs w:val="24"/>
          <w:lang w:val="kk-KZ"/>
        </w:rPr>
        <w:t>Байланысушы тұлға</w:t>
      </w:r>
      <w:r w:rsidR="005A7387" w:rsidRPr="006F4E58">
        <w:rPr>
          <w:bCs/>
          <w:spacing w:val="-4"/>
          <w:sz w:val="24"/>
          <w:szCs w:val="24"/>
        </w:rPr>
        <w:t xml:space="preserve">: </w:t>
      </w:r>
      <w:r w:rsidR="008803AE" w:rsidRPr="006F4E58">
        <w:rPr>
          <w:bCs/>
          <w:spacing w:val="-4"/>
          <w:sz w:val="24"/>
          <w:szCs w:val="24"/>
        </w:rPr>
        <w:t>Туленбаева Жание</w:t>
      </w:r>
    </w:p>
    <w:p w14:paraId="08451FF3" w14:textId="52CABC60" w:rsidR="00C616AF" w:rsidRDefault="00C616AF" w:rsidP="00C616AF">
      <w:pPr>
        <w:ind w:firstLine="567"/>
        <w:jc w:val="both"/>
        <w:rPr>
          <w:spacing w:val="-4"/>
          <w:sz w:val="24"/>
          <w:szCs w:val="24"/>
        </w:rPr>
      </w:pPr>
      <w:r>
        <w:rPr>
          <w:b/>
          <w:bCs/>
          <w:spacing w:val="-4"/>
          <w:sz w:val="24"/>
          <w:szCs w:val="24"/>
          <w:lang w:val="kk-KZ"/>
        </w:rPr>
        <w:t>Ұйымдастыру комитетінің мекен</w:t>
      </w:r>
      <w:r>
        <w:rPr>
          <w:b/>
          <w:bCs/>
          <w:spacing w:val="-4"/>
          <w:sz w:val="24"/>
          <w:szCs w:val="24"/>
        </w:rPr>
        <w:t>-жайы</w:t>
      </w:r>
      <w:r>
        <w:rPr>
          <w:bCs/>
          <w:spacing w:val="-4"/>
          <w:sz w:val="24"/>
          <w:szCs w:val="24"/>
        </w:rPr>
        <w:t xml:space="preserve">: 050010, </w:t>
      </w:r>
      <w:r w:rsidR="005A7387" w:rsidRPr="006F4E58">
        <w:rPr>
          <w:bCs/>
          <w:spacing w:val="-4"/>
          <w:sz w:val="24"/>
          <w:szCs w:val="24"/>
        </w:rPr>
        <w:t>Алматы</w:t>
      </w:r>
      <w:r>
        <w:rPr>
          <w:bCs/>
          <w:spacing w:val="-4"/>
          <w:sz w:val="24"/>
          <w:szCs w:val="24"/>
          <w:lang w:val="kk-KZ"/>
        </w:rPr>
        <w:t xml:space="preserve"> қ., Құрманғазы көш.</w:t>
      </w:r>
      <w:r w:rsidR="005A7387" w:rsidRPr="006F4E58">
        <w:rPr>
          <w:bCs/>
          <w:spacing w:val="-4"/>
          <w:sz w:val="24"/>
          <w:szCs w:val="24"/>
        </w:rPr>
        <w:t>,</w:t>
      </w:r>
      <w:r>
        <w:rPr>
          <w:bCs/>
          <w:spacing w:val="-4"/>
          <w:sz w:val="24"/>
          <w:szCs w:val="24"/>
          <w:lang w:val="kk-KZ"/>
        </w:rPr>
        <w:t xml:space="preserve"> </w:t>
      </w:r>
      <w:r w:rsidR="00784F79">
        <w:rPr>
          <w:bCs/>
          <w:spacing w:val="-4"/>
          <w:sz w:val="24"/>
          <w:szCs w:val="24"/>
        </w:rPr>
        <w:t>29,</w:t>
      </w:r>
      <w:r w:rsidR="005A7387" w:rsidRPr="006F4E58">
        <w:rPr>
          <w:bCs/>
          <w:spacing w:val="-4"/>
          <w:sz w:val="24"/>
          <w:szCs w:val="24"/>
        </w:rPr>
        <w:t xml:space="preserve"> </w:t>
      </w:r>
      <w:r>
        <w:rPr>
          <w:bCs/>
          <w:spacing w:val="-4"/>
          <w:sz w:val="24"/>
          <w:szCs w:val="24"/>
          <w:lang w:val="kk-KZ"/>
        </w:rPr>
        <w:t xml:space="preserve">ҚР ҒЖБМ ҒК Экономика институты </w:t>
      </w:r>
      <w:r w:rsidR="005A7387" w:rsidRPr="006F4E58">
        <w:rPr>
          <w:bCs/>
          <w:spacing w:val="-4"/>
          <w:sz w:val="24"/>
          <w:szCs w:val="24"/>
        </w:rPr>
        <w:t xml:space="preserve"> </w:t>
      </w:r>
    </w:p>
    <w:p w14:paraId="4E3A4DC4" w14:textId="77777777" w:rsidR="00C616AF" w:rsidRDefault="00C616AF" w:rsidP="00C616AF">
      <w:pPr>
        <w:ind w:firstLine="567"/>
        <w:jc w:val="both"/>
        <w:rPr>
          <w:spacing w:val="-4"/>
          <w:sz w:val="24"/>
          <w:szCs w:val="24"/>
        </w:rPr>
      </w:pPr>
      <w:r w:rsidRPr="00C616AF">
        <w:rPr>
          <w:b/>
          <w:spacing w:val="-4"/>
          <w:sz w:val="24"/>
          <w:szCs w:val="24"/>
          <w:lang w:val="kk-KZ"/>
        </w:rPr>
        <w:t>Анықтама телефондары</w:t>
      </w:r>
      <w:r w:rsidR="005A7387" w:rsidRPr="00C616AF">
        <w:rPr>
          <w:b/>
          <w:spacing w:val="-4"/>
          <w:sz w:val="24"/>
          <w:szCs w:val="24"/>
        </w:rPr>
        <w:t>:</w:t>
      </w:r>
      <w:r w:rsidR="005A7387" w:rsidRPr="006F4E58">
        <w:rPr>
          <w:b/>
          <w:spacing w:val="-4"/>
          <w:sz w:val="24"/>
          <w:szCs w:val="24"/>
        </w:rPr>
        <w:t xml:space="preserve"> </w:t>
      </w:r>
      <w:r w:rsidR="005A7387" w:rsidRPr="006F4E58">
        <w:rPr>
          <w:bCs/>
          <w:spacing w:val="-4"/>
          <w:sz w:val="24"/>
          <w:szCs w:val="24"/>
        </w:rPr>
        <w:t>8 727 261 01 75</w:t>
      </w:r>
      <w:r w:rsidR="00DA75A9" w:rsidRPr="006F4E58">
        <w:rPr>
          <w:bCs/>
          <w:spacing w:val="-4"/>
          <w:sz w:val="24"/>
          <w:szCs w:val="24"/>
        </w:rPr>
        <w:t>, +77473945401</w:t>
      </w:r>
    </w:p>
    <w:p w14:paraId="003FD495" w14:textId="77777777" w:rsidR="00C616AF" w:rsidRDefault="00C616AF" w:rsidP="00C616AF">
      <w:pPr>
        <w:ind w:firstLine="567"/>
        <w:jc w:val="both"/>
        <w:rPr>
          <w:rStyle w:val="a7"/>
          <w:color w:val="auto"/>
          <w:spacing w:val="-4"/>
          <w:sz w:val="24"/>
          <w:szCs w:val="24"/>
          <w:u w:val="none"/>
        </w:rPr>
      </w:pPr>
      <w:r>
        <w:rPr>
          <w:b/>
          <w:spacing w:val="-4"/>
          <w:sz w:val="24"/>
          <w:szCs w:val="24"/>
        </w:rPr>
        <w:t>Электрондық</w:t>
      </w:r>
      <w:r w:rsidR="005A7387" w:rsidRPr="006F4E58">
        <w:rPr>
          <w:b/>
          <w:spacing w:val="-4"/>
          <w:sz w:val="24"/>
          <w:szCs w:val="24"/>
        </w:rPr>
        <w:t xml:space="preserve"> по</w:t>
      </w:r>
      <w:r>
        <w:rPr>
          <w:b/>
          <w:spacing w:val="-4"/>
          <w:sz w:val="24"/>
          <w:szCs w:val="24"/>
          <w:lang w:val="kk-KZ"/>
        </w:rPr>
        <w:t>ш</w:t>
      </w:r>
      <w:r w:rsidR="005A7387" w:rsidRPr="006F4E58">
        <w:rPr>
          <w:b/>
          <w:spacing w:val="-4"/>
          <w:sz w:val="24"/>
          <w:szCs w:val="24"/>
        </w:rPr>
        <w:t xml:space="preserve">та: </w:t>
      </w:r>
      <w:hyperlink r:id="rId19" w:history="1">
        <w:r w:rsidR="00662774" w:rsidRPr="006F4E58">
          <w:rPr>
            <w:rStyle w:val="a7"/>
            <w:color w:val="0070C0"/>
            <w:sz w:val="23"/>
            <w:szCs w:val="23"/>
            <w:shd w:val="clear" w:color="auto" w:fill="FFFFFF"/>
          </w:rPr>
          <w:t>conference28.04.2023@gmail.com</w:t>
        </w:r>
      </w:hyperlink>
    </w:p>
    <w:p w14:paraId="11419DF0" w14:textId="78899320" w:rsidR="00662774" w:rsidRDefault="00C616AF" w:rsidP="00C616AF">
      <w:pPr>
        <w:ind w:firstLine="567"/>
        <w:jc w:val="both"/>
        <w:rPr>
          <w:rStyle w:val="a7"/>
          <w:color w:val="auto"/>
          <w:sz w:val="24"/>
          <w:szCs w:val="24"/>
          <w:u w:val="none"/>
          <w:shd w:val="clear" w:color="auto" w:fill="FFFFFF"/>
          <w:lang w:val="kk-KZ"/>
        </w:rPr>
      </w:pPr>
      <w:r w:rsidRPr="00C616AF">
        <w:rPr>
          <w:rStyle w:val="a7"/>
          <w:color w:val="auto"/>
          <w:sz w:val="24"/>
          <w:szCs w:val="24"/>
          <w:u w:val="none"/>
          <w:shd w:val="clear" w:color="auto" w:fill="FFFFFF"/>
        </w:rPr>
        <w:t xml:space="preserve">Конференция туралы ақпарат </w:t>
      </w:r>
      <w:hyperlink r:id="rId20" w:history="1">
        <w:r w:rsidR="009D35BB" w:rsidRPr="00C616AF">
          <w:rPr>
            <w:rStyle w:val="a7"/>
            <w:sz w:val="24"/>
            <w:szCs w:val="24"/>
            <w:shd w:val="clear" w:color="auto" w:fill="FFFFFF"/>
          </w:rPr>
          <w:t>https://project.ieconom.kz/category/meropriyatiya/</w:t>
        </w:r>
      </w:hyperlink>
      <w:r w:rsidRPr="00C616AF">
        <w:rPr>
          <w:rStyle w:val="a7"/>
          <w:sz w:val="24"/>
          <w:szCs w:val="24"/>
          <w:shd w:val="clear" w:color="auto" w:fill="FFFFFF"/>
          <w:lang w:val="kk-KZ"/>
        </w:rPr>
        <w:t xml:space="preserve"> </w:t>
      </w:r>
      <w:r w:rsidRPr="00C616AF">
        <w:rPr>
          <w:rStyle w:val="a7"/>
          <w:color w:val="auto"/>
          <w:sz w:val="24"/>
          <w:szCs w:val="24"/>
          <w:u w:val="none"/>
          <w:shd w:val="clear" w:color="auto" w:fill="FFFFFF"/>
          <w:lang w:val="kk-KZ"/>
        </w:rPr>
        <w:t>орналастырылады.</w:t>
      </w:r>
    </w:p>
    <w:p w14:paraId="4928CBE4" w14:textId="68E67891" w:rsidR="00C616AF" w:rsidRPr="00C616AF" w:rsidRDefault="00C616AF" w:rsidP="00C616AF">
      <w:pPr>
        <w:ind w:firstLine="567"/>
        <w:jc w:val="both"/>
        <w:rPr>
          <w:rStyle w:val="a7"/>
          <w:color w:val="auto"/>
          <w:spacing w:val="-4"/>
          <w:sz w:val="24"/>
          <w:szCs w:val="24"/>
          <w:u w:val="none"/>
          <w:lang w:val="kk-KZ"/>
        </w:rPr>
      </w:pPr>
      <w:r w:rsidRPr="00C616AF">
        <w:rPr>
          <w:rStyle w:val="a7"/>
          <w:color w:val="auto"/>
          <w:spacing w:val="-4"/>
          <w:sz w:val="24"/>
          <w:szCs w:val="24"/>
          <w:u w:val="none"/>
          <w:lang w:val="kk-KZ"/>
        </w:rPr>
        <w:t>Ко</w:t>
      </w:r>
      <w:r>
        <w:rPr>
          <w:rStyle w:val="a7"/>
          <w:color w:val="auto"/>
          <w:spacing w:val="-4"/>
          <w:sz w:val="24"/>
          <w:szCs w:val="24"/>
          <w:u w:val="none"/>
          <w:lang w:val="kk-KZ"/>
        </w:rPr>
        <w:t>нференция қорытындысы бойынша Ма</w:t>
      </w:r>
      <w:r w:rsidRPr="00C616AF">
        <w:rPr>
          <w:rStyle w:val="a7"/>
          <w:color w:val="auto"/>
          <w:spacing w:val="-4"/>
          <w:sz w:val="24"/>
          <w:szCs w:val="24"/>
          <w:u w:val="none"/>
          <w:lang w:val="kk-KZ"/>
        </w:rPr>
        <w:t xml:space="preserve">қалалар жинағы </w:t>
      </w:r>
      <w:r w:rsidR="00784F79">
        <w:rPr>
          <w:rStyle w:val="a7"/>
          <w:color w:val="auto"/>
          <w:spacing w:val="-4"/>
          <w:sz w:val="24"/>
          <w:szCs w:val="24"/>
          <w:u w:val="none"/>
          <w:lang w:val="kk-KZ"/>
        </w:rPr>
        <w:t>жарық көреді</w:t>
      </w:r>
      <w:r w:rsidRPr="00C616AF">
        <w:rPr>
          <w:rStyle w:val="a7"/>
          <w:color w:val="auto"/>
          <w:spacing w:val="-4"/>
          <w:sz w:val="24"/>
          <w:szCs w:val="24"/>
          <w:u w:val="none"/>
          <w:lang w:val="kk-KZ"/>
        </w:rPr>
        <w:t>.</w:t>
      </w:r>
    </w:p>
    <w:p w14:paraId="61966119" w14:textId="77777777" w:rsidR="00C616AF" w:rsidRDefault="00C616AF" w:rsidP="00C616AF">
      <w:pPr>
        <w:ind w:firstLine="567"/>
        <w:jc w:val="both"/>
        <w:rPr>
          <w:rStyle w:val="a7"/>
          <w:color w:val="auto"/>
          <w:spacing w:val="-4"/>
          <w:sz w:val="24"/>
          <w:szCs w:val="24"/>
          <w:u w:val="none"/>
          <w:lang w:val="kk-KZ"/>
        </w:rPr>
      </w:pPr>
      <w:r w:rsidRPr="00C616AF">
        <w:rPr>
          <w:rStyle w:val="a7"/>
          <w:b/>
          <w:color w:val="auto"/>
          <w:spacing w:val="-4"/>
          <w:sz w:val="24"/>
          <w:szCs w:val="24"/>
          <w:u w:val="none"/>
          <w:lang w:val="kk-KZ"/>
        </w:rPr>
        <w:t>Жариялау үшін ұйымдастырушылық жарна:</w:t>
      </w:r>
      <w:r w:rsidRPr="00C616AF">
        <w:rPr>
          <w:rStyle w:val="a7"/>
          <w:color w:val="auto"/>
          <w:spacing w:val="-4"/>
          <w:sz w:val="24"/>
          <w:szCs w:val="24"/>
          <w:u w:val="none"/>
          <w:lang w:val="kk-KZ"/>
        </w:rPr>
        <w:t xml:space="preserve"> 5000 теңге.</w:t>
      </w:r>
    </w:p>
    <w:p w14:paraId="3CE77CFB" w14:textId="77777777" w:rsidR="00C616AF" w:rsidRPr="00784F79" w:rsidRDefault="00C616AF" w:rsidP="00C616AF">
      <w:pPr>
        <w:ind w:firstLine="567"/>
        <w:jc w:val="both"/>
        <w:rPr>
          <w:spacing w:val="-4"/>
          <w:sz w:val="24"/>
          <w:szCs w:val="24"/>
          <w:lang w:val="kk-KZ"/>
        </w:rPr>
      </w:pPr>
      <w:r w:rsidRPr="00784F79">
        <w:rPr>
          <w:b/>
          <w:sz w:val="24"/>
          <w:szCs w:val="24"/>
          <w:lang w:eastAsia="zh-CN"/>
        </w:rPr>
        <w:t>Реквизиттер</w:t>
      </w:r>
      <w:r w:rsidR="006F4E58" w:rsidRPr="00784F79">
        <w:rPr>
          <w:b/>
          <w:sz w:val="24"/>
          <w:szCs w:val="24"/>
          <w:lang w:eastAsia="zh-CN"/>
        </w:rPr>
        <w:t xml:space="preserve">: </w:t>
      </w:r>
      <w:r w:rsidRPr="00784F79">
        <w:rPr>
          <w:bCs/>
          <w:spacing w:val="-4"/>
          <w:sz w:val="24"/>
          <w:szCs w:val="24"/>
          <w:lang w:val="kk-KZ"/>
        </w:rPr>
        <w:t>ҚР ҒЖБМ ҒК «Экономика институты» ШЖҚ РМК</w:t>
      </w:r>
      <w:r w:rsidR="006F4E58" w:rsidRPr="00784F79">
        <w:rPr>
          <w:sz w:val="24"/>
          <w:szCs w:val="24"/>
          <w:lang w:val="kk-KZ"/>
        </w:rPr>
        <w:t>:</w:t>
      </w:r>
    </w:p>
    <w:p w14:paraId="4842A67A" w14:textId="536A3409" w:rsidR="00C616AF" w:rsidRPr="00784F79" w:rsidRDefault="00C616AF" w:rsidP="00C616AF">
      <w:pPr>
        <w:ind w:firstLine="567"/>
        <w:jc w:val="both"/>
        <w:rPr>
          <w:rFonts w:eastAsiaTheme="minorHAnsi"/>
          <w:sz w:val="24"/>
          <w:szCs w:val="24"/>
          <w:lang w:val="kk-KZ" w:eastAsia="en-US"/>
        </w:rPr>
      </w:pPr>
      <w:r w:rsidRPr="00784F79">
        <w:rPr>
          <w:sz w:val="24"/>
          <w:szCs w:val="24"/>
          <w:lang w:val="kk-KZ"/>
        </w:rPr>
        <w:t>БСН</w:t>
      </w:r>
      <w:r w:rsidR="006F4E58" w:rsidRPr="00784F79">
        <w:rPr>
          <w:sz w:val="24"/>
          <w:szCs w:val="24"/>
          <w:lang w:val="kk-KZ"/>
        </w:rPr>
        <w:t xml:space="preserve"> 990340001449; </w:t>
      </w:r>
      <w:r w:rsidR="006F4E58" w:rsidRPr="00784F79">
        <w:rPr>
          <w:rFonts w:eastAsiaTheme="minorHAnsi"/>
          <w:sz w:val="24"/>
          <w:szCs w:val="24"/>
          <w:lang w:val="kk-KZ" w:eastAsia="en-US"/>
        </w:rPr>
        <w:t>КБе 16</w:t>
      </w:r>
    </w:p>
    <w:p w14:paraId="5C90F470" w14:textId="5FA85F8A" w:rsidR="00C616AF" w:rsidRPr="00784F79" w:rsidRDefault="00C616AF" w:rsidP="00C616AF">
      <w:pPr>
        <w:ind w:firstLine="567"/>
        <w:jc w:val="both"/>
        <w:rPr>
          <w:rFonts w:eastAsiaTheme="minorHAnsi"/>
          <w:sz w:val="24"/>
          <w:szCs w:val="24"/>
          <w:lang w:val="kk-KZ" w:eastAsia="en-US"/>
        </w:rPr>
      </w:pPr>
      <w:r w:rsidRPr="00784F79">
        <w:rPr>
          <w:rFonts w:eastAsiaTheme="minorHAnsi"/>
          <w:sz w:val="24"/>
          <w:szCs w:val="24"/>
          <w:lang w:val="kk-KZ" w:eastAsia="en-US"/>
        </w:rPr>
        <w:t xml:space="preserve">Мекен-жайы: ҚР, 050010, </w:t>
      </w:r>
      <w:r w:rsidR="006F4E58" w:rsidRPr="00784F79">
        <w:rPr>
          <w:rFonts w:eastAsiaTheme="minorHAnsi"/>
          <w:sz w:val="24"/>
          <w:szCs w:val="24"/>
          <w:lang w:val="kk-KZ" w:eastAsia="en-US"/>
        </w:rPr>
        <w:t>Алматы</w:t>
      </w:r>
      <w:r w:rsidRPr="00784F79">
        <w:rPr>
          <w:rFonts w:eastAsiaTheme="minorHAnsi"/>
          <w:sz w:val="24"/>
          <w:szCs w:val="24"/>
          <w:lang w:val="kk-KZ" w:eastAsia="en-US"/>
        </w:rPr>
        <w:t xml:space="preserve"> қ., </w:t>
      </w:r>
      <w:r w:rsidR="006F4E58" w:rsidRPr="00784F79">
        <w:rPr>
          <w:rFonts w:eastAsiaTheme="minorHAnsi"/>
          <w:sz w:val="24"/>
          <w:szCs w:val="24"/>
          <w:lang w:val="kk-KZ" w:eastAsia="en-US"/>
        </w:rPr>
        <w:t>Шевченко</w:t>
      </w:r>
      <w:r w:rsidRPr="00784F79">
        <w:rPr>
          <w:rFonts w:eastAsiaTheme="minorHAnsi"/>
          <w:sz w:val="24"/>
          <w:szCs w:val="24"/>
          <w:lang w:val="kk-KZ" w:eastAsia="en-US"/>
        </w:rPr>
        <w:t xml:space="preserve"> көш.</w:t>
      </w:r>
      <w:r w:rsidR="006F4E58" w:rsidRPr="00784F79">
        <w:rPr>
          <w:rFonts w:eastAsiaTheme="minorHAnsi"/>
          <w:sz w:val="24"/>
          <w:szCs w:val="24"/>
          <w:lang w:val="kk-KZ" w:eastAsia="en-US"/>
        </w:rPr>
        <w:t>, 28, тел\факс: (727) 261-01-75</w:t>
      </w:r>
    </w:p>
    <w:p w14:paraId="0C2FC19F" w14:textId="678D050C" w:rsidR="00C616AF" w:rsidRPr="00784F79" w:rsidRDefault="00F63CB2" w:rsidP="00C616AF">
      <w:pPr>
        <w:ind w:firstLine="567"/>
        <w:jc w:val="both"/>
        <w:rPr>
          <w:sz w:val="24"/>
          <w:szCs w:val="24"/>
          <w:lang w:val="kk-KZ"/>
        </w:rPr>
      </w:pPr>
      <w:r w:rsidRPr="00784F79">
        <w:rPr>
          <w:sz w:val="24"/>
          <w:szCs w:val="24"/>
          <w:lang w:val="kk-KZ"/>
        </w:rPr>
        <w:t xml:space="preserve">E-mail: </w:t>
      </w:r>
      <w:hyperlink r:id="rId21" w:history="1">
        <w:r w:rsidR="00C616AF" w:rsidRPr="00784F79">
          <w:rPr>
            <w:rStyle w:val="a7"/>
            <w:sz w:val="24"/>
            <w:szCs w:val="24"/>
            <w:lang w:val="kk-KZ"/>
          </w:rPr>
          <w:t>ieconomkz@gmail.com</w:t>
        </w:r>
      </w:hyperlink>
    </w:p>
    <w:p w14:paraId="69457E24" w14:textId="77777777" w:rsidR="00784F79" w:rsidRPr="00784F79" w:rsidRDefault="006F4E58" w:rsidP="00C616AF">
      <w:pPr>
        <w:ind w:firstLine="567"/>
        <w:jc w:val="both"/>
        <w:rPr>
          <w:rFonts w:eastAsiaTheme="minorHAnsi"/>
          <w:sz w:val="24"/>
          <w:szCs w:val="24"/>
          <w:lang w:eastAsia="en-US"/>
        </w:rPr>
      </w:pPr>
      <w:r w:rsidRPr="00784F79">
        <w:rPr>
          <w:rFonts w:eastAsiaTheme="minorHAnsi"/>
          <w:sz w:val="24"/>
          <w:szCs w:val="24"/>
          <w:lang w:val="kk-KZ" w:eastAsia="en-US"/>
        </w:rPr>
        <w:t>Р/С KZ696010131000009277</w:t>
      </w:r>
      <w:r w:rsidRPr="00784F79">
        <w:rPr>
          <w:rFonts w:eastAsiaTheme="minorHAnsi"/>
          <w:sz w:val="24"/>
          <w:szCs w:val="24"/>
          <w:lang w:eastAsia="en-US"/>
        </w:rPr>
        <w:t xml:space="preserve"> </w:t>
      </w:r>
      <w:r w:rsidRPr="00784F79">
        <w:rPr>
          <w:rFonts w:eastAsiaTheme="minorHAnsi"/>
          <w:sz w:val="24"/>
          <w:szCs w:val="24"/>
          <w:lang w:val="kk-KZ" w:eastAsia="en-US"/>
        </w:rPr>
        <w:t>в АО «Народный Банк Казахстана»</w:t>
      </w:r>
      <w:r w:rsidRPr="00784F79">
        <w:rPr>
          <w:rFonts w:eastAsiaTheme="minorHAnsi"/>
          <w:sz w:val="24"/>
          <w:szCs w:val="24"/>
          <w:lang w:eastAsia="en-US"/>
        </w:rPr>
        <w:t xml:space="preserve">;  </w:t>
      </w:r>
    </w:p>
    <w:p w14:paraId="0DB9C571" w14:textId="10A01B56" w:rsidR="006F4E58" w:rsidRPr="00784F79" w:rsidRDefault="006F4E58" w:rsidP="00C616AF">
      <w:pPr>
        <w:ind w:firstLine="567"/>
        <w:jc w:val="both"/>
        <w:rPr>
          <w:spacing w:val="-4"/>
          <w:sz w:val="24"/>
          <w:szCs w:val="24"/>
          <w:lang w:val="kk-KZ"/>
        </w:rPr>
      </w:pPr>
      <w:r w:rsidRPr="00784F79">
        <w:rPr>
          <w:sz w:val="24"/>
          <w:szCs w:val="24"/>
          <w:lang w:val="kk-KZ"/>
        </w:rPr>
        <w:t>БИК HSBKKZKX</w:t>
      </w:r>
    </w:p>
    <w:p w14:paraId="5D5DDEF7" w14:textId="77777777" w:rsidR="005A7387" w:rsidRPr="00AA5BD7" w:rsidRDefault="005A7387" w:rsidP="005A7387">
      <w:pPr>
        <w:jc w:val="both"/>
        <w:rPr>
          <w:b/>
          <w:caps/>
          <w:sz w:val="24"/>
          <w:szCs w:val="24"/>
          <w:lang w:eastAsia="zh-CN"/>
        </w:rPr>
      </w:pPr>
    </w:p>
    <w:p w14:paraId="0B442992" w14:textId="77777777" w:rsidR="00784F79" w:rsidRDefault="00784F79" w:rsidP="00292647">
      <w:pPr>
        <w:pStyle w:val="2"/>
      </w:pPr>
    </w:p>
    <w:p w14:paraId="5BC79F3C" w14:textId="77777777" w:rsidR="00784F79" w:rsidRDefault="00784F79" w:rsidP="00292647">
      <w:pPr>
        <w:pStyle w:val="2"/>
      </w:pPr>
    </w:p>
    <w:p w14:paraId="753F84EA" w14:textId="50FB826E" w:rsidR="005A7387" w:rsidRPr="00292647" w:rsidRDefault="00292647" w:rsidP="00292647">
      <w:pPr>
        <w:pStyle w:val="2"/>
      </w:pPr>
      <w:r w:rsidRPr="00292647">
        <w:t xml:space="preserve">ТРЕБОВАНИЯ К ОФОРМЛЕНИЮ МАТЕРИАЛОВ </w:t>
      </w:r>
    </w:p>
    <w:p w14:paraId="20DB0763" w14:textId="77777777" w:rsidR="005A7387" w:rsidRPr="00AA5BD7" w:rsidRDefault="005A7387" w:rsidP="005A7387">
      <w:pPr>
        <w:suppressAutoHyphens/>
        <w:jc w:val="center"/>
        <w:rPr>
          <w:sz w:val="24"/>
          <w:szCs w:val="24"/>
          <w:lang w:eastAsia="zh-CN"/>
        </w:rPr>
      </w:pPr>
    </w:p>
    <w:p w14:paraId="0DB7168B" w14:textId="4DCB30AE" w:rsidR="005A7387" w:rsidRPr="00AA5BD7" w:rsidRDefault="005A7387" w:rsidP="005A7387">
      <w:pPr>
        <w:suppressAutoHyphens/>
        <w:ind w:firstLine="567"/>
        <w:jc w:val="both"/>
        <w:rPr>
          <w:sz w:val="24"/>
          <w:szCs w:val="24"/>
          <w:lang w:eastAsia="zh-CN"/>
        </w:rPr>
      </w:pPr>
      <w:r w:rsidRPr="00AA5BD7">
        <w:rPr>
          <w:sz w:val="24"/>
          <w:szCs w:val="24"/>
          <w:lang w:eastAsia="zh-CN"/>
        </w:rPr>
        <w:t>К публик</w:t>
      </w:r>
      <w:r w:rsidR="00AA5BD7">
        <w:rPr>
          <w:sz w:val="24"/>
          <w:szCs w:val="24"/>
          <w:lang w:eastAsia="zh-CN"/>
        </w:rPr>
        <w:t>ации</w:t>
      </w:r>
      <w:r w:rsidRPr="00AA5BD7">
        <w:rPr>
          <w:sz w:val="24"/>
          <w:szCs w:val="24"/>
          <w:lang w:eastAsia="zh-CN"/>
        </w:rPr>
        <w:t xml:space="preserve"> принимается оригинальная авторская статья.</w:t>
      </w:r>
    </w:p>
    <w:p w14:paraId="1A03A330" w14:textId="0594A63B" w:rsidR="006202B1" w:rsidRPr="00AA5BD7" w:rsidRDefault="00662774" w:rsidP="006202B1">
      <w:pPr>
        <w:suppressAutoHyphens/>
        <w:ind w:firstLine="567"/>
        <w:jc w:val="both"/>
        <w:rPr>
          <w:sz w:val="24"/>
          <w:szCs w:val="24"/>
          <w:lang w:eastAsia="zh-CN"/>
        </w:rPr>
      </w:pPr>
      <w:r w:rsidRPr="00AA5BD7">
        <w:rPr>
          <w:i/>
          <w:iCs/>
          <w:sz w:val="24"/>
          <w:szCs w:val="24"/>
          <w:lang w:eastAsia="zh-CN"/>
        </w:rPr>
        <w:t>Параметры текста</w:t>
      </w:r>
      <w:r w:rsidR="005A7387" w:rsidRPr="00AA5BD7">
        <w:rPr>
          <w:i/>
          <w:iCs/>
          <w:sz w:val="24"/>
          <w:szCs w:val="24"/>
          <w:lang w:eastAsia="zh-CN"/>
        </w:rPr>
        <w:t xml:space="preserve">. </w:t>
      </w:r>
      <w:r w:rsidR="005A7387" w:rsidRPr="00AA5BD7">
        <w:rPr>
          <w:sz w:val="24"/>
          <w:szCs w:val="24"/>
          <w:lang w:eastAsia="zh-CN"/>
        </w:rPr>
        <w:t xml:space="preserve">Отдельный файл объемом не более </w:t>
      </w:r>
      <w:r w:rsidR="0024691F" w:rsidRPr="00EA374B">
        <w:rPr>
          <w:sz w:val="24"/>
          <w:szCs w:val="24"/>
          <w:lang w:eastAsia="zh-CN"/>
        </w:rPr>
        <w:t>6</w:t>
      </w:r>
      <w:r w:rsidR="005A7387" w:rsidRPr="00AA5BD7">
        <w:rPr>
          <w:sz w:val="24"/>
          <w:szCs w:val="24"/>
          <w:lang w:eastAsia="zh-CN"/>
        </w:rPr>
        <w:t xml:space="preserve"> страниц. Размер бумаги – А4</w:t>
      </w:r>
      <w:r w:rsidRPr="00AA5BD7">
        <w:rPr>
          <w:sz w:val="24"/>
          <w:szCs w:val="24"/>
          <w:lang w:eastAsia="zh-CN"/>
        </w:rPr>
        <w:t>.</w:t>
      </w:r>
      <w:r w:rsidR="005A7387" w:rsidRPr="00AA5BD7">
        <w:rPr>
          <w:sz w:val="24"/>
          <w:szCs w:val="24"/>
          <w:lang w:eastAsia="zh-CN"/>
        </w:rPr>
        <w:t xml:space="preserve"> Все поля – 2 см</w:t>
      </w:r>
      <w:r w:rsidRPr="00AA5BD7">
        <w:rPr>
          <w:sz w:val="24"/>
          <w:szCs w:val="24"/>
          <w:lang w:eastAsia="zh-CN"/>
        </w:rPr>
        <w:t>. Страницы не нумеровать.</w:t>
      </w:r>
      <w:r w:rsidR="006202B1">
        <w:rPr>
          <w:sz w:val="24"/>
          <w:szCs w:val="24"/>
          <w:lang w:eastAsia="zh-CN"/>
        </w:rPr>
        <w:t xml:space="preserve"> </w:t>
      </w:r>
      <w:r w:rsidR="006202B1" w:rsidRPr="00AA5BD7">
        <w:rPr>
          <w:sz w:val="24"/>
          <w:szCs w:val="24"/>
          <w:lang w:eastAsia="zh-CN"/>
        </w:rPr>
        <w:t>Шрифт Times New Roman, размер – 14 пт, абзацный отступ – 1 см, выравнивание по ширине страницы, одинарный междустрочный интервал, интервалы перед и после абзаца – 0 пт, автоматическая расстановка переносов</w:t>
      </w:r>
      <w:r w:rsidR="006202B1">
        <w:rPr>
          <w:sz w:val="24"/>
          <w:szCs w:val="24"/>
          <w:lang w:eastAsia="zh-CN"/>
        </w:rPr>
        <w:t>.</w:t>
      </w:r>
      <w:r w:rsidR="00C91A2E">
        <w:rPr>
          <w:sz w:val="24"/>
          <w:szCs w:val="24"/>
          <w:lang w:eastAsia="zh-CN"/>
        </w:rPr>
        <w:t xml:space="preserve"> </w:t>
      </w:r>
    </w:p>
    <w:p w14:paraId="7B9FCBBE" w14:textId="1624DA64" w:rsidR="00D550FD" w:rsidRPr="00AA5BD7" w:rsidRDefault="005A7387" w:rsidP="005A7387">
      <w:pPr>
        <w:suppressAutoHyphens/>
        <w:ind w:firstLine="567"/>
        <w:jc w:val="both"/>
        <w:rPr>
          <w:sz w:val="24"/>
          <w:szCs w:val="24"/>
          <w:lang w:eastAsia="zh-CN"/>
        </w:rPr>
      </w:pPr>
      <w:r w:rsidRPr="00AA5BD7">
        <w:rPr>
          <w:i/>
          <w:sz w:val="24"/>
          <w:szCs w:val="24"/>
          <w:lang w:eastAsia="zh-CN"/>
        </w:rPr>
        <w:t xml:space="preserve">Название </w:t>
      </w:r>
      <w:r w:rsidR="00D550FD" w:rsidRPr="00AA5BD7">
        <w:rPr>
          <w:i/>
          <w:sz w:val="24"/>
          <w:szCs w:val="24"/>
          <w:lang w:eastAsia="zh-CN"/>
        </w:rPr>
        <w:t>статьи</w:t>
      </w:r>
      <w:r w:rsidRPr="00AA5BD7">
        <w:rPr>
          <w:sz w:val="24"/>
          <w:szCs w:val="24"/>
          <w:lang w:eastAsia="zh-CN"/>
        </w:rPr>
        <w:t xml:space="preserve"> прописными буквами (полужирный, 14 пт, по центру). Через строку </w:t>
      </w:r>
      <w:r w:rsidR="006202B1">
        <w:rPr>
          <w:sz w:val="24"/>
          <w:szCs w:val="24"/>
          <w:lang w:eastAsia="zh-CN"/>
        </w:rPr>
        <w:t xml:space="preserve"> -</w:t>
      </w:r>
      <w:r w:rsidRPr="00AA5BD7">
        <w:rPr>
          <w:sz w:val="24"/>
          <w:szCs w:val="24"/>
          <w:lang w:eastAsia="zh-CN"/>
        </w:rPr>
        <w:t>ученая степень и ученое звание, фамилии</w:t>
      </w:r>
      <w:r w:rsidR="006202B1">
        <w:rPr>
          <w:sz w:val="24"/>
          <w:szCs w:val="24"/>
          <w:lang w:eastAsia="zh-CN"/>
        </w:rPr>
        <w:t xml:space="preserve"> и </w:t>
      </w:r>
      <w:r w:rsidR="006202B1" w:rsidRPr="00AA5BD7">
        <w:rPr>
          <w:sz w:val="24"/>
          <w:szCs w:val="24"/>
          <w:lang w:eastAsia="zh-CN"/>
        </w:rPr>
        <w:t xml:space="preserve">инициалы </w:t>
      </w:r>
      <w:r w:rsidRPr="00AA5BD7">
        <w:rPr>
          <w:sz w:val="24"/>
          <w:szCs w:val="24"/>
          <w:lang w:eastAsia="zh-CN"/>
        </w:rPr>
        <w:t>авторов (</w:t>
      </w:r>
      <w:r w:rsidR="006202B1">
        <w:rPr>
          <w:sz w:val="24"/>
          <w:szCs w:val="24"/>
          <w:lang w:eastAsia="zh-CN"/>
        </w:rPr>
        <w:t xml:space="preserve">строчные буквы, </w:t>
      </w:r>
      <w:r w:rsidRPr="00AA5BD7">
        <w:rPr>
          <w:sz w:val="24"/>
          <w:szCs w:val="24"/>
          <w:lang w:eastAsia="zh-CN"/>
        </w:rPr>
        <w:t>шрифт 14 пт, по центру). Ниже – название организации, город, страна (</w:t>
      </w:r>
      <w:r w:rsidR="006202B1" w:rsidRPr="006202B1">
        <w:rPr>
          <w:i/>
          <w:sz w:val="24"/>
          <w:szCs w:val="24"/>
          <w:lang w:eastAsia="zh-CN"/>
        </w:rPr>
        <w:t xml:space="preserve">курсив, </w:t>
      </w:r>
      <w:r w:rsidRPr="006202B1">
        <w:rPr>
          <w:i/>
          <w:sz w:val="24"/>
          <w:szCs w:val="24"/>
          <w:lang w:eastAsia="zh-CN"/>
        </w:rPr>
        <w:t>шрифт 14 пт, по центру</w:t>
      </w:r>
      <w:r w:rsidRPr="00AA5BD7">
        <w:rPr>
          <w:sz w:val="24"/>
          <w:szCs w:val="24"/>
          <w:lang w:eastAsia="zh-CN"/>
        </w:rPr>
        <w:t xml:space="preserve">). </w:t>
      </w:r>
    </w:p>
    <w:p w14:paraId="5A2781CC" w14:textId="54F9FF30" w:rsidR="00412C42" w:rsidRDefault="00D550FD" w:rsidP="005A7387">
      <w:pPr>
        <w:suppressAutoHyphens/>
        <w:ind w:firstLine="567"/>
        <w:jc w:val="both"/>
        <w:rPr>
          <w:sz w:val="24"/>
          <w:szCs w:val="24"/>
          <w:lang w:eastAsia="zh-CN"/>
        </w:rPr>
      </w:pPr>
      <w:r w:rsidRPr="00AA5BD7">
        <w:rPr>
          <w:i/>
          <w:sz w:val="24"/>
          <w:szCs w:val="24"/>
          <w:lang w:eastAsia="zh-CN"/>
        </w:rPr>
        <w:t>Аннотация</w:t>
      </w:r>
      <w:r w:rsidR="00412C42">
        <w:rPr>
          <w:i/>
          <w:sz w:val="24"/>
          <w:szCs w:val="24"/>
          <w:lang w:eastAsia="zh-CN"/>
        </w:rPr>
        <w:t xml:space="preserve"> и ключевые слова</w:t>
      </w:r>
      <w:r w:rsidRPr="00AA5BD7">
        <w:rPr>
          <w:i/>
          <w:sz w:val="24"/>
          <w:szCs w:val="24"/>
          <w:lang w:eastAsia="zh-CN"/>
        </w:rPr>
        <w:t xml:space="preserve"> (на языке оригинала)</w:t>
      </w:r>
      <w:r w:rsidRPr="00AA5BD7">
        <w:rPr>
          <w:sz w:val="24"/>
          <w:szCs w:val="24"/>
          <w:lang w:eastAsia="zh-CN"/>
        </w:rPr>
        <w:t xml:space="preserve">. </w:t>
      </w:r>
      <w:r w:rsidR="00412C42">
        <w:rPr>
          <w:sz w:val="24"/>
          <w:szCs w:val="24"/>
          <w:lang w:eastAsia="zh-CN"/>
        </w:rPr>
        <w:t>Аннотация располагается через одну стро</w:t>
      </w:r>
      <w:r w:rsidR="005F6AF1">
        <w:rPr>
          <w:sz w:val="24"/>
          <w:szCs w:val="24"/>
          <w:lang w:eastAsia="zh-CN"/>
        </w:rPr>
        <w:t>ку</w:t>
      </w:r>
      <w:r w:rsidR="00412C42">
        <w:rPr>
          <w:sz w:val="24"/>
          <w:szCs w:val="24"/>
          <w:lang w:eastAsia="zh-CN"/>
        </w:rPr>
        <w:t xml:space="preserve"> после названия. Ш</w:t>
      </w:r>
      <w:r w:rsidR="00412C42" w:rsidRPr="00AA5BD7">
        <w:rPr>
          <w:sz w:val="24"/>
          <w:szCs w:val="24"/>
          <w:lang w:eastAsia="zh-CN"/>
        </w:rPr>
        <w:t>рифт 1</w:t>
      </w:r>
      <w:r w:rsidR="005F6AF1">
        <w:rPr>
          <w:sz w:val="24"/>
          <w:szCs w:val="24"/>
          <w:lang w:eastAsia="zh-CN"/>
        </w:rPr>
        <w:t>4</w:t>
      </w:r>
      <w:r w:rsidR="00412C42" w:rsidRPr="00AA5BD7">
        <w:rPr>
          <w:sz w:val="24"/>
          <w:szCs w:val="24"/>
          <w:lang w:eastAsia="zh-CN"/>
        </w:rPr>
        <w:t xml:space="preserve"> пт, </w:t>
      </w:r>
      <w:r w:rsidR="00412C42">
        <w:rPr>
          <w:sz w:val="24"/>
          <w:szCs w:val="24"/>
          <w:lang w:eastAsia="zh-CN"/>
        </w:rPr>
        <w:t xml:space="preserve">выравнивание </w:t>
      </w:r>
      <w:r w:rsidR="00412C42" w:rsidRPr="00AA5BD7">
        <w:rPr>
          <w:sz w:val="24"/>
          <w:szCs w:val="24"/>
          <w:lang w:eastAsia="zh-CN"/>
        </w:rPr>
        <w:t>по ширине</w:t>
      </w:r>
      <w:r w:rsidR="00412C42">
        <w:rPr>
          <w:sz w:val="24"/>
          <w:szCs w:val="24"/>
          <w:lang w:eastAsia="zh-CN"/>
        </w:rPr>
        <w:t>. Объем аннотации не более 5 строк.</w:t>
      </w:r>
      <w:r w:rsidR="0024691F" w:rsidRPr="00AA5BD7">
        <w:rPr>
          <w:sz w:val="24"/>
          <w:szCs w:val="24"/>
          <w:lang w:eastAsia="zh-CN"/>
        </w:rPr>
        <w:t xml:space="preserve"> К</w:t>
      </w:r>
      <w:r w:rsidR="005A7387" w:rsidRPr="00AA5BD7">
        <w:rPr>
          <w:sz w:val="24"/>
          <w:szCs w:val="24"/>
          <w:lang w:eastAsia="zh-CN"/>
        </w:rPr>
        <w:t xml:space="preserve">лючевые слова (до </w:t>
      </w:r>
      <w:r w:rsidR="00412C42">
        <w:rPr>
          <w:sz w:val="24"/>
          <w:szCs w:val="24"/>
          <w:lang w:eastAsia="zh-CN"/>
        </w:rPr>
        <w:t>5</w:t>
      </w:r>
      <w:r w:rsidR="005A7387" w:rsidRPr="00AA5BD7">
        <w:rPr>
          <w:sz w:val="24"/>
          <w:szCs w:val="24"/>
          <w:lang w:eastAsia="zh-CN"/>
        </w:rPr>
        <w:t xml:space="preserve"> слов и словосочетаний). </w:t>
      </w:r>
    </w:p>
    <w:p w14:paraId="49AD9B89" w14:textId="1B6F5B06" w:rsidR="005A7387" w:rsidRPr="00AA5BD7" w:rsidRDefault="00412C42" w:rsidP="005A7387">
      <w:pPr>
        <w:suppressAutoHyphens/>
        <w:ind w:firstLine="567"/>
        <w:jc w:val="both"/>
        <w:rPr>
          <w:sz w:val="24"/>
          <w:szCs w:val="24"/>
          <w:lang w:eastAsia="zh-CN"/>
        </w:rPr>
      </w:pPr>
      <w:r w:rsidRPr="00412C42">
        <w:rPr>
          <w:i/>
          <w:sz w:val="24"/>
          <w:szCs w:val="24"/>
          <w:lang w:eastAsia="zh-CN"/>
        </w:rPr>
        <w:t>Основной текст</w:t>
      </w:r>
      <w:r>
        <w:rPr>
          <w:sz w:val="24"/>
          <w:szCs w:val="24"/>
          <w:lang w:eastAsia="zh-CN"/>
        </w:rPr>
        <w:t xml:space="preserve"> располагается через одну строку после ключевых слов</w:t>
      </w:r>
      <w:r w:rsidR="005A7387" w:rsidRPr="00AA5BD7">
        <w:rPr>
          <w:sz w:val="24"/>
          <w:szCs w:val="24"/>
          <w:lang w:eastAsia="zh-CN"/>
        </w:rPr>
        <w:t xml:space="preserve">. </w:t>
      </w:r>
    </w:p>
    <w:p w14:paraId="517668FE" w14:textId="3B9BF92B" w:rsidR="0024691F" w:rsidRPr="00AA5BD7" w:rsidRDefault="00D550FD" w:rsidP="005A7387">
      <w:pPr>
        <w:suppressAutoHyphens/>
        <w:ind w:firstLine="567"/>
        <w:jc w:val="both"/>
        <w:rPr>
          <w:sz w:val="24"/>
          <w:szCs w:val="24"/>
          <w:lang w:eastAsia="zh-CN"/>
        </w:rPr>
      </w:pPr>
      <w:r w:rsidRPr="006202B1">
        <w:rPr>
          <w:i/>
          <w:sz w:val="24"/>
          <w:szCs w:val="24"/>
          <w:lang w:eastAsia="zh-CN"/>
        </w:rPr>
        <w:t>Аннотация</w:t>
      </w:r>
      <w:r w:rsidR="006202B1" w:rsidRPr="006202B1">
        <w:rPr>
          <w:i/>
          <w:sz w:val="24"/>
          <w:szCs w:val="24"/>
          <w:lang w:eastAsia="zh-CN"/>
        </w:rPr>
        <w:t xml:space="preserve"> и ключевые слова</w:t>
      </w:r>
      <w:r w:rsidRPr="00AA5BD7">
        <w:rPr>
          <w:i/>
          <w:sz w:val="24"/>
          <w:szCs w:val="24"/>
          <w:lang w:eastAsia="zh-CN"/>
        </w:rPr>
        <w:t xml:space="preserve"> (на английском языке</w:t>
      </w:r>
      <w:r w:rsidR="00412C42">
        <w:rPr>
          <w:i/>
          <w:sz w:val="24"/>
          <w:szCs w:val="24"/>
          <w:lang w:eastAsia="zh-CN"/>
        </w:rPr>
        <w:t xml:space="preserve">) </w:t>
      </w:r>
      <w:r w:rsidR="00412C42" w:rsidRPr="00412C42">
        <w:rPr>
          <w:sz w:val="24"/>
          <w:szCs w:val="24"/>
          <w:lang w:eastAsia="zh-CN"/>
        </w:rPr>
        <w:t>Д</w:t>
      </w:r>
      <w:r w:rsidR="00AA5BD7" w:rsidRPr="00412C42">
        <w:rPr>
          <w:sz w:val="24"/>
          <w:szCs w:val="24"/>
          <w:lang w:eastAsia="zh-CN"/>
        </w:rPr>
        <w:t>ля статей на казахском и русском языках</w:t>
      </w:r>
      <w:r w:rsidR="00412C42">
        <w:rPr>
          <w:i/>
          <w:sz w:val="24"/>
          <w:szCs w:val="24"/>
          <w:lang w:eastAsia="zh-CN"/>
        </w:rPr>
        <w:t xml:space="preserve"> ч</w:t>
      </w:r>
      <w:r w:rsidR="0024691F" w:rsidRPr="00AA5BD7">
        <w:rPr>
          <w:sz w:val="24"/>
          <w:szCs w:val="24"/>
          <w:lang w:eastAsia="zh-CN"/>
        </w:rPr>
        <w:t>ерез строку от</w:t>
      </w:r>
      <w:r w:rsidR="00412C42">
        <w:rPr>
          <w:sz w:val="24"/>
          <w:szCs w:val="24"/>
          <w:lang w:eastAsia="zh-CN"/>
        </w:rPr>
        <w:t xml:space="preserve"> основного</w:t>
      </w:r>
      <w:r w:rsidR="0024691F" w:rsidRPr="00AA5BD7">
        <w:rPr>
          <w:sz w:val="24"/>
          <w:szCs w:val="24"/>
          <w:lang w:eastAsia="zh-CN"/>
        </w:rPr>
        <w:t xml:space="preserve"> текста</w:t>
      </w:r>
      <w:r w:rsidR="00C40B86">
        <w:rPr>
          <w:sz w:val="24"/>
          <w:szCs w:val="24"/>
          <w:lang w:eastAsia="zh-CN"/>
        </w:rPr>
        <w:t xml:space="preserve"> следует</w:t>
      </w:r>
      <w:r w:rsidR="0024691F" w:rsidRPr="00AA5BD7">
        <w:rPr>
          <w:sz w:val="24"/>
          <w:szCs w:val="24"/>
          <w:lang w:eastAsia="zh-CN"/>
        </w:rPr>
        <w:t xml:space="preserve"> </w:t>
      </w:r>
      <w:r w:rsidR="00975FF6" w:rsidRPr="00AA5BD7">
        <w:rPr>
          <w:sz w:val="24"/>
          <w:szCs w:val="24"/>
          <w:lang w:eastAsia="zh-CN"/>
        </w:rPr>
        <w:t>указать</w:t>
      </w:r>
      <w:r w:rsidR="00196B11">
        <w:rPr>
          <w:sz w:val="24"/>
          <w:szCs w:val="24"/>
          <w:lang w:eastAsia="zh-CN"/>
        </w:rPr>
        <w:t xml:space="preserve"> на английском языке</w:t>
      </w:r>
      <w:r w:rsidR="005B4FB9">
        <w:rPr>
          <w:sz w:val="24"/>
          <w:szCs w:val="24"/>
          <w:lang w:eastAsia="zh-CN"/>
        </w:rPr>
        <w:t xml:space="preserve"> </w:t>
      </w:r>
      <w:r w:rsidR="0024691F" w:rsidRPr="00AA5BD7">
        <w:rPr>
          <w:sz w:val="24"/>
          <w:szCs w:val="24"/>
          <w:lang w:eastAsia="zh-CN"/>
        </w:rPr>
        <w:t xml:space="preserve">название </w:t>
      </w:r>
      <w:r w:rsidR="00975FF6" w:rsidRPr="00AA5BD7">
        <w:rPr>
          <w:sz w:val="24"/>
          <w:szCs w:val="24"/>
          <w:lang w:eastAsia="zh-CN"/>
        </w:rPr>
        <w:t>статьи</w:t>
      </w:r>
      <w:r w:rsidR="005F6AF1" w:rsidRPr="005F6AF1">
        <w:rPr>
          <w:sz w:val="24"/>
          <w:szCs w:val="24"/>
          <w:lang w:eastAsia="zh-CN"/>
        </w:rPr>
        <w:t xml:space="preserve"> </w:t>
      </w:r>
      <w:r w:rsidR="005F6AF1" w:rsidRPr="00AA5BD7">
        <w:rPr>
          <w:sz w:val="24"/>
          <w:szCs w:val="24"/>
          <w:lang w:eastAsia="zh-CN"/>
        </w:rPr>
        <w:t>прописными буквами</w:t>
      </w:r>
      <w:r w:rsidR="0024691F" w:rsidRPr="00AA5BD7">
        <w:rPr>
          <w:sz w:val="24"/>
          <w:szCs w:val="24"/>
          <w:lang w:eastAsia="zh-CN"/>
        </w:rPr>
        <w:t xml:space="preserve">, </w:t>
      </w:r>
      <w:r w:rsidR="00C40B86">
        <w:rPr>
          <w:sz w:val="24"/>
          <w:szCs w:val="24"/>
          <w:lang w:eastAsia="zh-CN"/>
        </w:rPr>
        <w:t xml:space="preserve">ниже </w:t>
      </w:r>
      <w:r w:rsidR="006202B1" w:rsidRPr="00AA5BD7">
        <w:rPr>
          <w:sz w:val="24"/>
          <w:szCs w:val="24"/>
          <w:lang w:eastAsia="zh-CN"/>
        </w:rPr>
        <w:t>фамилии</w:t>
      </w:r>
      <w:r w:rsidR="006202B1">
        <w:rPr>
          <w:sz w:val="24"/>
          <w:szCs w:val="24"/>
          <w:lang w:eastAsia="zh-CN"/>
        </w:rPr>
        <w:t xml:space="preserve"> и </w:t>
      </w:r>
      <w:r w:rsidR="006202B1" w:rsidRPr="00AA5BD7">
        <w:rPr>
          <w:sz w:val="24"/>
          <w:szCs w:val="24"/>
          <w:lang w:eastAsia="zh-CN"/>
        </w:rPr>
        <w:t xml:space="preserve">инициалы авторов </w:t>
      </w:r>
      <w:r w:rsidR="0024691F" w:rsidRPr="00AA5BD7">
        <w:rPr>
          <w:sz w:val="24"/>
          <w:szCs w:val="24"/>
          <w:lang w:eastAsia="zh-CN"/>
        </w:rPr>
        <w:t>(шрифт 1</w:t>
      </w:r>
      <w:r w:rsidR="005F6AF1">
        <w:rPr>
          <w:sz w:val="24"/>
          <w:szCs w:val="24"/>
          <w:lang w:eastAsia="zh-CN"/>
        </w:rPr>
        <w:t>4</w:t>
      </w:r>
      <w:r w:rsidR="0024691F" w:rsidRPr="00AA5BD7">
        <w:rPr>
          <w:sz w:val="24"/>
          <w:szCs w:val="24"/>
          <w:lang w:eastAsia="zh-CN"/>
        </w:rPr>
        <w:t xml:space="preserve"> пт, по центру), </w:t>
      </w:r>
      <w:r w:rsidR="005B4FB9">
        <w:rPr>
          <w:sz w:val="24"/>
          <w:szCs w:val="24"/>
          <w:lang w:eastAsia="zh-CN"/>
        </w:rPr>
        <w:t xml:space="preserve">через строку </w:t>
      </w:r>
      <w:r w:rsidR="005F6AF1">
        <w:rPr>
          <w:sz w:val="24"/>
          <w:szCs w:val="24"/>
          <w:lang w:eastAsia="zh-CN"/>
        </w:rPr>
        <w:t xml:space="preserve">- </w:t>
      </w:r>
      <w:r w:rsidR="0024691F" w:rsidRPr="00AA5BD7">
        <w:rPr>
          <w:sz w:val="24"/>
          <w:szCs w:val="24"/>
          <w:lang w:eastAsia="zh-CN"/>
        </w:rPr>
        <w:t>аннотаци</w:t>
      </w:r>
      <w:r w:rsidR="00412C42">
        <w:rPr>
          <w:sz w:val="24"/>
          <w:szCs w:val="24"/>
          <w:lang w:eastAsia="zh-CN"/>
        </w:rPr>
        <w:t>ю</w:t>
      </w:r>
      <w:r w:rsidR="0024691F" w:rsidRPr="00AA5BD7">
        <w:rPr>
          <w:sz w:val="24"/>
          <w:szCs w:val="24"/>
          <w:lang w:eastAsia="zh-CN"/>
        </w:rPr>
        <w:t xml:space="preserve"> и ключевые слова (шрифт – 1</w:t>
      </w:r>
      <w:r w:rsidR="005F6AF1">
        <w:rPr>
          <w:sz w:val="24"/>
          <w:szCs w:val="24"/>
          <w:lang w:eastAsia="zh-CN"/>
        </w:rPr>
        <w:t>4</w:t>
      </w:r>
      <w:r w:rsidR="0024691F" w:rsidRPr="00AA5BD7">
        <w:rPr>
          <w:sz w:val="24"/>
          <w:szCs w:val="24"/>
          <w:lang w:eastAsia="zh-CN"/>
        </w:rPr>
        <w:t xml:space="preserve"> пт, по ширине).</w:t>
      </w:r>
    </w:p>
    <w:p w14:paraId="143D0449" w14:textId="624EF1AC" w:rsidR="005A7387" w:rsidRPr="00AA5BD7" w:rsidRDefault="005A7387" w:rsidP="005A7387">
      <w:pPr>
        <w:suppressAutoHyphens/>
        <w:ind w:firstLine="567"/>
        <w:jc w:val="both"/>
        <w:rPr>
          <w:sz w:val="24"/>
          <w:szCs w:val="24"/>
          <w:lang w:eastAsia="zh-CN"/>
        </w:rPr>
      </w:pPr>
      <w:r w:rsidRPr="00AA5BD7">
        <w:rPr>
          <w:i/>
          <w:sz w:val="24"/>
          <w:szCs w:val="24"/>
          <w:lang w:eastAsia="zh-CN"/>
        </w:rPr>
        <w:t>Рисунки, таблицы</w:t>
      </w:r>
      <w:r w:rsidR="00412C42">
        <w:rPr>
          <w:sz w:val="24"/>
          <w:szCs w:val="24"/>
          <w:lang w:eastAsia="zh-CN"/>
        </w:rPr>
        <w:t xml:space="preserve"> располага</w:t>
      </w:r>
      <w:r w:rsidR="00C40B86">
        <w:rPr>
          <w:sz w:val="24"/>
          <w:szCs w:val="24"/>
          <w:lang w:eastAsia="zh-CN"/>
        </w:rPr>
        <w:t xml:space="preserve">ются </w:t>
      </w:r>
      <w:r w:rsidR="00412C42">
        <w:rPr>
          <w:sz w:val="24"/>
          <w:szCs w:val="24"/>
          <w:lang w:eastAsia="zh-CN"/>
        </w:rPr>
        <w:t>в тексте</w:t>
      </w:r>
      <w:r w:rsidR="00C40B86">
        <w:rPr>
          <w:sz w:val="24"/>
          <w:szCs w:val="24"/>
          <w:lang w:eastAsia="zh-CN"/>
        </w:rPr>
        <w:t>,</w:t>
      </w:r>
      <w:r w:rsidR="00412C42">
        <w:rPr>
          <w:sz w:val="24"/>
          <w:szCs w:val="24"/>
          <w:lang w:eastAsia="zh-CN"/>
        </w:rPr>
        <w:t xml:space="preserve"> </w:t>
      </w:r>
      <w:r w:rsidR="00412C42" w:rsidRPr="00AA5BD7">
        <w:rPr>
          <w:sz w:val="24"/>
          <w:szCs w:val="24"/>
          <w:lang w:eastAsia="zh-CN"/>
        </w:rPr>
        <w:t>оформля</w:t>
      </w:r>
      <w:r w:rsidR="00C40B86">
        <w:rPr>
          <w:sz w:val="24"/>
          <w:szCs w:val="24"/>
          <w:lang w:eastAsia="zh-CN"/>
        </w:rPr>
        <w:t>ются</w:t>
      </w:r>
      <w:r w:rsidR="00412C42" w:rsidRPr="00AA5BD7">
        <w:rPr>
          <w:sz w:val="24"/>
          <w:szCs w:val="24"/>
          <w:lang w:eastAsia="zh-CN"/>
        </w:rPr>
        <w:t xml:space="preserve"> согласно </w:t>
      </w:r>
      <w:r w:rsidR="00412C42" w:rsidRPr="00AA5BD7">
        <w:rPr>
          <w:rFonts w:eastAsia="Arial Unicode MS"/>
          <w:sz w:val="24"/>
          <w:szCs w:val="24"/>
          <w:lang w:eastAsia="en-US"/>
        </w:rPr>
        <w:t>ГОСТ 7.32—2017</w:t>
      </w:r>
      <w:r w:rsidR="00412C42">
        <w:rPr>
          <w:rFonts w:eastAsia="Arial Unicode MS"/>
          <w:sz w:val="24"/>
          <w:szCs w:val="24"/>
          <w:lang w:eastAsia="en-US"/>
        </w:rPr>
        <w:t xml:space="preserve">. Шрифт заголовков таблиц и рисунков - </w:t>
      </w:r>
      <w:r w:rsidR="001D6193" w:rsidRPr="00AA5BD7">
        <w:rPr>
          <w:sz w:val="24"/>
          <w:szCs w:val="24"/>
          <w:lang w:eastAsia="zh-CN"/>
        </w:rPr>
        <w:t>14 пт</w:t>
      </w:r>
      <w:r w:rsidR="00C40B86">
        <w:rPr>
          <w:sz w:val="24"/>
          <w:szCs w:val="24"/>
          <w:lang w:eastAsia="zh-CN"/>
        </w:rPr>
        <w:t>. Ш</w:t>
      </w:r>
      <w:r w:rsidR="0005231D" w:rsidRPr="00AA5BD7">
        <w:rPr>
          <w:sz w:val="24"/>
          <w:szCs w:val="24"/>
          <w:lang w:eastAsia="zh-CN"/>
        </w:rPr>
        <w:t>рифт текста рисунков</w:t>
      </w:r>
      <w:r w:rsidR="001D6193" w:rsidRPr="00AA5BD7">
        <w:rPr>
          <w:sz w:val="24"/>
          <w:szCs w:val="24"/>
          <w:lang w:eastAsia="zh-CN"/>
        </w:rPr>
        <w:t xml:space="preserve">, </w:t>
      </w:r>
      <w:r w:rsidR="0005231D" w:rsidRPr="00AA5BD7">
        <w:rPr>
          <w:sz w:val="24"/>
          <w:szCs w:val="24"/>
          <w:lang w:eastAsia="zh-CN"/>
        </w:rPr>
        <w:t>таблиц</w:t>
      </w:r>
      <w:r w:rsidR="001D6193" w:rsidRPr="00AA5BD7">
        <w:rPr>
          <w:sz w:val="24"/>
          <w:szCs w:val="24"/>
          <w:lang w:eastAsia="zh-CN"/>
        </w:rPr>
        <w:t>, примечаний -</w:t>
      </w:r>
      <w:r w:rsidR="0005231D" w:rsidRPr="00AA5BD7">
        <w:rPr>
          <w:sz w:val="24"/>
          <w:szCs w:val="24"/>
          <w:lang w:eastAsia="zh-CN"/>
        </w:rPr>
        <w:t xml:space="preserve"> 1</w:t>
      </w:r>
      <w:r w:rsidR="00EC0A73" w:rsidRPr="00AA5BD7">
        <w:rPr>
          <w:sz w:val="24"/>
          <w:szCs w:val="24"/>
          <w:lang w:eastAsia="zh-CN"/>
        </w:rPr>
        <w:t>2</w:t>
      </w:r>
      <w:r w:rsidR="0005231D" w:rsidRPr="00AA5BD7">
        <w:rPr>
          <w:sz w:val="24"/>
          <w:szCs w:val="24"/>
          <w:lang w:eastAsia="zh-CN"/>
        </w:rPr>
        <w:t xml:space="preserve"> пт.</w:t>
      </w:r>
    </w:p>
    <w:p w14:paraId="04DC85B3" w14:textId="4D569738" w:rsidR="00D550FD" w:rsidRPr="00AA5BD7" w:rsidRDefault="00D550FD" w:rsidP="00D550FD">
      <w:pPr>
        <w:suppressAutoHyphens/>
        <w:ind w:firstLine="567"/>
        <w:jc w:val="both"/>
        <w:rPr>
          <w:sz w:val="24"/>
          <w:szCs w:val="24"/>
          <w:lang w:eastAsia="zh-CN"/>
        </w:rPr>
      </w:pPr>
      <w:r w:rsidRPr="00AA5BD7">
        <w:rPr>
          <w:i/>
          <w:sz w:val="24"/>
          <w:szCs w:val="24"/>
          <w:lang w:eastAsia="zh-CN"/>
        </w:rPr>
        <w:t xml:space="preserve">Список </w:t>
      </w:r>
      <w:r w:rsidR="00DB38EB" w:rsidRPr="00AA5BD7">
        <w:rPr>
          <w:i/>
          <w:sz w:val="24"/>
          <w:szCs w:val="24"/>
          <w:lang w:eastAsia="zh-CN"/>
        </w:rPr>
        <w:t xml:space="preserve">использованных </w:t>
      </w:r>
      <w:r w:rsidRPr="00AA5BD7">
        <w:rPr>
          <w:i/>
          <w:sz w:val="24"/>
          <w:szCs w:val="24"/>
          <w:lang w:eastAsia="zh-CN"/>
        </w:rPr>
        <w:t xml:space="preserve">источников </w:t>
      </w:r>
      <w:r w:rsidRPr="00AA5BD7">
        <w:rPr>
          <w:sz w:val="24"/>
          <w:szCs w:val="24"/>
          <w:lang w:eastAsia="zh-CN"/>
        </w:rPr>
        <w:t xml:space="preserve">оформляется согласно </w:t>
      </w:r>
      <w:r w:rsidRPr="00AA5BD7">
        <w:rPr>
          <w:rFonts w:eastAsia="Arial Unicode MS"/>
          <w:sz w:val="24"/>
          <w:szCs w:val="24"/>
          <w:lang w:eastAsia="en-US"/>
        </w:rPr>
        <w:t>ГОСТ 7.32—2017</w:t>
      </w:r>
      <w:r w:rsidR="00DB38EB" w:rsidRPr="00AA5BD7">
        <w:rPr>
          <w:i/>
          <w:sz w:val="24"/>
          <w:szCs w:val="24"/>
          <w:lang w:val="kk-KZ" w:eastAsia="zh-CN"/>
        </w:rPr>
        <w:t xml:space="preserve">. </w:t>
      </w:r>
      <w:r w:rsidRPr="00AA5BD7">
        <w:rPr>
          <w:sz w:val="24"/>
          <w:szCs w:val="24"/>
          <w:lang w:eastAsia="zh-CN"/>
        </w:rPr>
        <w:t>Ссылки на источники приводятся в квадратных скобках [1]</w:t>
      </w:r>
      <w:r w:rsidR="00D72831" w:rsidRPr="00AA5BD7">
        <w:rPr>
          <w:sz w:val="24"/>
          <w:szCs w:val="24"/>
          <w:lang w:eastAsia="zh-CN"/>
        </w:rPr>
        <w:t>, нумеруются арабскими цифрами в тексте и в списке источников в порядке их упоминания</w:t>
      </w:r>
      <w:r w:rsidR="00DB38EB" w:rsidRPr="00AA5BD7">
        <w:rPr>
          <w:sz w:val="24"/>
          <w:szCs w:val="24"/>
          <w:lang w:eastAsia="zh-CN"/>
        </w:rPr>
        <w:t>. Источники приводятся на языке оригинала (без перевода и транслитерации).</w:t>
      </w:r>
      <w:r w:rsidR="006202B1">
        <w:rPr>
          <w:sz w:val="24"/>
          <w:szCs w:val="24"/>
          <w:lang w:eastAsia="zh-CN"/>
        </w:rPr>
        <w:t xml:space="preserve"> Не используйте автоматические концевые ссылки.</w:t>
      </w:r>
    </w:p>
    <w:p w14:paraId="6449DB9B" w14:textId="5319F4DE" w:rsidR="005A7387" w:rsidRPr="00AA5BD7" w:rsidRDefault="005A7387" w:rsidP="005A7387">
      <w:pPr>
        <w:suppressAutoHyphens/>
        <w:ind w:firstLine="567"/>
        <w:jc w:val="both"/>
        <w:rPr>
          <w:sz w:val="24"/>
          <w:szCs w:val="24"/>
          <w:lang w:eastAsia="zh-CN"/>
        </w:rPr>
      </w:pPr>
      <w:r w:rsidRPr="00AA5BD7">
        <w:rPr>
          <w:sz w:val="24"/>
          <w:szCs w:val="24"/>
          <w:lang w:eastAsia="zh-CN"/>
        </w:rPr>
        <w:t xml:space="preserve">Статьи будут опубликованы в авторской редакции. За содержание статьи несет ответственность автор. </w:t>
      </w:r>
    </w:p>
    <w:p w14:paraId="007AA387" w14:textId="77777777" w:rsidR="005A7387" w:rsidRPr="00AA5BD7" w:rsidRDefault="005A7387" w:rsidP="005A7387">
      <w:pPr>
        <w:suppressAutoHyphens/>
        <w:ind w:firstLine="567"/>
        <w:jc w:val="both"/>
        <w:rPr>
          <w:b/>
          <w:sz w:val="24"/>
          <w:szCs w:val="24"/>
          <w:u w:val="single"/>
          <w:lang w:eastAsia="zh-CN"/>
        </w:rPr>
      </w:pPr>
      <w:r w:rsidRPr="00AA5BD7">
        <w:rPr>
          <w:b/>
          <w:sz w:val="24"/>
          <w:szCs w:val="24"/>
          <w:u w:val="single"/>
          <w:lang w:eastAsia="zh-CN"/>
        </w:rPr>
        <w:t xml:space="preserve">Оргкомитет оставляет за собой право отклонять статьи, не соответствующие </w:t>
      </w:r>
      <w:r w:rsidRPr="00AA5BD7">
        <w:rPr>
          <w:b/>
          <w:sz w:val="24"/>
          <w:szCs w:val="24"/>
          <w:u w:val="single"/>
          <w:lang w:eastAsia="zh-CN"/>
        </w:rPr>
        <w:lastRenderedPageBreak/>
        <w:t>требованиям.</w:t>
      </w:r>
    </w:p>
    <w:p w14:paraId="18269DFB" w14:textId="77777777" w:rsidR="0030766F" w:rsidRPr="00AA5BD7" w:rsidRDefault="0030766F" w:rsidP="005A7387">
      <w:pPr>
        <w:suppressAutoHyphens/>
        <w:ind w:firstLine="567"/>
        <w:jc w:val="both"/>
        <w:rPr>
          <w:sz w:val="24"/>
          <w:szCs w:val="24"/>
          <w:lang w:eastAsia="zh-CN"/>
        </w:rPr>
      </w:pPr>
    </w:p>
    <w:p w14:paraId="0AAE42EC" w14:textId="77777777" w:rsidR="00D550FD" w:rsidRPr="00AA5BD7" w:rsidRDefault="00D550FD" w:rsidP="005A7387">
      <w:pPr>
        <w:rPr>
          <w:sz w:val="24"/>
          <w:szCs w:val="24"/>
        </w:rPr>
        <w:sectPr w:rsidR="00D550FD" w:rsidRPr="00AA5BD7" w:rsidSect="00975FF6">
          <w:pgSz w:w="11906" w:h="16838"/>
          <w:pgMar w:top="1134" w:right="1134" w:bottom="1134" w:left="1134" w:header="708" w:footer="708" w:gutter="0"/>
          <w:cols w:space="708"/>
          <w:docGrid w:linePitch="360"/>
        </w:sectPr>
      </w:pPr>
    </w:p>
    <w:p w14:paraId="5F4BC52A" w14:textId="19C1EDB7" w:rsidR="005A7387" w:rsidRPr="00292647" w:rsidRDefault="00292647" w:rsidP="00292647">
      <w:pPr>
        <w:rPr>
          <w:i/>
          <w:sz w:val="28"/>
        </w:rPr>
      </w:pPr>
      <w:r w:rsidRPr="00292647">
        <w:rPr>
          <w:i/>
          <w:sz w:val="28"/>
        </w:rPr>
        <w:lastRenderedPageBreak/>
        <w:t>Образец оформления статьи</w:t>
      </w:r>
    </w:p>
    <w:p w14:paraId="78D7B7E4" w14:textId="77777777" w:rsidR="005A7387" w:rsidRPr="00AA5BD7" w:rsidRDefault="005A7387" w:rsidP="005A7387">
      <w:pPr>
        <w:suppressAutoHyphens/>
        <w:jc w:val="both"/>
        <w:rPr>
          <w:i/>
          <w:sz w:val="24"/>
          <w:szCs w:val="24"/>
          <w:lang w:eastAsia="zh-CN"/>
        </w:rPr>
      </w:pPr>
    </w:p>
    <w:p w14:paraId="06B6ABA7" w14:textId="77777777" w:rsidR="005A7387" w:rsidRPr="00AA5BD7" w:rsidRDefault="005A7387" w:rsidP="005A7387">
      <w:pPr>
        <w:suppressAutoHyphens/>
        <w:jc w:val="center"/>
        <w:rPr>
          <w:sz w:val="28"/>
          <w:szCs w:val="24"/>
          <w:lang w:eastAsia="zh-CN"/>
        </w:rPr>
      </w:pPr>
      <w:r w:rsidRPr="00AA5BD7">
        <w:rPr>
          <w:b/>
          <w:sz w:val="28"/>
          <w:szCs w:val="24"/>
          <w:lang w:eastAsia="zh-CN"/>
        </w:rPr>
        <w:t>НАЗВАНИЕ СТАТЬИ</w:t>
      </w:r>
    </w:p>
    <w:p w14:paraId="28E3E908" w14:textId="3BDF3B6B" w:rsidR="005A7387" w:rsidRPr="00AA5BD7" w:rsidRDefault="005A7387" w:rsidP="005A7387">
      <w:pPr>
        <w:suppressAutoHyphens/>
        <w:jc w:val="center"/>
        <w:rPr>
          <w:sz w:val="28"/>
          <w:szCs w:val="24"/>
          <w:lang w:eastAsia="zh-CN"/>
        </w:rPr>
      </w:pPr>
      <w:r w:rsidRPr="00AA5BD7">
        <w:rPr>
          <w:sz w:val="28"/>
          <w:szCs w:val="24"/>
          <w:lang w:eastAsia="zh-CN"/>
        </w:rPr>
        <w:t xml:space="preserve">д.э.н., профессор </w:t>
      </w:r>
      <w:r w:rsidR="00D550FD" w:rsidRPr="00AA5BD7">
        <w:rPr>
          <w:sz w:val="28"/>
          <w:szCs w:val="24"/>
          <w:lang w:val="kk-KZ" w:eastAsia="zh-CN"/>
        </w:rPr>
        <w:t>Ахметов</w:t>
      </w:r>
      <w:r w:rsidRPr="00AA5BD7">
        <w:rPr>
          <w:sz w:val="28"/>
          <w:szCs w:val="24"/>
          <w:lang w:eastAsia="zh-CN"/>
        </w:rPr>
        <w:t xml:space="preserve"> </w:t>
      </w:r>
      <w:r w:rsidR="00D550FD" w:rsidRPr="00AA5BD7">
        <w:rPr>
          <w:sz w:val="28"/>
          <w:szCs w:val="24"/>
          <w:lang w:val="kk-KZ" w:eastAsia="zh-CN"/>
        </w:rPr>
        <w:t>А</w:t>
      </w:r>
      <w:r w:rsidR="00D550FD" w:rsidRPr="00AA5BD7">
        <w:rPr>
          <w:sz w:val="28"/>
          <w:szCs w:val="24"/>
          <w:lang w:eastAsia="zh-CN"/>
        </w:rPr>
        <w:t>.</w:t>
      </w:r>
      <w:r w:rsidR="00D550FD" w:rsidRPr="00AA5BD7">
        <w:rPr>
          <w:sz w:val="28"/>
          <w:szCs w:val="24"/>
          <w:lang w:val="kk-KZ" w:eastAsia="zh-CN"/>
        </w:rPr>
        <w:t>А.</w:t>
      </w:r>
    </w:p>
    <w:p w14:paraId="4A6F96B2" w14:textId="57D26A1E" w:rsidR="005A7387" w:rsidRPr="00AA5BD7" w:rsidRDefault="005A7387" w:rsidP="005A7387">
      <w:pPr>
        <w:suppressAutoHyphens/>
        <w:jc w:val="center"/>
        <w:rPr>
          <w:i/>
          <w:sz w:val="28"/>
          <w:szCs w:val="24"/>
          <w:lang w:eastAsia="zh-CN"/>
        </w:rPr>
      </w:pPr>
      <w:r w:rsidRPr="00AA5BD7">
        <w:rPr>
          <w:i/>
          <w:sz w:val="28"/>
          <w:szCs w:val="24"/>
          <w:lang w:eastAsia="zh-CN"/>
        </w:rPr>
        <w:t>Институт экономики КН МНВО РК,</w:t>
      </w:r>
    </w:p>
    <w:p w14:paraId="35F50CBF" w14:textId="77777777" w:rsidR="005A7387" w:rsidRPr="00AA5BD7" w:rsidRDefault="005A7387" w:rsidP="005A7387">
      <w:pPr>
        <w:suppressAutoHyphens/>
        <w:jc w:val="center"/>
        <w:rPr>
          <w:i/>
          <w:sz w:val="28"/>
          <w:szCs w:val="24"/>
          <w:lang w:eastAsia="zh-CN"/>
        </w:rPr>
      </w:pPr>
      <w:r w:rsidRPr="00AA5BD7">
        <w:rPr>
          <w:i/>
          <w:sz w:val="28"/>
          <w:szCs w:val="24"/>
          <w:lang w:eastAsia="zh-CN"/>
        </w:rPr>
        <w:t>г. Алматы, Республика Казахстан</w:t>
      </w:r>
    </w:p>
    <w:p w14:paraId="14F6CC50" w14:textId="77777777" w:rsidR="005A7387" w:rsidRPr="00196B11" w:rsidRDefault="005A7387" w:rsidP="005A7387">
      <w:pPr>
        <w:suppressAutoHyphens/>
        <w:jc w:val="both"/>
        <w:rPr>
          <w:sz w:val="28"/>
          <w:szCs w:val="24"/>
          <w:lang w:eastAsia="zh-CN"/>
        </w:rPr>
      </w:pPr>
    </w:p>
    <w:p w14:paraId="5B08D321" w14:textId="6A0DCA24" w:rsidR="005A7387" w:rsidRPr="00196B11" w:rsidRDefault="005A7387" w:rsidP="005A7387">
      <w:pPr>
        <w:suppressAutoHyphens/>
        <w:ind w:firstLine="567"/>
        <w:jc w:val="both"/>
        <w:rPr>
          <w:sz w:val="28"/>
          <w:szCs w:val="24"/>
          <w:lang w:eastAsia="zh-CN"/>
        </w:rPr>
      </w:pPr>
      <w:r w:rsidRPr="00196B11">
        <w:rPr>
          <w:i/>
          <w:sz w:val="28"/>
          <w:szCs w:val="24"/>
          <w:lang w:eastAsia="zh-CN"/>
        </w:rPr>
        <w:t>Аннотация</w:t>
      </w:r>
      <w:r w:rsidR="0024691F" w:rsidRPr="00196B11">
        <w:rPr>
          <w:i/>
          <w:sz w:val="28"/>
          <w:szCs w:val="24"/>
          <w:lang w:eastAsia="zh-CN"/>
        </w:rPr>
        <w:t xml:space="preserve">. </w:t>
      </w:r>
      <w:r w:rsidRPr="00196B11">
        <w:rPr>
          <w:sz w:val="28"/>
          <w:szCs w:val="24"/>
          <w:lang w:eastAsia="zh-CN"/>
        </w:rPr>
        <w:t xml:space="preserve"> Аннотация Аннотация Аннотация.</w:t>
      </w:r>
    </w:p>
    <w:p w14:paraId="59F08FB1" w14:textId="0265FC01" w:rsidR="0024691F" w:rsidRPr="00196B11" w:rsidRDefault="005A7387" w:rsidP="0024691F">
      <w:pPr>
        <w:suppressAutoHyphens/>
        <w:ind w:firstLine="567"/>
        <w:jc w:val="both"/>
        <w:rPr>
          <w:i/>
          <w:sz w:val="28"/>
          <w:szCs w:val="24"/>
          <w:lang w:eastAsia="zh-CN"/>
        </w:rPr>
      </w:pPr>
      <w:r w:rsidRPr="00196B11">
        <w:rPr>
          <w:i/>
          <w:sz w:val="28"/>
          <w:szCs w:val="24"/>
          <w:lang w:eastAsia="zh-CN"/>
        </w:rPr>
        <w:t xml:space="preserve">Ключевые слова: </w:t>
      </w:r>
      <w:r w:rsidR="0024691F" w:rsidRPr="00196B11">
        <w:rPr>
          <w:sz w:val="28"/>
          <w:szCs w:val="24"/>
          <w:lang w:eastAsia="zh-CN"/>
        </w:rPr>
        <w:t>ключевое слово, слово, слово.</w:t>
      </w:r>
    </w:p>
    <w:p w14:paraId="5E32B257" w14:textId="5915D571" w:rsidR="0024691F" w:rsidRPr="00AA5BD7" w:rsidRDefault="0024691F" w:rsidP="0024691F">
      <w:pPr>
        <w:suppressAutoHyphens/>
        <w:ind w:firstLine="567"/>
        <w:jc w:val="both"/>
        <w:rPr>
          <w:i/>
          <w:sz w:val="28"/>
          <w:szCs w:val="24"/>
          <w:lang w:eastAsia="zh-CN"/>
        </w:rPr>
      </w:pPr>
    </w:p>
    <w:p w14:paraId="7DA13351" w14:textId="366467AA" w:rsidR="0024691F" w:rsidRPr="00AA5BD7" w:rsidRDefault="00016EF1" w:rsidP="0024691F">
      <w:pPr>
        <w:suppressAutoHyphens/>
        <w:ind w:firstLine="567"/>
        <w:jc w:val="both"/>
        <w:rPr>
          <w:sz w:val="28"/>
          <w:szCs w:val="24"/>
          <w:lang w:eastAsia="zh-CN"/>
        </w:rPr>
      </w:pPr>
      <w:r w:rsidRPr="00AA5BD7">
        <w:rPr>
          <w:noProof/>
          <w:sz w:val="24"/>
          <w:szCs w:val="24"/>
        </w:rPr>
        <mc:AlternateContent>
          <mc:Choice Requires="wpc">
            <w:drawing>
              <wp:anchor distT="0" distB="0" distL="114300" distR="114300" simplePos="0" relativeHeight="251658240" behindDoc="0" locked="0" layoutInCell="1" allowOverlap="1" wp14:anchorId="6C742636" wp14:editId="6A891210">
                <wp:simplePos x="0" y="0"/>
                <wp:positionH relativeFrom="margin">
                  <wp:posOffset>510540</wp:posOffset>
                </wp:positionH>
                <wp:positionV relativeFrom="paragraph">
                  <wp:posOffset>541655</wp:posOffset>
                </wp:positionV>
                <wp:extent cx="4876800" cy="752475"/>
                <wp:effectExtent l="0" t="0" r="19050" b="28575"/>
                <wp:wrapTopAndBottom/>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wps:wsp>
                        <wps:cNvPr id="4" name="Овал 4"/>
                        <wps:cNvSpPr/>
                        <wps:spPr>
                          <a:xfrm>
                            <a:off x="447675" y="171451"/>
                            <a:ext cx="1038225" cy="495300"/>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3275625" y="152400"/>
                            <a:ext cx="1038225" cy="514351"/>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857375" y="85726"/>
                            <a:ext cx="1076325" cy="533400"/>
                          </a:xfrm>
                          <a:prstGeom prst="rect">
                            <a:avLst/>
                          </a:prstGeom>
                          <a:ln/>
                        </wps:spPr>
                        <wps:style>
                          <a:lnRef idx="2">
                            <a:schemeClr val="dk1"/>
                          </a:lnRef>
                          <a:fillRef idx="1">
                            <a:schemeClr val="lt1"/>
                          </a:fillRef>
                          <a:effectRef idx="0">
                            <a:schemeClr val="dk1"/>
                          </a:effectRef>
                          <a:fontRef idx="minor">
                            <a:schemeClr val="dk1"/>
                          </a:fontRef>
                        </wps:style>
                        <wps:txbx>
                          <w:txbxContent>
                            <w:p w14:paraId="0EBA1A3F" w14:textId="6D241CB1" w:rsidR="0005231D" w:rsidRPr="00363C99" w:rsidRDefault="00363C99" w:rsidP="0005231D">
                              <w:pPr>
                                <w:jc w:val="center"/>
                                <w:rPr>
                                  <w:sz w:val="22"/>
                                </w:rPr>
                              </w:pPr>
                              <w:r>
                                <w:rPr>
                                  <w:sz w:val="24"/>
                                  <w:szCs w:val="24"/>
                                  <w:lang w:eastAsia="zh-CN"/>
                                </w:rPr>
                                <w:t>П</w:t>
                              </w:r>
                              <w:r w:rsidRPr="00363C99">
                                <w:rPr>
                                  <w:sz w:val="24"/>
                                  <w:szCs w:val="24"/>
                                  <w:lang w:eastAsia="zh-CN"/>
                                </w:rPr>
                                <w:t>риоритеты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a:stCxn id="6" idx="3"/>
                          <a:endCxn id="5" idx="2"/>
                        </wps:cNvCnPr>
                        <wps:spPr>
                          <a:xfrm>
                            <a:off x="2933700" y="352426"/>
                            <a:ext cx="341925" cy="571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Прямая со стрелкой 8"/>
                        <wps:cNvCnPr>
                          <a:stCxn id="6" idx="1"/>
                          <a:endCxn id="4" idx="6"/>
                        </wps:cNvCnPr>
                        <wps:spPr>
                          <a:xfrm flipH="1">
                            <a:off x="1485900" y="352426"/>
                            <a:ext cx="371475" cy="6667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V relativeFrom="margin">
                  <wp14:pctHeight>0</wp14:pctHeight>
                </wp14:sizeRelV>
              </wp:anchor>
            </w:drawing>
          </mc:Choice>
          <mc:Fallback>
            <w:pict>
              <v:group w14:anchorId="6C742636" id="Полотно 2" o:spid="_x0000_s1026" editas="canvas" style="position:absolute;left:0;text-align:left;margin-left:40.2pt;margin-top:42.65pt;width:384pt;height:59.25pt;z-index:251658240;mso-position-horizontal-relative:margin;mso-height-relative:margin" coordsize="4876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IFoQQAAM8UAAAOAAAAZHJzL2Uyb0RvYy54bWzsWN1uIzUUvkfiHay5p8lkZjJJ1OmqylJA&#10;KrsVXbTXzownGeGxB9tpEq4WuEXaN4BXWIGQYAt9hskbcWzPT2iT3XRhK4HSC9eOj4/t4/N955w5&#10;frTMKboiQmacRY571HUQYTFPMjaNnC+fnX00cJBUmCWYckYiZ0Wk8+jkww+OF8WI9PiM04QIBEqY&#10;HC2KyJkpVYw6HRnPSI7lES8Ig8mUixwrGIppJxF4Adpz2ul1u/3OgoukEDwmUsKvj+2kc2L0pymJ&#10;1dM0lUQhGjlwNmVaYdqJbjsnx3g0FbiYZXF1DPwOp8hxxmDTRtVjrDCai+yOqjyLBZc8VUcxzzs8&#10;TbOYmDvAbdzurduMMbvC0lwmBuvUB4Tev6h3MgUbgMrRAh6D6DtQplvJaZacZZSagX4PMqYCXWGw&#10;5GTqmtvSef45T+xvQRf+tD07sLYWt6NWE8xp7Z2N/RYFvLwsGh+Q/+xulzNcEGMyOYqfXF0IlCWR&#10;4zuI4Rz8r/yx/Ll8VV4jXx9V7w1Cl8WFqEYSuvrCy1Tk+j+8EFrCej/sh4GDVuDjoesHrnUcslQo&#10;hmm36w16PZiPQcAfBl5jiVpPIaT6hPAc6U7kEEqzQupz4hG+OpfK2q2WMiZvrbZh0Nb+laU3pR7k&#10;4eTI2kjbTqpV7TJfkBQsDbbomUs1HmAPjOOYMGWdRs5wQt7mM5SBQm2GFDyw0V0pqL3r77qtQSp5&#10;vZQY/DeLu286mF3crDA7c6aaxXnGuNimgMKtqp2tvPHuxjTaShOerMAPBbfsI4v4LAMvOMdSXWAB&#10;dAPEBBSqnkKTUr6IHF71HDTj4pttv2t5AArMOmgB9BU58us5FsRB9DMGEBq6vq/5zgz8IOzBQGzO&#10;TDZn2Dwfc8C1C2RdxKar5RWtu6ng+XNg2lO9K0xhFsPekRMrUQ/GytIqcHVMTk+NGHBcgdU5u9SM&#10;ZR9Pu/iz5XMsigoKCkD0hNewvQMHK6vfg/HTueJpZrDS2rWyN1CIxfN75xKA+S0uCe7FJV4vDPqa&#10;LDSZBD3fcgW46zYyCVzfs2wD1HkgExN9DmSyB5kcyEGT7oOTQ78hh5/WL9Yvyz/Km/X35S/lTXm9&#10;/qH8s/ytfI3696ILdxCEXpV7QLdnVm+yRdj36tQj8LyKTnazhYCc2ASyHXkHZTqcmehucqF7xfnk&#10;qzoa3iOAb4RQG+z3Dd7tbu8QuNvF6a7ArZaTJRijjTWHGG48578fw8M7MH21fonW35Y30Ky/W78o&#10;fy2vy9cA299RuAHXMbPlgVTjJTOVBQDepL2elgJYsqSegQhfJcQ1oKDUsApadLVBvao0ekPPCyEl&#10;0NmBB9nBbbx7vjts4B66QV1y7cgNpBI4m87UmDMGwOfCZmE7sa/v8F4qPzxSOKMfswSpVQGFmBIZ&#10;ZlNKtNnaqvBtxcUeBcB24tkj+X/oykEta67cSUC2cqjd5+FSXPhoU6W4dRTbDY/BXvCoC+YWHlCS&#10;G3iYeGbizU54oBSq5U/rCqICiusPguGbgAJ1ug6buiTv93X1bj3tAJQGcttK7P8NUOw3piI29FJ9&#10;4dOf5TbHJtFpv0Oe/AUAAP//AwBQSwMEFAAGAAgAAAAhAJ4Z6DLfAAAACQEAAA8AAABkcnMvZG93&#10;bnJldi54bWxMj09Lw0AQxe+C32EZwZvdNa11SbMpRRBEBOkf8LrNTpPU7GzIbtv02zue9DTMvMeb&#10;3yuWo+/EGYfYBjLwOFEgkKrgWqoN7LavDxpETJac7QKhgStGWJa3N4XNXbjQGs+bVAsOoZhbA01K&#10;fS5lrBr0Nk5Cj8TaIQzeJl6HWrrBXjjcdzJTai69bYk/NLbHlwar783JG5i/PW93H2qt/bu+fq2U&#10;/0zH7GDM/d24WoBIOKY/M/ziMzqUzLQPJ3JRdAa0mrGT59MUBOt6pvmwN5CpqQZZFvJ/g/IHAAD/&#10;/wMAUEsBAi0AFAAGAAgAAAAhALaDOJL+AAAA4QEAABMAAAAAAAAAAAAAAAAAAAAAAFtDb250ZW50&#10;X1R5cGVzXS54bWxQSwECLQAUAAYACAAAACEAOP0h/9YAAACUAQAACwAAAAAAAAAAAAAAAAAvAQAA&#10;X3JlbHMvLnJlbHNQSwECLQAUAAYACAAAACEAsV2iBaEEAADPFAAADgAAAAAAAAAAAAAAAAAuAgAA&#10;ZHJzL2Uyb0RvYy54bWxQSwECLQAUAAYACAAAACEAnhnoMt8AAAAJAQAADwAAAAAAAAAAAAAAAAD7&#10;BgAAZHJzL2Rvd25yZXYueG1sUEsFBgAAAAAEAAQA8wAAAAcIAAAAAA==&#10;">
                <v:shape id="_x0000_s1027" type="#_x0000_t75" style="position:absolute;width:48768;height:7524;visibility:visible;mso-wrap-style:square" stroked="t" strokecolor="#7f7f7f [1612]">
                  <v:fill o:detectmouseclick="t"/>
                  <v:path o:connecttype="none"/>
                </v:shape>
                <v:oval id="Овал 4" o:spid="_x0000_s1028" style="position:absolute;left:4476;top:1714;width:1038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X8sEA&#10;AADaAAAADwAAAGRycy9kb3ducmV2LnhtbESPX2vCMBTF3wd+h3AFX4amyja0mhYRC3sYg6ng66W5&#10;NsXmpjTR1m9vBoM9Hs6fH2eTD7YRd+p87VjBfJaAIC6drrlScDoW0yUIH5A1No5JwYM85NnoZYOp&#10;dj3/0P0QKhFH2KeowITQplL60pBFP3MtcfQurrMYouwqqTvs47ht5CJJPqTFmiPBYEs7Q+X1cLMR&#10;sufLvjDOn8vqffuF3zRfmVelJuNhuwYRaAj/4b/2p1bwBr9X4g2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V/LBAAAA2gAAAA8AAAAAAAAAAAAAAAAAmAIAAGRycy9kb3du&#10;cmV2LnhtbFBLBQYAAAAABAAEAPUAAACGAwAAAAA=&#10;" fillcolor="white [3212]" strokecolor="#7f7f7f [1612]" strokeweight="1pt">
                  <v:stroke joinstyle="miter"/>
                </v:oval>
                <v:oval id="Овал 5" o:spid="_x0000_s1029" style="position:absolute;left:32756;top:1524;width:10382;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yacEA&#10;AADaAAAADwAAAGRycy9kb3ducmV2LnhtbESPX2vCMBTF3wf7DuEOfBlrquBw1ViKKOxBhKng66W5&#10;bYrNTWmidt/eCIKPh/Pnx1nkg23FlXrfOFYwTlIQxKXTDdcKjofN1wyED8gaW8ek4J885Mv3twVm&#10;2t34j677UIs4wj5DBSaELpPSl4Ys+sR1xNGrXG8xRNnXUvd4i+O2lZM0/ZYWG44Egx2tDJXn/cVG&#10;yJqr9cY4fyrrabHFHY1/zKdSo4+hmIMINIRX+Nn+1Qqm8LgSb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m8mnBAAAA2gAAAA8AAAAAAAAAAAAAAAAAmAIAAGRycy9kb3du&#10;cmV2LnhtbFBLBQYAAAAABAAEAPUAAACGAwAAAAA=&#10;" fillcolor="white [3212]" strokecolor="#7f7f7f [1612]" strokeweight="1pt">
                  <v:stroke joinstyle="miter"/>
                </v:oval>
                <v:rect id="Прямоугольник 6" o:spid="_x0000_s1030" style="position:absolute;left:18573;top:857;width:1076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textbox>
                    <w:txbxContent>
                      <w:p w14:paraId="0EBA1A3F" w14:textId="6D241CB1" w:rsidR="0005231D" w:rsidRPr="00363C99" w:rsidRDefault="00363C99" w:rsidP="0005231D">
                        <w:pPr>
                          <w:jc w:val="center"/>
                          <w:rPr>
                            <w:sz w:val="22"/>
                          </w:rPr>
                        </w:pPr>
                        <w:r>
                          <w:rPr>
                            <w:sz w:val="24"/>
                            <w:szCs w:val="24"/>
                            <w:lang w:eastAsia="zh-CN"/>
                          </w:rPr>
                          <w:t>П</w:t>
                        </w:r>
                        <w:r w:rsidRPr="00363C99">
                          <w:rPr>
                            <w:sz w:val="24"/>
                            <w:szCs w:val="24"/>
                            <w:lang w:eastAsia="zh-CN"/>
                          </w:rPr>
                          <w:t>риоритеты</w:t>
                        </w:r>
                      </w:p>
                    </w:txbxContent>
                  </v:textbox>
                </v:rect>
                <v:shapetype id="_x0000_t32" coordsize="21600,21600" o:spt="32" o:oned="t" path="m,l21600,21600e" filled="f">
                  <v:path arrowok="t" fillok="f" o:connecttype="none"/>
                  <o:lock v:ext="edit" shapetype="t"/>
                </v:shapetype>
                <v:shape id="Прямая со стрелкой 7" o:spid="_x0000_s1031" type="#_x0000_t32" style="position:absolute;left:29337;top:3524;width:3419;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cVcMAAADaAAAADwAAAGRycy9kb3ducmV2LnhtbESPQWsCMRSE70L/Q3gFL6JZPVTdmhUR&#10;pF5K7daLt8fmdbNs8rJsUt3++6YgeBxm5htmsx2cFVfqQ+NZwXyWgSCuvG64VnD+OkxXIEJE1mg9&#10;k4JfCrAtnkYbzLW/8Sddy1iLBOGQowITY5dLGSpDDsPMd8TJ+/a9w5hkX0vd4y3BnZWLLHuRDhtO&#10;CwY72huq2vLHKbAcs8n6ffHRkg3Vm7mUq9Nhr9T4edi9gog0xEf43j5qBUv4v5Ju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CXFXDAAAA2gAAAA8AAAAAAAAAAAAA&#10;AAAAoQIAAGRycy9kb3ducmV2LnhtbFBLBQYAAAAABAAEAPkAAACRAwAAAAA=&#10;" strokecolor="#7f7f7f [1612]" strokeweight=".5pt">
                  <v:stroke endarrow="block" joinstyle="miter"/>
                </v:shape>
                <v:shape id="Прямая со стрелкой 8" o:spid="_x0000_s1032" type="#_x0000_t32" style="position:absolute;left:14859;top:3524;width:3714;height: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pWsAAAADaAAAADwAAAGRycy9kb3ducmV2LnhtbERPy2oCMRTdF/yHcAvuakYFqaNRiqAU&#10;1IIPSpeX5DozmNwMSarj35tFocvDec+XnbPiRiE2nhUMBwUIYu1Nw5WC82n99g4iJmSD1jMpeFCE&#10;5aL3MsfS+Dsf6HZMlcghHEtUUKfUllJGXZPDOPAtceYuPjhMGYZKmoD3HO6sHBXFRDpsODfU2NKq&#10;Jn09/joFYfttdZj8HPTmslt9Dcf7HdmpUv3X7mMGIlGX/sV/7k+jIG/NV/IN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faVrAAAAA2gAAAA8AAAAAAAAAAAAAAAAA&#10;oQIAAGRycy9kb3ducmV2LnhtbFBLBQYAAAAABAAEAPkAAACOAwAAAAA=&#10;" strokecolor="#7f7f7f [1612]" strokeweight=".5pt">
                  <v:stroke endarrow="block" joinstyle="miter"/>
                </v:shape>
                <w10:wrap type="topAndBottom" anchorx="margin"/>
              </v:group>
            </w:pict>
          </mc:Fallback>
        </mc:AlternateContent>
      </w:r>
      <w:r w:rsidR="0024691F" w:rsidRPr="00AA5BD7">
        <w:rPr>
          <w:sz w:val="28"/>
          <w:szCs w:val="24"/>
          <w:lang w:eastAsia="zh-CN"/>
        </w:rPr>
        <w:t xml:space="preserve">Текст статьи Текст статьи Текст статьи </w:t>
      </w:r>
      <w:r w:rsidR="0024691F" w:rsidRPr="00AA5BD7">
        <w:rPr>
          <w:sz w:val="28"/>
          <w:szCs w:val="24"/>
          <w:lang w:eastAsia="zh-CN"/>
        </w:rPr>
        <w:sym w:font="Symbol" w:char="F05B"/>
      </w:r>
      <w:r w:rsidR="0024691F" w:rsidRPr="00AA5BD7">
        <w:rPr>
          <w:sz w:val="28"/>
          <w:szCs w:val="24"/>
          <w:lang w:eastAsia="zh-CN"/>
        </w:rPr>
        <w:t>1, с.5</w:t>
      </w:r>
      <w:r w:rsidR="0024691F" w:rsidRPr="00AA5BD7">
        <w:rPr>
          <w:sz w:val="28"/>
          <w:szCs w:val="24"/>
          <w:lang w:eastAsia="zh-CN"/>
        </w:rPr>
        <w:sym w:font="Symbol" w:char="F05D"/>
      </w:r>
      <w:r w:rsidR="0024691F" w:rsidRPr="00AA5BD7">
        <w:rPr>
          <w:sz w:val="28"/>
          <w:szCs w:val="24"/>
          <w:lang w:eastAsia="zh-CN"/>
        </w:rPr>
        <w:t xml:space="preserve"> Текст статьи Текст статьи. Текст статьи Текст статьи Текст статьи </w:t>
      </w:r>
      <w:r w:rsidR="0024691F" w:rsidRPr="00AA5BD7">
        <w:rPr>
          <w:sz w:val="28"/>
          <w:szCs w:val="24"/>
          <w:lang w:eastAsia="zh-CN"/>
        </w:rPr>
        <w:sym w:font="Symbol" w:char="F05B"/>
      </w:r>
      <w:r w:rsidR="0024691F" w:rsidRPr="00AA5BD7">
        <w:rPr>
          <w:sz w:val="28"/>
          <w:szCs w:val="24"/>
          <w:lang w:eastAsia="zh-CN"/>
        </w:rPr>
        <w:t>2</w:t>
      </w:r>
      <w:r w:rsidR="0024691F" w:rsidRPr="00AA5BD7">
        <w:rPr>
          <w:sz w:val="28"/>
          <w:szCs w:val="24"/>
          <w:lang w:eastAsia="zh-CN"/>
        </w:rPr>
        <w:sym w:font="Symbol" w:char="F05D"/>
      </w:r>
      <w:r w:rsidR="0024691F" w:rsidRPr="00AA5BD7">
        <w:rPr>
          <w:sz w:val="28"/>
          <w:szCs w:val="24"/>
          <w:lang w:eastAsia="zh-CN"/>
        </w:rPr>
        <w:t>. Текст статьи.</w:t>
      </w:r>
    </w:p>
    <w:p w14:paraId="43C910D2" w14:textId="40D0D49A" w:rsidR="0024691F" w:rsidRPr="00AA5BD7" w:rsidRDefault="001D6193" w:rsidP="0024691F">
      <w:pPr>
        <w:suppressAutoHyphens/>
        <w:ind w:firstLine="567"/>
        <w:jc w:val="both"/>
        <w:rPr>
          <w:sz w:val="24"/>
          <w:szCs w:val="24"/>
          <w:lang w:eastAsia="zh-CN"/>
        </w:rPr>
      </w:pPr>
      <w:r w:rsidRPr="00AA5BD7">
        <w:rPr>
          <w:sz w:val="24"/>
          <w:szCs w:val="24"/>
          <w:lang w:eastAsia="zh-CN"/>
        </w:rPr>
        <w:t xml:space="preserve">Примечание – </w:t>
      </w:r>
      <w:r w:rsidR="00016EF1" w:rsidRPr="00AA5BD7">
        <w:rPr>
          <w:sz w:val="24"/>
          <w:szCs w:val="24"/>
          <w:lang w:eastAsia="zh-CN"/>
        </w:rPr>
        <w:t>Источник</w:t>
      </w:r>
      <w:r w:rsidRPr="00AA5BD7">
        <w:rPr>
          <w:sz w:val="24"/>
          <w:szCs w:val="24"/>
          <w:lang w:eastAsia="zh-CN"/>
        </w:rPr>
        <w:t xml:space="preserve"> </w:t>
      </w:r>
      <w:r w:rsidRPr="00AA5BD7">
        <w:rPr>
          <w:sz w:val="24"/>
          <w:szCs w:val="24"/>
          <w:lang w:eastAsia="zh-CN"/>
        </w:rPr>
        <w:sym w:font="Symbol" w:char="F05B"/>
      </w:r>
      <w:r w:rsidRPr="00AA5BD7">
        <w:rPr>
          <w:sz w:val="24"/>
          <w:szCs w:val="24"/>
          <w:lang w:eastAsia="zh-CN"/>
        </w:rPr>
        <w:t>1</w:t>
      </w:r>
      <w:r w:rsidRPr="00AA5BD7">
        <w:rPr>
          <w:sz w:val="24"/>
          <w:szCs w:val="24"/>
          <w:lang w:eastAsia="zh-CN"/>
        </w:rPr>
        <w:sym w:font="Symbol" w:char="F05D"/>
      </w:r>
      <w:r w:rsidRPr="00AA5BD7">
        <w:rPr>
          <w:sz w:val="24"/>
          <w:szCs w:val="24"/>
          <w:lang w:eastAsia="zh-CN"/>
        </w:rPr>
        <w:t xml:space="preserve"> </w:t>
      </w:r>
    </w:p>
    <w:p w14:paraId="13540B5A" w14:textId="77777777" w:rsidR="001D6193" w:rsidRPr="00AA5BD7" w:rsidRDefault="001D6193" w:rsidP="00EC0A73">
      <w:pPr>
        <w:suppressAutoHyphens/>
        <w:jc w:val="center"/>
        <w:rPr>
          <w:sz w:val="28"/>
          <w:szCs w:val="24"/>
          <w:lang w:eastAsia="zh-CN"/>
        </w:rPr>
      </w:pPr>
    </w:p>
    <w:p w14:paraId="0C33FBEB" w14:textId="501AF49B" w:rsidR="00D550FD" w:rsidRPr="00AA5BD7" w:rsidRDefault="00D550FD" w:rsidP="0005231D">
      <w:pPr>
        <w:suppressAutoHyphens/>
        <w:jc w:val="center"/>
        <w:rPr>
          <w:sz w:val="28"/>
          <w:szCs w:val="28"/>
          <w:lang w:eastAsia="zh-CN"/>
        </w:rPr>
      </w:pPr>
      <w:r w:rsidRPr="00AA5BD7">
        <w:rPr>
          <w:sz w:val="28"/>
          <w:szCs w:val="24"/>
          <w:lang w:eastAsia="zh-CN"/>
        </w:rPr>
        <w:t xml:space="preserve">Рисунок 1 – Уровень инновационной активности в Казахстане </w:t>
      </w:r>
      <w:r w:rsidRPr="00AA5BD7">
        <w:rPr>
          <w:sz w:val="28"/>
          <w:szCs w:val="28"/>
          <w:lang w:eastAsia="zh-CN"/>
        </w:rPr>
        <w:t>(</w:t>
      </w:r>
      <w:r w:rsidR="001D6193" w:rsidRPr="00AA5BD7">
        <w:rPr>
          <w:sz w:val="28"/>
          <w:szCs w:val="28"/>
          <w:lang w:eastAsia="zh-CN"/>
        </w:rPr>
        <w:t>14 пт, по центру</w:t>
      </w:r>
      <w:r w:rsidRPr="00AA5BD7">
        <w:rPr>
          <w:sz w:val="28"/>
          <w:szCs w:val="28"/>
          <w:lang w:eastAsia="zh-CN"/>
        </w:rPr>
        <w:t>)</w:t>
      </w:r>
    </w:p>
    <w:p w14:paraId="7EB5B547" w14:textId="77777777" w:rsidR="00D550FD" w:rsidRPr="00AA5BD7" w:rsidRDefault="00D550FD" w:rsidP="005A7387">
      <w:pPr>
        <w:suppressAutoHyphens/>
        <w:ind w:firstLine="284"/>
        <w:jc w:val="both"/>
        <w:rPr>
          <w:sz w:val="24"/>
          <w:szCs w:val="24"/>
          <w:lang w:eastAsia="zh-CN"/>
        </w:rPr>
      </w:pPr>
    </w:p>
    <w:p w14:paraId="1BF86A18" w14:textId="1D6DB6B4" w:rsidR="00D550FD" w:rsidRPr="00AA5BD7" w:rsidRDefault="00D550FD" w:rsidP="0005231D">
      <w:pPr>
        <w:suppressAutoHyphens/>
        <w:rPr>
          <w:sz w:val="32"/>
          <w:szCs w:val="24"/>
          <w:lang w:eastAsia="zh-CN"/>
        </w:rPr>
      </w:pPr>
      <w:r w:rsidRPr="00AA5BD7">
        <w:rPr>
          <w:sz w:val="28"/>
          <w:szCs w:val="24"/>
          <w:lang w:eastAsia="zh-CN"/>
        </w:rPr>
        <w:t>Таблица 1 - Показатели инновационной активности (</w:t>
      </w:r>
      <w:r w:rsidR="001D6193" w:rsidRPr="00AA5BD7">
        <w:rPr>
          <w:sz w:val="28"/>
          <w:szCs w:val="28"/>
          <w:lang w:eastAsia="zh-CN"/>
        </w:rPr>
        <w:t>14 пт,</w:t>
      </w:r>
      <w:r w:rsidR="001D6193" w:rsidRPr="00AA5BD7">
        <w:rPr>
          <w:sz w:val="28"/>
          <w:szCs w:val="24"/>
          <w:lang w:eastAsia="zh-CN"/>
        </w:rPr>
        <w:t xml:space="preserve"> </w:t>
      </w:r>
      <w:r w:rsidRPr="00AA5BD7">
        <w:rPr>
          <w:sz w:val="28"/>
          <w:szCs w:val="24"/>
          <w:lang w:eastAsia="zh-CN"/>
        </w:rPr>
        <w:t>по левому краю)</w:t>
      </w:r>
    </w:p>
    <w:tbl>
      <w:tblPr>
        <w:tblStyle w:val="a8"/>
        <w:tblW w:w="0" w:type="auto"/>
        <w:tblLook w:val="04A0" w:firstRow="1" w:lastRow="0" w:firstColumn="1" w:lastColumn="0" w:noHBand="0" w:noVBand="1"/>
      </w:tblPr>
      <w:tblGrid>
        <w:gridCol w:w="1874"/>
        <w:gridCol w:w="1867"/>
        <w:gridCol w:w="1868"/>
        <w:gridCol w:w="1868"/>
        <w:gridCol w:w="1868"/>
      </w:tblGrid>
      <w:tr w:rsidR="00AA5BD7" w:rsidRPr="00AA5BD7" w14:paraId="47AF2D51" w14:textId="77777777" w:rsidTr="001D6193">
        <w:tc>
          <w:tcPr>
            <w:tcW w:w="1874" w:type="dxa"/>
          </w:tcPr>
          <w:p w14:paraId="25D7428D" w14:textId="77777777" w:rsidR="00D550FD" w:rsidRPr="00AA5BD7" w:rsidRDefault="00D550FD" w:rsidP="005A7387">
            <w:pPr>
              <w:suppressAutoHyphens/>
              <w:jc w:val="both"/>
              <w:rPr>
                <w:sz w:val="24"/>
                <w:szCs w:val="24"/>
                <w:lang w:eastAsia="zh-CN"/>
              </w:rPr>
            </w:pPr>
          </w:p>
        </w:tc>
        <w:tc>
          <w:tcPr>
            <w:tcW w:w="1867" w:type="dxa"/>
          </w:tcPr>
          <w:p w14:paraId="569C3D69" w14:textId="662439F3" w:rsidR="00D550FD" w:rsidRPr="00AA5BD7" w:rsidRDefault="0005231D" w:rsidP="005A7387">
            <w:pPr>
              <w:suppressAutoHyphens/>
              <w:jc w:val="both"/>
              <w:rPr>
                <w:sz w:val="24"/>
                <w:szCs w:val="24"/>
                <w:lang w:eastAsia="zh-CN"/>
              </w:rPr>
            </w:pPr>
            <w:r w:rsidRPr="00AA5BD7">
              <w:rPr>
                <w:sz w:val="24"/>
                <w:szCs w:val="24"/>
                <w:lang w:eastAsia="zh-CN"/>
              </w:rPr>
              <w:t>2010 г.</w:t>
            </w:r>
          </w:p>
        </w:tc>
        <w:tc>
          <w:tcPr>
            <w:tcW w:w="1868" w:type="dxa"/>
          </w:tcPr>
          <w:p w14:paraId="4E20D4B1" w14:textId="16D01345" w:rsidR="00D550FD" w:rsidRPr="00AA5BD7" w:rsidRDefault="0005231D" w:rsidP="005A7387">
            <w:pPr>
              <w:suppressAutoHyphens/>
              <w:jc w:val="both"/>
              <w:rPr>
                <w:sz w:val="24"/>
                <w:szCs w:val="24"/>
                <w:lang w:eastAsia="zh-CN"/>
              </w:rPr>
            </w:pPr>
            <w:r w:rsidRPr="00AA5BD7">
              <w:rPr>
                <w:sz w:val="24"/>
                <w:szCs w:val="24"/>
                <w:lang w:eastAsia="zh-CN"/>
              </w:rPr>
              <w:t>2015 г.</w:t>
            </w:r>
          </w:p>
        </w:tc>
        <w:tc>
          <w:tcPr>
            <w:tcW w:w="1868" w:type="dxa"/>
          </w:tcPr>
          <w:p w14:paraId="5C8C705A" w14:textId="478003E6" w:rsidR="00D550FD" w:rsidRPr="00AA5BD7" w:rsidRDefault="0005231D" w:rsidP="005A7387">
            <w:pPr>
              <w:suppressAutoHyphens/>
              <w:jc w:val="both"/>
              <w:rPr>
                <w:sz w:val="24"/>
                <w:szCs w:val="24"/>
                <w:lang w:eastAsia="zh-CN"/>
              </w:rPr>
            </w:pPr>
            <w:r w:rsidRPr="00AA5BD7">
              <w:rPr>
                <w:sz w:val="24"/>
                <w:szCs w:val="24"/>
                <w:lang w:eastAsia="zh-CN"/>
              </w:rPr>
              <w:t>2020 г.</w:t>
            </w:r>
          </w:p>
        </w:tc>
        <w:tc>
          <w:tcPr>
            <w:tcW w:w="1868" w:type="dxa"/>
          </w:tcPr>
          <w:p w14:paraId="12BF15AC" w14:textId="1522737C" w:rsidR="00D550FD" w:rsidRPr="00AA5BD7" w:rsidRDefault="0005231D" w:rsidP="005A7387">
            <w:pPr>
              <w:suppressAutoHyphens/>
              <w:jc w:val="both"/>
              <w:rPr>
                <w:sz w:val="24"/>
                <w:szCs w:val="24"/>
                <w:lang w:eastAsia="zh-CN"/>
              </w:rPr>
            </w:pPr>
            <w:r w:rsidRPr="00AA5BD7">
              <w:rPr>
                <w:sz w:val="24"/>
                <w:szCs w:val="24"/>
                <w:lang w:eastAsia="zh-CN"/>
              </w:rPr>
              <w:t>2021 г.</w:t>
            </w:r>
          </w:p>
        </w:tc>
      </w:tr>
      <w:tr w:rsidR="00AA5BD7" w:rsidRPr="00AA5BD7" w14:paraId="65569AD3" w14:textId="77777777" w:rsidTr="001D6193">
        <w:tc>
          <w:tcPr>
            <w:tcW w:w="1874" w:type="dxa"/>
          </w:tcPr>
          <w:p w14:paraId="266A615B" w14:textId="20AD491C" w:rsidR="00D550FD" w:rsidRPr="00AA5BD7" w:rsidRDefault="001D6193" w:rsidP="005A7387">
            <w:pPr>
              <w:suppressAutoHyphens/>
              <w:jc w:val="both"/>
              <w:rPr>
                <w:sz w:val="24"/>
                <w:szCs w:val="24"/>
                <w:lang w:eastAsia="zh-CN"/>
              </w:rPr>
            </w:pPr>
            <w:r w:rsidRPr="00AA5BD7">
              <w:rPr>
                <w:sz w:val="24"/>
                <w:szCs w:val="24"/>
                <w:lang w:eastAsia="zh-CN"/>
              </w:rPr>
              <w:t>ххххх</w:t>
            </w:r>
          </w:p>
        </w:tc>
        <w:tc>
          <w:tcPr>
            <w:tcW w:w="1867" w:type="dxa"/>
          </w:tcPr>
          <w:p w14:paraId="1019D334" w14:textId="1506C95F" w:rsidR="00D550FD" w:rsidRPr="00AA5BD7" w:rsidRDefault="0005231D" w:rsidP="00363C99">
            <w:pPr>
              <w:suppressAutoHyphens/>
              <w:jc w:val="both"/>
              <w:rPr>
                <w:sz w:val="24"/>
                <w:szCs w:val="24"/>
                <w:lang w:eastAsia="zh-CN"/>
              </w:rPr>
            </w:pPr>
            <w:r w:rsidRPr="00AA5BD7">
              <w:rPr>
                <w:sz w:val="24"/>
                <w:szCs w:val="24"/>
                <w:lang w:eastAsia="zh-CN"/>
              </w:rPr>
              <w:t>10</w:t>
            </w:r>
          </w:p>
        </w:tc>
        <w:tc>
          <w:tcPr>
            <w:tcW w:w="1868" w:type="dxa"/>
          </w:tcPr>
          <w:p w14:paraId="5A25AD3C" w14:textId="4067FAE8" w:rsidR="00D550FD" w:rsidRPr="00AA5BD7" w:rsidRDefault="0005231D" w:rsidP="00363C99">
            <w:pPr>
              <w:suppressAutoHyphens/>
              <w:jc w:val="both"/>
              <w:rPr>
                <w:sz w:val="24"/>
                <w:szCs w:val="24"/>
                <w:lang w:eastAsia="zh-CN"/>
              </w:rPr>
            </w:pPr>
            <w:r w:rsidRPr="00AA5BD7">
              <w:rPr>
                <w:sz w:val="24"/>
                <w:szCs w:val="24"/>
                <w:lang w:eastAsia="zh-CN"/>
              </w:rPr>
              <w:t>15</w:t>
            </w:r>
          </w:p>
        </w:tc>
        <w:tc>
          <w:tcPr>
            <w:tcW w:w="1868" w:type="dxa"/>
          </w:tcPr>
          <w:p w14:paraId="7273B414" w14:textId="7011755D" w:rsidR="00D550FD" w:rsidRPr="00AA5BD7" w:rsidRDefault="0005231D" w:rsidP="00363C99">
            <w:pPr>
              <w:suppressAutoHyphens/>
              <w:jc w:val="both"/>
              <w:rPr>
                <w:sz w:val="24"/>
                <w:szCs w:val="24"/>
                <w:lang w:eastAsia="zh-CN"/>
              </w:rPr>
            </w:pPr>
            <w:r w:rsidRPr="00AA5BD7">
              <w:rPr>
                <w:sz w:val="24"/>
                <w:szCs w:val="24"/>
                <w:lang w:eastAsia="zh-CN"/>
              </w:rPr>
              <w:t>20</w:t>
            </w:r>
          </w:p>
        </w:tc>
        <w:tc>
          <w:tcPr>
            <w:tcW w:w="1868" w:type="dxa"/>
          </w:tcPr>
          <w:p w14:paraId="5BD068F0" w14:textId="68D05DE1" w:rsidR="00D550FD" w:rsidRPr="00AA5BD7" w:rsidRDefault="0005231D" w:rsidP="0005231D">
            <w:pPr>
              <w:suppressAutoHyphens/>
              <w:jc w:val="both"/>
              <w:rPr>
                <w:sz w:val="24"/>
                <w:szCs w:val="24"/>
                <w:lang w:eastAsia="zh-CN"/>
              </w:rPr>
            </w:pPr>
            <w:r w:rsidRPr="00AA5BD7">
              <w:rPr>
                <w:sz w:val="24"/>
                <w:szCs w:val="24"/>
                <w:lang w:eastAsia="zh-CN"/>
              </w:rPr>
              <w:t>20</w:t>
            </w:r>
          </w:p>
        </w:tc>
      </w:tr>
      <w:tr w:rsidR="00AA5BD7" w:rsidRPr="00AA5BD7" w14:paraId="4AE3B0E5" w14:textId="77777777" w:rsidTr="007C4ED3">
        <w:tc>
          <w:tcPr>
            <w:tcW w:w="9345" w:type="dxa"/>
            <w:gridSpan w:val="5"/>
          </w:tcPr>
          <w:p w14:paraId="23428B38" w14:textId="02C2D06B" w:rsidR="001D6193" w:rsidRPr="00AA5BD7" w:rsidRDefault="001D6193" w:rsidP="00016EF1">
            <w:pPr>
              <w:suppressAutoHyphens/>
              <w:ind w:firstLine="596"/>
              <w:jc w:val="both"/>
              <w:rPr>
                <w:sz w:val="24"/>
                <w:szCs w:val="24"/>
                <w:lang w:eastAsia="zh-CN"/>
              </w:rPr>
            </w:pPr>
            <w:r w:rsidRPr="00AA5BD7">
              <w:rPr>
                <w:sz w:val="24"/>
                <w:szCs w:val="24"/>
                <w:lang w:eastAsia="zh-CN"/>
              </w:rPr>
              <w:t xml:space="preserve">Примечание – </w:t>
            </w:r>
            <w:r w:rsidR="00016EF1" w:rsidRPr="00AA5BD7">
              <w:rPr>
                <w:sz w:val="24"/>
                <w:szCs w:val="24"/>
                <w:lang w:eastAsia="zh-CN"/>
              </w:rPr>
              <w:t>Составлено по</w:t>
            </w:r>
            <w:r w:rsidRPr="00AA5BD7">
              <w:rPr>
                <w:sz w:val="24"/>
                <w:szCs w:val="24"/>
                <w:lang w:eastAsia="zh-CN"/>
              </w:rPr>
              <w:t xml:space="preserve"> </w:t>
            </w:r>
            <w:r w:rsidRPr="00AA5BD7">
              <w:rPr>
                <w:sz w:val="24"/>
                <w:szCs w:val="24"/>
                <w:lang w:eastAsia="zh-CN"/>
              </w:rPr>
              <w:sym w:font="Symbol" w:char="F05B"/>
            </w:r>
            <w:r w:rsidRPr="00AA5BD7">
              <w:rPr>
                <w:sz w:val="24"/>
                <w:szCs w:val="24"/>
                <w:lang w:eastAsia="zh-CN"/>
              </w:rPr>
              <w:t>2</w:t>
            </w:r>
            <w:r w:rsidRPr="00AA5BD7">
              <w:rPr>
                <w:sz w:val="24"/>
                <w:szCs w:val="24"/>
                <w:lang w:eastAsia="zh-CN"/>
              </w:rPr>
              <w:sym w:font="Symbol" w:char="F05D"/>
            </w:r>
            <w:r w:rsidR="00016EF1" w:rsidRPr="00AA5BD7">
              <w:rPr>
                <w:sz w:val="24"/>
                <w:szCs w:val="24"/>
                <w:lang w:eastAsia="zh-CN"/>
              </w:rPr>
              <w:t xml:space="preserve"> </w:t>
            </w:r>
          </w:p>
        </w:tc>
      </w:tr>
    </w:tbl>
    <w:p w14:paraId="240AD397" w14:textId="77777777" w:rsidR="00D550FD" w:rsidRPr="00AA5BD7" w:rsidRDefault="00D550FD" w:rsidP="005A7387">
      <w:pPr>
        <w:suppressAutoHyphens/>
        <w:ind w:firstLine="284"/>
        <w:jc w:val="both"/>
        <w:rPr>
          <w:sz w:val="24"/>
          <w:szCs w:val="24"/>
          <w:lang w:eastAsia="zh-CN"/>
        </w:rPr>
      </w:pPr>
    </w:p>
    <w:p w14:paraId="2147135F" w14:textId="77777777" w:rsidR="0024691F" w:rsidRPr="00AA5BD7" w:rsidRDefault="0024691F" w:rsidP="00975FF6">
      <w:pPr>
        <w:jc w:val="center"/>
        <w:rPr>
          <w:b/>
          <w:sz w:val="28"/>
          <w:szCs w:val="24"/>
          <w:lang w:val="en-US"/>
        </w:rPr>
      </w:pPr>
      <w:r w:rsidRPr="00AA5BD7">
        <w:rPr>
          <w:b/>
          <w:sz w:val="28"/>
          <w:szCs w:val="24"/>
          <w:lang w:val="en-US"/>
        </w:rPr>
        <w:t>TITLE OF THE ARTICLE</w:t>
      </w:r>
    </w:p>
    <w:p w14:paraId="7A5828EA" w14:textId="31F014F2" w:rsidR="0024691F" w:rsidRPr="00AA5BD7" w:rsidRDefault="0024691F" w:rsidP="0024691F">
      <w:pPr>
        <w:suppressAutoHyphens/>
        <w:jc w:val="center"/>
        <w:rPr>
          <w:sz w:val="28"/>
          <w:szCs w:val="24"/>
          <w:lang w:eastAsia="zh-CN"/>
        </w:rPr>
      </w:pPr>
      <w:r w:rsidRPr="00AA5BD7">
        <w:rPr>
          <w:sz w:val="28"/>
          <w:szCs w:val="24"/>
          <w:lang w:val="kk-KZ" w:eastAsia="zh-CN"/>
        </w:rPr>
        <w:t>А</w:t>
      </w:r>
      <w:r w:rsidR="00DB38EB" w:rsidRPr="00AA5BD7">
        <w:rPr>
          <w:sz w:val="28"/>
          <w:szCs w:val="24"/>
          <w:lang w:val="en-US" w:eastAsia="zh-CN"/>
        </w:rPr>
        <w:t>k</w:t>
      </w:r>
      <w:r w:rsidRPr="00AA5BD7">
        <w:rPr>
          <w:sz w:val="28"/>
          <w:szCs w:val="24"/>
          <w:lang w:val="en-US" w:eastAsia="zh-CN"/>
        </w:rPr>
        <w:t>hmetov</w:t>
      </w:r>
      <w:r w:rsidRPr="00AA5BD7">
        <w:rPr>
          <w:sz w:val="28"/>
          <w:szCs w:val="24"/>
          <w:lang w:eastAsia="zh-CN"/>
        </w:rPr>
        <w:t xml:space="preserve"> </w:t>
      </w:r>
      <w:r w:rsidRPr="00AA5BD7">
        <w:rPr>
          <w:sz w:val="28"/>
          <w:szCs w:val="24"/>
          <w:lang w:val="kk-KZ" w:eastAsia="zh-CN"/>
        </w:rPr>
        <w:t>А</w:t>
      </w:r>
      <w:r w:rsidRPr="00AA5BD7">
        <w:rPr>
          <w:sz w:val="28"/>
          <w:szCs w:val="24"/>
          <w:lang w:eastAsia="zh-CN"/>
        </w:rPr>
        <w:t>.</w:t>
      </w:r>
      <w:r w:rsidRPr="00AA5BD7">
        <w:rPr>
          <w:sz w:val="28"/>
          <w:szCs w:val="24"/>
          <w:lang w:val="kk-KZ" w:eastAsia="zh-CN"/>
        </w:rPr>
        <w:t>А.</w:t>
      </w:r>
    </w:p>
    <w:p w14:paraId="6C3E50F0" w14:textId="77777777" w:rsidR="0024691F" w:rsidRPr="005F6AF1" w:rsidRDefault="0024691F" w:rsidP="0024691F">
      <w:pPr>
        <w:ind w:firstLine="708"/>
        <w:rPr>
          <w:sz w:val="24"/>
          <w:szCs w:val="24"/>
          <w:lang w:val="en-US"/>
        </w:rPr>
      </w:pPr>
    </w:p>
    <w:p w14:paraId="2DB3E885" w14:textId="44FF0395" w:rsidR="0024691F" w:rsidRPr="00196B11" w:rsidRDefault="0024691F" w:rsidP="0005231D">
      <w:pPr>
        <w:ind w:firstLine="567"/>
        <w:jc w:val="both"/>
        <w:rPr>
          <w:sz w:val="28"/>
          <w:szCs w:val="24"/>
          <w:lang w:val="en-US"/>
        </w:rPr>
      </w:pPr>
      <w:r w:rsidRPr="00196B11">
        <w:rPr>
          <w:i/>
          <w:sz w:val="28"/>
          <w:szCs w:val="24"/>
          <w:lang w:val="en-US"/>
        </w:rPr>
        <w:t>Abstract</w:t>
      </w:r>
      <w:r w:rsidRPr="00196B11">
        <w:rPr>
          <w:i/>
          <w:sz w:val="28"/>
          <w:szCs w:val="24"/>
        </w:rPr>
        <w:t>.</w:t>
      </w:r>
      <w:r w:rsidRPr="00196B11">
        <w:rPr>
          <w:sz w:val="28"/>
          <w:szCs w:val="24"/>
        </w:rPr>
        <w:t xml:space="preserve"> </w:t>
      </w:r>
      <w:r w:rsidRPr="00196B11">
        <w:rPr>
          <w:sz w:val="28"/>
          <w:szCs w:val="24"/>
          <w:lang w:val="en-US"/>
        </w:rPr>
        <w:t>Abstract abstract abstract.</w:t>
      </w:r>
    </w:p>
    <w:p w14:paraId="69EC0E5B" w14:textId="12817E11" w:rsidR="0024691F" w:rsidRPr="00196B11" w:rsidRDefault="0024691F" w:rsidP="0005231D">
      <w:pPr>
        <w:ind w:firstLine="567"/>
        <w:jc w:val="both"/>
        <w:rPr>
          <w:sz w:val="28"/>
          <w:szCs w:val="24"/>
        </w:rPr>
      </w:pPr>
      <w:r w:rsidRPr="00196B11">
        <w:rPr>
          <w:i/>
          <w:sz w:val="28"/>
          <w:szCs w:val="24"/>
          <w:lang w:val="en-US"/>
        </w:rPr>
        <w:t>Keywords:</w:t>
      </w:r>
      <w:r w:rsidRPr="00196B11">
        <w:rPr>
          <w:i/>
          <w:sz w:val="28"/>
          <w:szCs w:val="24"/>
        </w:rPr>
        <w:t xml:space="preserve">  </w:t>
      </w:r>
      <w:r w:rsidRPr="00196B11">
        <w:rPr>
          <w:sz w:val="28"/>
          <w:szCs w:val="24"/>
          <w:lang w:val="en-US"/>
        </w:rPr>
        <w:t>keywords</w:t>
      </w:r>
      <w:r w:rsidRPr="00196B11">
        <w:rPr>
          <w:sz w:val="28"/>
          <w:szCs w:val="24"/>
        </w:rPr>
        <w:t xml:space="preserve">, </w:t>
      </w:r>
      <w:r w:rsidRPr="00196B11">
        <w:rPr>
          <w:sz w:val="28"/>
          <w:szCs w:val="24"/>
          <w:lang w:val="en-US"/>
        </w:rPr>
        <w:t>keywords</w:t>
      </w:r>
      <w:r w:rsidRPr="00196B11">
        <w:rPr>
          <w:sz w:val="28"/>
          <w:szCs w:val="24"/>
        </w:rPr>
        <w:t>,</w:t>
      </w:r>
      <w:r w:rsidRPr="00196B11">
        <w:rPr>
          <w:sz w:val="28"/>
          <w:szCs w:val="24"/>
          <w:lang w:val="en-US"/>
        </w:rPr>
        <w:t xml:space="preserve"> keywords</w:t>
      </w:r>
      <w:r w:rsidR="00975FF6" w:rsidRPr="00196B11">
        <w:rPr>
          <w:sz w:val="28"/>
          <w:szCs w:val="24"/>
        </w:rPr>
        <w:t>.</w:t>
      </w:r>
    </w:p>
    <w:p w14:paraId="1EC44C1F" w14:textId="77777777" w:rsidR="0024691F" w:rsidRPr="00AA5BD7" w:rsidRDefault="0024691F" w:rsidP="005A7387">
      <w:pPr>
        <w:suppressAutoHyphens/>
        <w:ind w:firstLine="284"/>
        <w:jc w:val="both"/>
        <w:rPr>
          <w:sz w:val="24"/>
          <w:szCs w:val="24"/>
          <w:lang w:eastAsia="zh-CN"/>
        </w:rPr>
      </w:pPr>
    </w:p>
    <w:p w14:paraId="7BF0126B" w14:textId="16F699B8" w:rsidR="005A7387" w:rsidRPr="00292647" w:rsidRDefault="005A7387" w:rsidP="005A7387">
      <w:pPr>
        <w:suppressAutoHyphens/>
        <w:jc w:val="center"/>
        <w:rPr>
          <w:sz w:val="28"/>
          <w:szCs w:val="24"/>
          <w:lang w:eastAsia="zh-CN"/>
        </w:rPr>
      </w:pPr>
      <w:r w:rsidRPr="00292647">
        <w:rPr>
          <w:sz w:val="28"/>
          <w:szCs w:val="24"/>
          <w:lang w:eastAsia="zh-CN"/>
        </w:rPr>
        <w:t>СПИСОК ИСПОЛЬЗОВАННЫХ ИСТОЧНИКОВ</w:t>
      </w:r>
    </w:p>
    <w:p w14:paraId="43FF7F84" w14:textId="77777777" w:rsidR="005A7387" w:rsidRPr="00AA5BD7" w:rsidRDefault="005A7387" w:rsidP="005A7387">
      <w:pPr>
        <w:suppressAutoHyphens/>
        <w:jc w:val="center"/>
        <w:rPr>
          <w:sz w:val="24"/>
          <w:szCs w:val="24"/>
          <w:lang w:eastAsia="zh-CN"/>
        </w:rPr>
      </w:pPr>
    </w:p>
    <w:p w14:paraId="3BCBD37B" w14:textId="2EFB253B" w:rsidR="005A7387" w:rsidRPr="00AA5BD7" w:rsidRDefault="005A7387" w:rsidP="005A7387">
      <w:pPr>
        <w:widowControl/>
        <w:numPr>
          <w:ilvl w:val="0"/>
          <w:numId w:val="5"/>
        </w:numPr>
        <w:tabs>
          <w:tab w:val="left" w:pos="851"/>
        </w:tabs>
        <w:suppressAutoHyphens/>
        <w:autoSpaceDN/>
        <w:adjustRightInd/>
        <w:ind w:left="0" w:firstLine="567"/>
        <w:jc w:val="both"/>
        <w:rPr>
          <w:sz w:val="28"/>
          <w:szCs w:val="24"/>
          <w:lang w:eastAsia="zh-CN"/>
        </w:rPr>
      </w:pPr>
      <w:r w:rsidRPr="00AA5BD7">
        <w:rPr>
          <w:sz w:val="28"/>
          <w:szCs w:val="24"/>
          <w:lang w:eastAsia="zh-CN"/>
        </w:rPr>
        <w:t xml:space="preserve">Асылбаев К.Б. Политика выравнивания территориальной несбалансированности Казахстана // Экономика: стратегия и практика. - 2016. - №1(37). – С.123-134. </w:t>
      </w:r>
      <w:r w:rsidR="00DB38EB" w:rsidRPr="00AA5BD7">
        <w:rPr>
          <w:sz w:val="28"/>
          <w:szCs w:val="24"/>
          <w:lang w:val="en-US" w:eastAsia="zh-CN"/>
        </w:rPr>
        <w:t>DOI:</w:t>
      </w:r>
      <w:r w:rsidR="00975FF6" w:rsidRPr="00AA5BD7">
        <w:rPr>
          <w:sz w:val="28"/>
          <w:szCs w:val="24"/>
          <w:lang w:eastAsia="zh-CN"/>
        </w:rPr>
        <w:t>99900-1037</w:t>
      </w:r>
    </w:p>
    <w:p w14:paraId="157CD813" w14:textId="363CBE5B" w:rsidR="005A7387" w:rsidRPr="00AA5BD7" w:rsidRDefault="005A7387" w:rsidP="005A7387">
      <w:pPr>
        <w:widowControl/>
        <w:numPr>
          <w:ilvl w:val="0"/>
          <w:numId w:val="5"/>
        </w:numPr>
        <w:tabs>
          <w:tab w:val="left" w:pos="851"/>
        </w:tabs>
        <w:suppressAutoHyphens/>
        <w:autoSpaceDN/>
        <w:adjustRightInd/>
        <w:ind w:left="0" w:firstLine="567"/>
        <w:jc w:val="both"/>
        <w:rPr>
          <w:sz w:val="28"/>
          <w:szCs w:val="24"/>
          <w:lang w:eastAsia="zh-CN"/>
        </w:rPr>
      </w:pPr>
      <w:r w:rsidRPr="00AA5BD7">
        <w:rPr>
          <w:sz w:val="28"/>
          <w:szCs w:val="24"/>
          <w:lang w:eastAsia="zh-CN"/>
        </w:rPr>
        <w:t>Бримбетова Н.Ж. Модернизация территориального развития Казахстана: методология и приоритеты. – Алматы: Институт экономики КН МОН РК, 2011. – 229 с.</w:t>
      </w:r>
    </w:p>
    <w:p w14:paraId="5CD23FD0" w14:textId="77777777" w:rsidR="00DB38EB" w:rsidRDefault="005A7387" w:rsidP="005A7387">
      <w:pPr>
        <w:widowControl/>
        <w:numPr>
          <w:ilvl w:val="0"/>
          <w:numId w:val="5"/>
        </w:numPr>
        <w:tabs>
          <w:tab w:val="left" w:pos="851"/>
        </w:tabs>
        <w:suppressAutoHyphens/>
        <w:autoSpaceDN/>
        <w:adjustRightInd/>
        <w:ind w:left="0" w:firstLine="567"/>
        <w:jc w:val="both"/>
        <w:rPr>
          <w:sz w:val="28"/>
          <w:szCs w:val="24"/>
          <w:lang w:eastAsia="zh-CN"/>
        </w:rPr>
      </w:pPr>
      <w:r w:rsidRPr="00AA5BD7">
        <w:rPr>
          <w:sz w:val="28"/>
          <w:szCs w:val="24"/>
          <w:lang w:eastAsia="zh-CN"/>
        </w:rPr>
        <w:t xml:space="preserve">В Казахстане появятся «умные города». </w:t>
      </w:r>
      <w:r w:rsidR="00DB38EB" w:rsidRPr="00EA374B">
        <w:rPr>
          <w:sz w:val="28"/>
          <w:szCs w:val="24"/>
          <w:lang w:eastAsia="zh-CN"/>
        </w:rPr>
        <w:t>-</w:t>
      </w:r>
      <w:r w:rsidR="00D550FD" w:rsidRPr="00AA5BD7">
        <w:rPr>
          <w:rFonts w:eastAsia="Arial Unicode MS"/>
          <w:sz w:val="28"/>
          <w:szCs w:val="24"/>
          <w:lang w:eastAsia="en-US"/>
        </w:rPr>
        <w:t xml:space="preserve"> URL:</w:t>
      </w:r>
      <w:r w:rsidR="00D550FD" w:rsidRPr="00AA5BD7">
        <w:rPr>
          <w:rFonts w:eastAsia="Arial Unicode MS"/>
          <w:sz w:val="28"/>
          <w:szCs w:val="24"/>
          <w:lang w:val="kk-KZ" w:eastAsia="en-US"/>
        </w:rPr>
        <w:t xml:space="preserve"> </w:t>
      </w:r>
      <w:r w:rsidRPr="00AA5BD7">
        <w:rPr>
          <w:sz w:val="28"/>
          <w:szCs w:val="24"/>
          <w:lang w:eastAsia="zh-CN"/>
        </w:rPr>
        <w:t>https://news.mail.ru/economics/27344064/?frommail=1 (дата обращения 05.10.2016 г.).</w:t>
      </w:r>
    </w:p>
    <w:p w14:paraId="5A840BA3" w14:textId="77777777" w:rsidR="00BC5777" w:rsidRDefault="00BC5777" w:rsidP="00BC5777">
      <w:pPr>
        <w:widowControl/>
        <w:tabs>
          <w:tab w:val="left" w:pos="851"/>
        </w:tabs>
        <w:suppressAutoHyphens/>
        <w:autoSpaceDN/>
        <w:adjustRightInd/>
        <w:jc w:val="both"/>
        <w:rPr>
          <w:sz w:val="28"/>
          <w:szCs w:val="24"/>
          <w:lang w:eastAsia="zh-CN"/>
        </w:rPr>
      </w:pPr>
    </w:p>
    <w:p w14:paraId="16BF5711" w14:textId="77777777" w:rsidR="00BC5777" w:rsidRDefault="00BC5777" w:rsidP="00BC5777">
      <w:pPr>
        <w:widowControl/>
        <w:tabs>
          <w:tab w:val="left" w:pos="851"/>
        </w:tabs>
        <w:suppressAutoHyphens/>
        <w:autoSpaceDN/>
        <w:adjustRightInd/>
        <w:jc w:val="both"/>
        <w:rPr>
          <w:sz w:val="28"/>
          <w:szCs w:val="24"/>
          <w:lang w:eastAsia="zh-CN"/>
        </w:rPr>
      </w:pPr>
    </w:p>
    <w:p w14:paraId="210B1AE4" w14:textId="77777777" w:rsidR="00BC5777" w:rsidRPr="00C91A2E" w:rsidRDefault="00BC5777" w:rsidP="00BC5777">
      <w:pPr>
        <w:widowControl/>
        <w:tabs>
          <w:tab w:val="left" w:pos="851"/>
        </w:tabs>
        <w:suppressAutoHyphens/>
        <w:autoSpaceDN/>
        <w:adjustRightInd/>
        <w:jc w:val="both"/>
        <w:rPr>
          <w:sz w:val="28"/>
          <w:szCs w:val="24"/>
          <w:lang w:eastAsia="zh-CN"/>
        </w:rPr>
      </w:pPr>
    </w:p>
    <w:p w14:paraId="419F2942" w14:textId="1A439C7E" w:rsidR="00BC5777" w:rsidRPr="00292647" w:rsidRDefault="00BC5777" w:rsidP="00292647">
      <w:pPr>
        <w:pStyle w:val="2"/>
      </w:pPr>
      <w:r w:rsidRPr="00292647">
        <w:t>ЗАЯВКА</w:t>
      </w:r>
    </w:p>
    <w:p w14:paraId="4246E264" w14:textId="31F7B681" w:rsidR="00BC5777" w:rsidRPr="00C91A2E" w:rsidRDefault="00C91A2E" w:rsidP="00BC5777">
      <w:pPr>
        <w:widowControl/>
        <w:tabs>
          <w:tab w:val="left" w:pos="851"/>
        </w:tabs>
        <w:suppressAutoHyphens/>
        <w:autoSpaceDN/>
        <w:adjustRightInd/>
        <w:jc w:val="center"/>
        <w:rPr>
          <w:sz w:val="24"/>
          <w:szCs w:val="24"/>
          <w:lang w:val="kk-KZ" w:eastAsia="zh-CN"/>
        </w:rPr>
      </w:pPr>
      <w:r w:rsidRPr="00C91A2E">
        <w:rPr>
          <w:spacing w:val="-4"/>
          <w:sz w:val="24"/>
          <w:szCs w:val="24"/>
        </w:rPr>
        <w:t>на участие</w:t>
      </w:r>
      <w:r w:rsidRPr="00C91A2E">
        <w:rPr>
          <w:spacing w:val="-4"/>
          <w:sz w:val="24"/>
          <w:szCs w:val="24"/>
          <w:lang w:val="kk-KZ"/>
        </w:rPr>
        <w:t xml:space="preserve"> </w:t>
      </w:r>
      <w:r w:rsidRPr="00C91A2E">
        <w:rPr>
          <w:sz w:val="24"/>
          <w:szCs w:val="24"/>
          <w:lang w:val="kk-KZ" w:eastAsia="zh-CN"/>
        </w:rPr>
        <w:t xml:space="preserve">в </w:t>
      </w:r>
      <w:r w:rsidRPr="00C91A2E">
        <w:rPr>
          <w:bCs/>
          <w:sz w:val="24"/>
          <w:szCs w:val="24"/>
          <w:lang w:val="kk-KZ"/>
        </w:rPr>
        <w:t>международной научно-практической конференции</w:t>
      </w:r>
    </w:p>
    <w:p w14:paraId="0D95008C" w14:textId="1FF9187F" w:rsidR="00BC5777" w:rsidRPr="00C91A2E" w:rsidRDefault="00BC5777" w:rsidP="00BC5777">
      <w:pPr>
        <w:widowControl/>
        <w:tabs>
          <w:tab w:val="left" w:pos="851"/>
        </w:tabs>
        <w:suppressAutoHyphens/>
        <w:autoSpaceDN/>
        <w:adjustRightInd/>
        <w:jc w:val="center"/>
        <w:rPr>
          <w:b/>
          <w:bCs/>
          <w:sz w:val="24"/>
          <w:szCs w:val="24"/>
          <w:lang w:val="kk-KZ"/>
        </w:rPr>
      </w:pPr>
      <w:r w:rsidRPr="00C91A2E">
        <w:rPr>
          <w:b/>
          <w:sz w:val="24"/>
          <w:szCs w:val="24"/>
        </w:rPr>
        <w:t>«Социально-демографические проблемы современности и национальные интересы Казахстана</w:t>
      </w:r>
      <w:r w:rsidRPr="00C91A2E">
        <w:rPr>
          <w:b/>
          <w:bCs/>
          <w:sz w:val="24"/>
          <w:szCs w:val="24"/>
          <w:lang w:val="kk-KZ"/>
        </w:rPr>
        <w:t>»</w:t>
      </w:r>
    </w:p>
    <w:p w14:paraId="796C577D" w14:textId="5E63B2BF" w:rsidR="00C91A2E" w:rsidRPr="00C91A2E" w:rsidRDefault="00C91A2E" w:rsidP="00BC5777">
      <w:pPr>
        <w:widowControl/>
        <w:tabs>
          <w:tab w:val="left" w:pos="851"/>
        </w:tabs>
        <w:suppressAutoHyphens/>
        <w:autoSpaceDN/>
        <w:adjustRightInd/>
        <w:jc w:val="center"/>
        <w:rPr>
          <w:b/>
          <w:bCs/>
          <w:sz w:val="24"/>
          <w:szCs w:val="24"/>
          <w:lang w:val="kk-KZ"/>
        </w:rPr>
      </w:pPr>
      <w:r w:rsidRPr="00C91A2E">
        <w:rPr>
          <w:b/>
          <w:bCs/>
          <w:sz w:val="24"/>
          <w:szCs w:val="24"/>
          <w:lang w:val="kk-KZ"/>
        </w:rPr>
        <w:t>Г.Алматы, 28 апреля 2023 г.</w:t>
      </w:r>
    </w:p>
    <w:p w14:paraId="710816E8" w14:textId="77777777" w:rsidR="00C91A2E" w:rsidRDefault="00C91A2E" w:rsidP="00BC5777">
      <w:pPr>
        <w:widowControl/>
        <w:tabs>
          <w:tab w:val="left" w:pos="851"/>
        </w:tabs>
        <w:suppressAutoHyphens/>
        <w:autoSpaceDN/>
        <w:adjustRightInd/>
        <w:jc w:val="center"/>
        <w:rPr>
          <w:sz w:val="28"/>
          <w:szCs w:val="24"/>
          <w:lang w:eastAsia="zh-CN"/>
        </w:rPr>
      </w:pPr>
    </w:p>
    <w:tbl>
      <w:tblPr>
        <w:tblStyle w:val="a8"/>
        <w:tblW w:w="0" w:type="auto"/>
        <w:tblLook w:val="04A0" w:firstRow="1" w:lastRow="0" w:firstColumn="1" w:lastColumn="0" w:noHBand="0" w:noVBand="1"/>
      </w:tblPr>
      <w:tblGrid>
        <w:gridCol w:w="5382"/>
        <w:gridCol w:w="3827"/>
      </w:tblGrid>
      <w:tr w:rsidR="00BC5777" w:rsidRPr="00C91A2E" w14:paraId="271E8D0E" w14:textId="77777777" w:rsidTr="00BE3BF1">
        <w:tc>
          <w:tcPr>
            <w:tcW w:w="5382" w:type="dxa"/>
          </w:tcPr>
          <w:p w14:paraId="5FB3A48E" w14:textId="74BEB68D" w:rsidR="00BC5777" w:rsidRPr="00C91A2E" w:rsidRDefault="00BC5777" w:rsidP="00C91A2E">
            <w:pPr>
              <w:widowControl/>
              <w:tabs>
                <w:tab w:val="left" w:pos="851"/>
              </w:tabs>
              <w:suppressAutoHyphens/>
              <w:autoSpaceDN/>
              <w:adjustRightInd/>
              <w:jc w:val="center"/>
              <w:rPr>
                <w:sz w:val="24"/>
                <w:szCs w:val="24"/>
                <w:lang w:eastAsia="zh-CN"/>
              </w:rPr>
            </w:pPr>
            <w:r w:rsidRPr="00C91A2E">
              <w:rPr>
                <w:sz w:val="24"/>
                <w:szCs w:val="24"/>
                <w:lang w:val="kk-KZ" w:eastAsia="zh-CN"/>
              </w:rPr>
              <w:t>Фамилия И</w:t>
            </w:r>
            <w:r w:rsidR="00C91A2E">
              <w:rPr>
                <w:sz w:val="24"/>
                <w:szCs w:val="24"/>
                <w:lang w:val="kk-KZ" w:eastAsia="zh-CN"/>
              </w:rPr>
              <w:t>мя Отчество</w:t>
            </w:r>
            <w:r w:rsidRPr="00C91A2E">
              <w:rPr>
                <w:sz w:val="24"/>
                <w:szCs w:val="24"/>
                <w:lang w:eastAsia="zh-CN"/>
              </w:rPr>
              <w:t xml:space="preserve"> автора</w:t>
            </w:r>
            <w:r w:rsidR="00C91A2E">
              <w:rPr>
                <w:sz w:val="24"/>
                <w:szCs w:val="24"/>
                <w:lang w:eastAsia="zh-CN"/>
              </w:rPr>
              <w:t xml:space="preserve"> (полностью)</w:t>
            </w:r>
          </w:p>
        </w:tc>
        <w:tc>
          <w:tcPr>
            <w:tcW w:w="3827" w:type="dxa"/>
          </w:tcPr>
          <w:p w14:paraId="09BCB2A8" w14:textId="77777777" w:rsidR="00BC5777" w:rsidRPr="00C91A2E" w:rsidRDefault="00BC5777" w:rsidP="00BC5777">
            <w:pPr>
              <w:widowControl/>
              <w:tabs>
                <w:tab w:val="left" w:pos="851"/>
              </w:tabs>
              <w:suppressAutoHyphens/>
              <w:autoSpaceDN/>
              <w:adjustRightInd/>
              <w:jc w:val="center"/>
              <w:rPr>
                <w:sz w:val="24"/>
                <w:szCs w:val="24"/>
                <w:lang w:eastAsia="zh-CN"/>
              </w:rPr>
            </w:pPr>
          </w:p>
        </w:tc>
      </w:tr>
      <w:tr w:rsidR="00C91A2E" w:rsidRPr="00C91A2E" w14:paraId="34A3B432" w14:textId="77777777" w:rsidTr="00BE3BF1">
        <w:tc>
          <w:tcPr>
            <w:tcW w:w="5382" w:type="dxa"/>
          </w:tcPr>
          <w:p w14:paraId="7C9A4B60" w14:textId="2920CAD6" w:rsidR="00C91A2E" w:rsidRPr="00C91A2E" w:rsidRDefault="00C91A2E" w:rsidP="00C91A2E">
            <w:pPr>
              <w:widowControl/>
              <w:tabs>
                <w:tab w:val="left" w:pos="851"/>
              </w:tabs>
              <w:suppressAutoHyphens/>
              <w:autoSpaceDN/>
              <w:adjustRightInd/>
              <w:jc w:val="center"/>
              <w:rPr>
                <w:sz w:val="24"/>
                <w:szCs w:val="24"/>
                <w:lang w:eastAsia="zh-CN"/>
              </w:rPr>
            </w:pPr>
            <w:r w:rsidRPr="00C91A2E">
              <w:rPr>
                <w:sz w:val="24"/>
                <w:szCs w:val="24"/>
              </w:rPr>
              <w:t xml:space="preserve">Уч. степень, уч. звание, </w:t>
            </w:r>
          </w:p>
        </w:tc>
        <w:tc>
          <w:tcPr>
            <w:tcW w:w="3827" w:type="dxa"/>
          </w:tcPr>
          <w:p w14:paraId="464A8A2D"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01F7A2DA" w14:textId="77777777" w:rsidTr="00BE3BF1">
        <w:tc>
          <w:tcPr>
            <w:tcW w:w="5382" w:type="dxa"/>
          </w:tcPr>
          <w:p w14:paraId="384ABC18" w14:textId="1B9BAA28" w:rsidR="00C91A2E" w:rsidRPr="00C91A2E" w:rsidRDefault="00C91A2E" w:rsidP="00C91A2E">
            <w:pPr>
              <w:widowControl/>
              <w:tabs>
                <w:tab w:val="left" w:pos="851"/>
              </w:tabs>
              <w:suppressAutoHyphens/>
              <w:autoSpaceDN/>
              <w:adjustRightInd/>
              <w:jc w:val="center"/>
              <w:rPr>
                <w:sz w:val="24"/>
                <w:szCs w:val="24"/>
              </w:rPr>
            </w:pPr>
            <w:r w:rsidRPr="00C91A2E">
              <w:rPr>
                <w:sz w:val="24"/>
                <w:szCs w:val="24"/>
              </w:rPr>
              <w:t>Должность</w:t>
            </w:r>
            <w:r>
              <w:rPr>
                <w:sz w:val="24"/>
                <w:szCs w:val="24"/>
              </w:rPr>
              <w:t>,</w:t>
            </w:r>
            <w:r w:rsidRPr="00C91A2E">
              <w:rPr>
                <w:sz w:val="24"/>
                <w:szCs w:val="24"/>
              </w:rPr>
              <w:t xml:space="preserve"> </w:t>
            </w:r>
            <w:r>
              <w:rPr>
                <w:sz w:val="24"/>
                <w:szCs w:val="24"/>
              </w:rPr>
              <w:t>м</w:t>
            </w:r>
            <w:r w:rsidRPr="00C91A2E">
              <w:rPr>
                <w:sz w:val="24"/>
                <w:szCs w:val="24"/>
              </w:rPr>
              <w:t>есто работы</w:t>
            </w:r>
          </w:p>
        </w:tc>
        <w:tc>
          <w:tcPr>
            <w:tcW w:w="3827" w:type="dxa"/>
          </w:tcPr>
          <w:p w14:paraId="261EADA0"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748C4E50" w14:textId="77777777" w:rsidTr="00BE3BF1">
        <w:tc>
          <w:tcPr>
            <w:tcW w:w="5382" w:type="dxa"/>
          </w:tcPr>
          <w:p w14:paraId="07449F76" w14:textId="558C3173" w:rsidR="00C91A2E" w:rsidRPr="00C91A2E" w:rsidRDefault="00BE3BF1" w:rsidP="00BE3BF1">
            <w:pPr>
              <w:widowControl/>
              <w:tabs>
                <w:tab w:val="left" w:pos="851"/>
              </w:tabs>
              <w:suppressAutoHyphens/>
              <w:autoSpaceDN/>
              <w:adjustRightInd/>
              <w:jc w:val="center"/>
              <w:rPr>
                <w:sz w:val="24"/>
                <w:szCs w:val="24"/>
                <w:lang w:eastAsia="zh-CN"/>
              </w:rPr>
            </w:pPr>
            <w:r>
              <w:rPr>
                <w:sz w:val="24"/>
                <w:szCs w:val="24"/>
              </w:rPr>
              <w:t>Г</w:t>
            </w:r>
            <w:r w:rsidR="00C91A2E" w:rsidRPr="00C91A2E">
              <w:rPr>
                <w:sz w:val="24"/>
                <w:szCs w:val="24"/>
              </w:rPr>
              <w:t>ород, страна</w:t>
            </w:r>
          </w:p>
        </w:tc>
        <w:tc>
          <w:tcPr>
            <w:tcW w:w="3827" w:type="dxa"/>
          </w:tcPr>
          <w:p w14:paraId="6EA6154E"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5B8E0A72" w14:textId="77777777" w:rsidTr="00BE3BF1">
        <w:tc>
          <w:tcPr>
            <w:tcW w:w="5382" w:type="dxa"/>
          </w:tcPr>
          <w:p w14:paraId="45A5525E" w14:textId="7320FC42" w:rsidR="00C91A2E" w:rsidRPr="00C91A2E" w:rsidRDefault="00C91A2E" w:rsidP="00C91A2E">
            <w:pPr>
              <w:widowControl/>
              <w:tabs>
                <w:tab w:val="left" w:pos="851"/>
              </w:tabs>
              <w:suppressAutoHyphens/>
              <w:autoSpaceDN/>
              <w:adjustRightInd/>
              <w:jc w:val="center"/>
              <w:rPr>
                <w:sz w:val="24"/>
                <w:szCs w:val="24"/>
                <w:lang w:eastAsia="zh-CN"/>
              </w:rPr>
            </w:pPr>
            <w:r w:rsidRPr="00C91A2E">
              <w:rPr>
                <w:sz w:val="24"/>
                <w:szCs w:val="24"/>
              </w:rPr>
              <w:t>Предполагаемая тема</w:t>
            </w:r>
          </w:p>
        </w:tc>
        <w:tc>
          <w:tcPr>
            <w:tcW w:w="3827" w:type="dxa"/>
          </w:tcPr>
          <w:p w14:paraId="7255AB00"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1B2A8362" w14:textId="77777777" w:rsidTr="00BE3BF1">
        <w:tc>
          <w:tcPr>
            <w:tcW w:w="5382" w:type="dxa"/>
          </w:tcPr>
          <w:p w14:paraId="7333A388" w14:textId="537A5D12" w:rsidR="00C91A2E" w:rsidRPr="00C91A2E" w:rsidRDefault="00C91A2E" w:rsidP="00C91A2E">
            <w:pPr>
              <w:widowControl/>
              <w:tabs>
                <w:tab w:val="left" w:pos="851"/>
              </w:tabs>
              <w:suppressAutoHyphens/>
              <w:autoSpaceDN/>
              <w:adjustRightInd/>
              <w:jc w:val="center"/>
              <w:rPr>
                <w:sz w:val="24"/>
                <w:szCs w:val="24"/>
                <w:lang w:eastAsia="zh-CN"/>
              </w:rPr>
            </w:pPr>
            <w:r w:rsidRPr="00C91A2E">
              <w:rPr>
                <w:sz w:val="24"/>
                <w:szCs w:val="24"/>
              </w:rPr>
              <w:t>Направление работы конференции</w:t>
            </w:r>
          </w:p>
        </w:tc>
        <w:tc>
          <w:tcPr>
            <w:tcW w:w="3827" w:type="dxa"/>
          </w:tcPr>
          <w:p w14:paraId="1F159CBB"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26038FC2" w14:textId="77777777" w:rsidTr="00BE3BF1">
        <w:tc>
          <w:tcPr>
            <w:tcW w:w="5382" w:type="dxa"/>
          </w:tcPr>
          <w:p w14:paraId="48FF0B16" w14:textId="06BCBC31" w:rsidR="00C91A2E" w:rsidRPr="00C91A2E" w:rsidRDefault="00C91A2E" w:rsidP="00C91A2E">
            <w:pPr>
              <w:widowControl/>
              <w:tabs>
                <w:tab w:val="left" w:pos="851"/>
              </w:tabs>
              <w:suppressAutoHyphens/>
              <w:autoSpaceDN/>
              <w:adjustRightInd/>
              <w:jc w:val="center"/>
              <w:rPr>
                <w:sz w:val="24"/>
                <w:szCs w:val="24"/>
                <w:lang w:eastAsia="zh-CN"/>
              </w:rPr>
            </w:pPr>
            <w:r w:rsidRPr="00C91A2E">
              <w:rPr>
                <w:sz w:val="24"/>
                <w:szCs w:val="24"/>
              </w:rPr>
              <w:t>Форма участия (очная с презентацией доклада/ без презентации), онлайн с презентацией доклада/ без презентации)</w:t>
            </w:r>
          </w:p>
        </w:tc>
        <w:tc>
          <w:tcPr>
            <w:tcW w:w="3827" w:type="dxa"/>
          </w:tcPr>
          <w:p w14:paraId="7B592594"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C91A2E" w:rsidRPr="00C91A2E" w14:paraId="71557D6E" w14:textId="77777777" w:rsidTr="00BE3BF1">
        <w:tc>
          <w:tcPr>
            <w:tcW w:w="5382" w:type="dxa"/>
          </w:tcPr>
          <w:p w14:paraId="71AEDC04" w14:textId="26E573C5" w:rsidR="00C91A2E" w:rsidRPr="00C91A2E" w:rsidRDefault="00C91A2E" w:rsidP="00C91A2E">
            <w:pPr>
              <w:widowControl/>
              <w:tabs>
                <w:tab w:val="left" w:pos="851"/>
              </w:tabs>
              <w:suppressAutoHyphens/>
              <w:autoSpaceDN/>
              <w:adjustRightInd/>
              <w:jc w:val="center"/>
              <w:rPr>
                <w:sz w:val="24"/>
                <w:szCs w:val="24"/>
                <w:lang w:eastAsia="zh-CN"/>
              </w:rPr>
            </w:pPr>
            <w:r w:rsidRPr="00C91A2E">
              <w:rPr>
                <w:sz w:val="24"/>
                <w:szCs w:val="24"/>
              </w:rPr>
              <w:t xml:space="preserve">Контактная информация (телефон, </w:t>
            </w:r>
            <w:r w:rsidRPr="00C91A2E">
              <w:rPr>
                <w:sz w:val="24"/>
                <w:szCs w:val="24"/>
                <w:lang w:val="en-US"/>
              </w:rPr>
              <w:t>e</w:t>
            </w:r>
            <w:r w:rsidRPr="00C91A2E">
              <w:rPr>
                <w:sz w:val="24"/>
                <w:szCs w:val="24"/>
              </w:rPr>
              <w:t>-</w:t>
            </w:r>
            <w:r w:rsidRPr="00C91A2E">
              <w:rPr>
                <w:sz w:val="24"/>
                <w:szCs w:val="24"/>
                <w:lang w:val="en-US"/>
              </w:rPr>
              <w:t>mail</w:t>
            </w:r>
            <w:r w:rsidR="00BE3BF1">
              <w:rPr>
                <w:sz w:val="24"/>
                <w:szCs w:val="24"/>
              </w:rPr>
              <w:t>)</w:t>
            </w:r>
          </w:p>
        </w:tc>
        <w:tc>
          <w:tcPr>
            <w:tcW w:w="3827" w:type="dxa"/>
          </w:tcPr>
          <w:p w14:paraId="5C3B7DC9" w14:textId="77777777" w:rsidR="00C91A2E" w:rsidRPr="00C91A2E" w:rsidRDefault="00C91A2E" w:rsidP="00C91A2E">
            <w:pPr>
              <w:widowControl/>
              <w:tabs>
                <w:tab w:val="left" w:pos="851"/>
              </w:tabs>
              <w:suppressAutoHyphens/>
              <w:autoSpaceDN/>
              <w:adjustRightInd/>
              <w:jc w:val="center"/>
              <w:rPr>
                <w:sz w:val="24"/>
                <w:szCs w:val="24"/>
                <w:lang w:eastAsia="zh-CN"/>
              </w:rPr>
            </w:pPr>
          </w:p>
        </w:tc>
      </w:tr>
      <w:tr w:rsidR="00BE3BF1" w:rsidRPr="00C91A2E" w14:paraId="68A7118D" w14:textId="77777777" w:rsidTr="00BE3BF1">
        <w:tc>
          <w:tcPr>
            <w:tcW w:w="5382" w:type="dxa"/>
          </w:tcPr>
          <w:p w14:paraId="3F44623A" w14:textId="77777777" w:rsidR="00BE3BF1" w:rsidRPr="00C91A2E" w:rsidRDefault="00BE3BF1" w:rsidP="00C91A2E">
            <w:pPr>
              <w:widowControl/>
              <w:tabs>
                <w:tab w:val="left" w:pos="851"/>
              </w:tabs>
              <w:suppressAutoHyphens/>
              <w:autoSpaceDN/>
              <w:adjustRightInd/>
              <w:jc w:val="center"/>
              <w:rPr>
                <w:sz w:val="24"/>
                <w:szCs w:val="24"/>
              </w:rPr>
            </w:pPr>
          </w:p>
        </w:tc>
        <w:tc>
          <w:tcPr>
            <w:tcW w:w="3827" w:type="dxa"/>
          </w:tcPr>
          <w:p w14:paraId="3D7911A7" w14:textId="77777777" w:rsidR="00BE3BF1" w:rsidRPr="00C91A2E" w:rsidRDefault="00BE3BF1" w:rsidP="00C91A2E">
            <w:pPr>
              <w:widowControl/>
              <w:tabs>
                <w:tab w:val="left" w:pos="851"/>
              </w:tabs>
              <w:suppressAutoHyphens/>
              <w:autoSpaceDN/>
              <w:adjustRightInd/>
              <w:jc w:val="center"/>
              <w:rPr>
                <w:sz w:val="24"/>
                <w:szCs w:val="24"/>
                <w:lang w:eastAsia="zh-CN"/>
              </w:rPr>
            </w:pPr>
          </w:p>
        </w:tc>
      </w:tr>
    </w:tbl>
    <w:p w14:paraId="2842A678" w14:textId="77777777" w:rsidR="00BC5777" w:rsidRPr="00C91A2E" w:rsidRDefault="00BC5777" w:rsidP="00BC5777">
      <w:pPr>
        <w:widowControl/>
        <w:tabs>
          <w:tab w:val="left" w:pos="851"/>
        </w:tabs>
        <w:suppressAutoHyphens/>
        <w:autoSpaceDN/>
        <w:adjustRightInd/>
        <w:jc w:val="center"/>
        <w:rPr>
          <w:sz w:val="24"/>
          <w:szCs w:val="24"/>
          <w:lang w:eastAsia="zh-CN"/>
        </w:rPr>
      </w:pPr>
    </w:p>
    <w:sectPr w:rsidR="00BC5777" w:rsidRPr="00C91A2E" w:rsidSect="00DB38E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34C97" w14:textId="77777777" w:rsidR="009A0808" w:rsidRDefault="009A0808" w:rsidP="00DB38EB">
      <w:r>
        <w:separator/>
      </w:r>
    </w:p>
  </w:endnote>
  <w:endnote w:type="continuationSeparator" w:id="0">
    <w:p w14:paraId="0AD5A7F6" w14:textId="77777777" w:rsidR="009A0808" w:rsidRDefault="009A0808" w:rsidP="00DB3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2E83" w14:textId="77777777" w:rsidR="00DB38EB" w:rsidRDefault="00DB38EB">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4A6A" w14:textId="77777777" w:rsidR="00DB38EB" w:rsidRDefault="00DB38EB">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34592" w14:textId="77777777" w:rsidR="00DB38EB" w:rsidRDefault="00DB38E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A8F33" w14:textId="77777777" w:rsidR="009A0808" w:rsidRDefault="009A0808" w:rsidP="00DB38EB">
      <w:r>
        <w:separator/>
      </w:r>
    </w:p>
  </w:footnote>
  <w:footnote w:type="continuationSeparator" w:id="0">
    <w:p w14:paraId="36A0C423" w14:textId="77777777" w:rsidR="009A0808" w:rsidRDefault="009A0808" w:rsidP="00DB38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2AA2" w14:textId="77777777" w:rsidR="00DB38EB" w:rsidRDefault="00DB38EB">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7F0D3" w14:textId="77777777" w:rsidR="00DB38EB" w:rsidRDefault="00DB38EB">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7062F" w14:textId="77777777" w:rsidR="00DB38EB" w:rsidRDefault="00DB38E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27CAD"/>
    <w:multiLevelType w:val="hybridMultilevel"/>
    <w:tmpl w:val="95CACA1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828088A"/>
    <w:multiLevelType w:val="hybridMultilevel"/>
    <w:tmpl w:val="AC40A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2F33D07"/>
    <w:multiLevelType w:val="hybridMultilevel"/>
    <w:tmpl w:val="0DAE1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3DB14AF"/>
    <w:multiLevelType w:val="hybridMultilevel"/>
    <w:tmpl w:val="40AA09B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BD81D69"/>
    <w:multiLevelType w:val="hybridMultilevel"/>
    <w:tmpl w:val="E0EC3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E533E02"/>
    <w:multiLevelType w:val="hybridMultilevel"/>
    <w:tmpl w:val="9A9E39CC"/>
    <w:lvl w:ilvl="0" w:tplc="2ED2B412">
      <w:start w:val="1"/>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70792619"/>
    <w:multiLevelType w:val="multilevel"/>
    <w:tmpl w:val="8E861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1B3F21"/>
    <w:multiLevelType w:val="hybridMultilevel"/>
    <w:tmpl w:val="1D14F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D1021DF"/>
    <w:multiLevelType w:val="hybridMultilevel"/>
    <w:tmpl w:val="52503CB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8"/>
  </w:num>
  <w:num w:numId="3">
    <w:abstractNumId w:val="1"/>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0A0"/>
    <w:rsid w:val="000014A1"/>
    <w:rsid w:val="00013D9B"/>
    <w:rsid w:val="00016D45"/>
    <w:rsid w:val="00016EF1"/>
    <w:rsid w:val="00020BBB"/>
    <w:rsid w:val="0005231D"/>
    <w:rsid w:val="00060949"/>
    <w:rsid w:val="00077221"/>
    <w:rsid w:val="00091A2E"/>
    <w:rsid w:val="000B003F"/>
    <w:rsid w:val="000D68DA"/>
    <w:rsid w:val="00156C79"/>
    <w:rsid w:val="00171A04"/>
    <w:rsid w:val="00185F92"/>
    <w:rsid w:val="00196B11"/>
    <w:rsid w:val="001A60E9"/>
    <w:rsid w:val="001A7555"/>
    <w:rsid w:val="001B4662"/>
    <w:rsid w:val="001D6193"/>
    <w:rsid w:val="00204680"/>
    <w:rsid w:val="00220CD8"/>
    <w:rsid w:val="0024691F"/>
    <w:rsid w:val="0027162F"/>
    <w:rsid w:val="0028390F"/>
    <w:rsid w:val="00292647"/>
    <w:rsid w:val="002C1D84"/>
    <w:rsid w:val="002C34B6"/>
    <w:rsid w:val="002D29A2"/>
    <w:rsid w:val="00300CD3"/>
    <w:rsid w:val="00301775"/>
    <w:rsid w:val="00305038"/>
    <w:rsid w:val="0030766F"/>
    <w:rsid w:val="00311616"/>
    <w:rsid w:val="003264FD"/>
    <w:rsid w:val="00327313"/>
    <w:rsid w:val="003357A2"/>
    <w:rsid w:val="00363C99"/>
    <w:rsid w:val="00387ACE"/>
    <w:rsid w:val="00392EDB"/>
    <w:rsid w:val="00397B0D"/>
    <w:rsid w:val="003A4BBD"/>
    <w:rsid w:val="003E60F5"/>
    <w:rsid w:val="00412C42"/>
    <w:rsid w:val="00414B06"/>
    <w:rsid w:val="004240CF"/>
    <w:rsid w:val="00451116"/>
    <w:rsid w:val="0049196A"/>
    <w:rsid w:val="0049216A"/>
    <w:rsid w:val="004A4B2D"/>
    <w:rsid w:val="004C2802"/>
    <w:rsid w:val="004D712C"/>
    <w:rsid w:val="004E1A94"/>
    <w:rsid w:val="00524402"/>
    <w:rsid w:val="0055745B"/>
    <w:rsid w:val="00573AE1"/>
    <w:rsid w:val="005A327A"/>
    <w:rsid w:val="005A7387"/>
    <w:rsid w:val="005B4FB9"/>
    <w:rsid w:val="005B62E3"/>
    <w:rsid w:val="005C6E1B"/>
    <w:rsid w:val="005D1AB3"/>
    <w:rsid w:val="005E1C27"/>
    <w:rsid w:val="005F6AF1"/>
    <w:rsid w:val="005F74B6"/>
    <w:rsid w:val="00607DCF"/>
    <w:rsid w:val="006202B1"/>
    <w:rsid w:val="00662774"/>
    <w:rsid w:val="006663DD"/>
    <w:rsid w:val="00670D7E"/>
    <w:rsid w:val="006B0F5C"/>
    <w:rsid w:val="006B1C2F"/>
    <w:rsid w:val="006E461D"/>
    <w:rsid w:val="006F302C"/>
    <w:rsid w:val="006F4E58"/>
    <w:rsid w:val="0070267F"/>
    <w:rsid w:val="00712EC9"/>
    <w:rsid w:val="007708AA"/>
    <w:rsid w:val="00784F79"/>
    <w:rsid w:val="007A7EE0"/>
    <w:rsid w:val="007B6DD6"/>
    <w:rsid w:val="007E5CD1"/>
    <w:rsid w:val="007F12CA"/>
    <w:rsid w:val="007F14CE"/>
    <w:rsid w:val="007F2A94"/>
    <w:rsid w:val="007F7798"/>
    <w:rsid w:val="00806849"/>
    <w:rsid w:val="00855755"/>
    <w:rsid w:val="00855ED0"/>
    <w:rsid w:val="008803AE"/>
    <w:rsid w:val="008C7ED1"/>
    <w:rsid w:val="008F02C9"/>
    <w:rsid w:val="0091283F"/>
    <w:rsid w:val="009208B6"/>
    <w:rsid w:val="00922C8F"/>
    <w:rsid w:val="009355CF"/>
    <w:rsid w:val="009625CD"/>
    <w:rsid w:val="00970189"/>
    <w:rsid w:val="00975FF6"/>
    <w:rsid w:val="009762BC"/>
    <w:rsid w:val="009A0808"/>
    <w:rsid w:val="009A4044"/>
    <w:rsid w:val="009C06EF"/>
    <w:rsid w:val="009C139B"/>
    <w:rsid w:val="009C375C"/>
    <w:rsid w:val="009D35BB"/>
    <w:rsid w:val="009E5BB4"/>
    <w:rsid w:val="009F11D0"/>
    <w:rsid w:val="00A25CA2"/>
    <w:rsid w:val="00A40A49"/>
    <w:rsid w:val="00A7148C"/>
    <w:rsid w:val="00A756A9"/>
    <w:rsid w:val="00A9027E"/>
    <w:rsid w:val="00AA5593"/>
    <w:rsid w:val="00AA5BD7"/>
    <w:rsid w:val="00AA5DA8"/>
    <w:rsid w:val="00AE357A"/>
    <w:rsid w:val="00AF4D9D"/>
    <w:rsid w:val="00B21821"/>
    <w:rsid w:val="00B34A20"/>
    <w:rsid w:val="00B42843"/>
    <w:rsid w:val="00B43938"/>
    <w:rsid w:val="00B52768"/>
    <w:rsid w:val="00B54777"/>
    <w:rsid w:val="00B66868"/>
    <w:rsid w:val="00BC5777"/>
    <w:rsid w:val="00BE3BF1"/>
    <w:rsid w:val="00C13F15"/>
    <w:rsid w:val="00C40B86"/>
    <w:rsid w:val="00C41613"/>
    <w:rsid w:val="00C616AF"/>
    <w:rsid w:val="00C65BF4"/>
    <w:rsid w:val="00C900A0"/>
    <w:rsid w:val="00C91A2E"/>
    <w:rsid w:val="00C94A36"/>
    <w:rsid w:val="00CB4629"/>
    <w:rsid w:val="00CD43AE"/>
    <w:rsid w:val="00CE6AC4"/>
    <w:rsid w:val="00CF43A7"/>
    <w:rsid w:val="00D04FA8"/>
    <w:rsid w:val="00D056C4"/>
    <w:rsid w:val="00D15964"/>
    <w:rsid w:val="00D17467"/>
    <w:rsid w:val="00D36259"/>
    <w:rsid w:val="00D550FD"/>
    <w:rsid w:val="00D7242F"/>
    <w:rsid w:val="00D72831"/>
    <w:rsid w:val="00D8546A"/>
    <w:rsid w:val="00D934E7"/>
    <w:rsid w:val="00DA4903"/>
    <w:rsid w:val="00DA75A9"/>
    <w:rsid w:val="00DB2597"/>
    <w:rsid w:val="00DB38EB"/>
    <w:rsid w:val="00DC3735"/>
    <w:rsid w:val="00DD1679"/>
    <w:rsid w:val="00E0039B"/>
    <w:rsid w:val="00E022AB"/>
    <w:rsid w:val="00E046E4"/>
    <w:rsid w:val="00E40CD8"/>
    <w:rsid w:val="00E45383"/>
    <w:rsid w:val="00E525E2"/>
    <w:rsid w:val="00E65B8A"/>
    <w:rsid w:val="00E72208"/>
    <w:rsid w:val="00E73681"/>
    <w:rsid w:val="00E93E52"/>
    <w:rsid w:val="00E96C1E"/>
    <w:rsid w:val="00EA374B"/>
    <w:rsid w:val="00EC0A73"/>
    <w:rsid w:val="00EC5FBE"/>
    <w:rsid w:val="00EC754C"/>
    <w:rsid w:val="00ED2AC3"/>
    <w:rsid w:val="00ED6A3A"/>
    <w:rsid w:val="00EE1ED0"/>
    <w:rsid w:val="00EF187D"/>
    <w:rsid w:val="00F0274E"/>
    <w:rsid w:val="00F11736"/>
    <w:rsid w:val="00F63CB2"/>
    <w:rsid w:val="00F95AAD"/>
    <w:rsid w:val="00FB4E0C"/>
    <w:rsid w:val="00FC391C"/>
    <w:rsid w:val="00FE3F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43116"/>
  <w15:docId w15:val="{5A0F375A-4960-4609-BB2B-24B45A08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2C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27162F"/>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link w:val="20"/>
    <w:uiPriority w:val="9"/>
    <w:qFormat/>
    <w:rsid w:val="00292647"/>
    <w:pPr>
      <w:suppressAutoHyphens/>
      <w:jc w:val="center"/>
      <w:outlineLvl w:val="1"/>
    </w:pPr>
    <w:rPr>
      <w:b/>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F02C9"/>
    <w:pPr>
      <w:widowControl/>
      <w:autoSpaceDE/>
      <w:autoSpaceDN/>
      <w:adjustRightInd/>
    </w:pPr>
    <w:rPr>
      <w:rFonts w:eastAsia="SimSun"/>
      <w:color w:val="000000"/>
      <w:sz w:val="24"/>
      <w:szCs w:val="24"/>
      <w:lang w:eastAsia="zh-CN"/>
    </w:rPr>
  </w:style>
  <w:style w:type="paragraph" w:styleId="a4">
    <w:name w:val="List Paragraph"/>
    <w:basedOn w:val="a"/>
    <w:uiPriority w:val="34"/>
    <w:qFormat/>
    <w:rsid w:val="008F02C9"/>
    <w:pPr>
      <w:ind w:left="720"/>
      <w:contextualSpacing/>
    </w:pPr>
  </w:style>
  <w:style w:type="paragraph" w:styleId="a5">
    <w:name w:val="Balloon Text"/>
    <w:basedOn w:val="a"/>
    <w:link w:val="a6"/>
    <w:uiPriority w:val="99"/>
    <w:semiHidden/>
    <w:unhideWhenUsed/>
    <w:rsid w:val="007A7EE0"/>
    <w:rPr>
      <w:rFonts w:ascii="Tahoma" w:hAnsi="Tahoma" w:cs="Tahoma"/>
      <w:sz w:val="16"/>
      <w:szCs w:val="16"/>
    </w:rPr>
  </w:style>
  <w:style w:type="character" w:customStyle="1" w:styleId="a6">
    <w:name w:val="Текст выноски Знак"/>
    <w:basedOn w:val="a0"/>
    <w:link w:val="a5"/>
    <w:uiPriority w:val="99"/>
    <w:semiHidden/>
    <w:rsid w:val="007A7EE0"/>
    <w:rPr>
      <w:rFonts w:ascii="Tahoma" w:eastAsia="Times New Roman" w:hAnsi="Tahoma" w:cs="Tahoma"/>
      <w:sz w:val="16"/>
      <w:szCs w:val="16"/>
      <w:lang w:eastAsia="ru-RU"/>
    </w:rPr>
  </w:style>
  <w:style w:type="character" w:customStyle="1" w:styleId="apple-converted-space">
    <w:name w:val="apple-converted-space"/>
    <w:basedOn w:val="a0"/>
    <w:rsid w:val="00E72208"/>
  </w:style>
  <w:style w:type="character" w:styleId="a7">
    <w:name w:val="Hyperlink"/>
    <w:basedOn w:val="a0"/>
    <w:uiPriority w:val="99"/>
    <w:unhideWhenUsed/>
    <w:rsid w:val="006663DD"/>
    <w:rPr>
      <w:color w:val="0563C1" w:themeColor="hyperlink"/>
      <w:u w:val="single"/>
    </w:rPr>
  </w:style>
  <w:style w:type="character" w:customStyle="1" w:styleId="10">
    <w:name w:val="Заголовок 1 Знак"/>
    <w:basedOn w:val="a0"/>
    <w:link w:val="1"/>
    <w:uiPriority w:val="9"/>
    <w:rsid w:val="002716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92647"/>
    <w:rPr>
      <w:rFonts w:ascii="Times New Roman" w:eastAsia="Times New Roman" w:hAnsi="Times New Roman" w:cs="Times New Roman"/>
      <w:b/>
      <w:sz w:val="24"/>
      <w:szCs w:val="24"/>
      <w:lang w:eastAsia="zh-CN"/>
    </w:rPr>
  </w:style>
  <w:style w:type="table" w:styleId="a8">
    <w:name w:val="Table Grid"/>
    <w:basedOn w:val="a1"/>
    <w:uiPriority w:val="59"/>
    <w:rsid w:val="00013D9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link w:val="aa"/>
    <w:qFormat/>
    <w:rsid w:val="007F7798"/>
    <w:pPr>
      <w:widowControl/>
      <w:autoSpaceDE/>
      <w:autoSpaceDN/>
      <w:adjustRightInd/>
      <w:ind w:firstLine="567"/>
      <w:jc w:val="center"/>
    </w:pPr>
    <w:rPr>
      <w:sz w:val="28"/>
      <w:szCs w:val="24"/>
      <w:lang w:val="x-none"/>
    </w:rPr>
  </w:style>
  <w:style w:type="character" w:customStyle="1" w:styleId="aa">
    <w:name w:val="Подзаголовок Знак"/>
    <w:basedOn w:val="a0"/>
    <w:link w:val="a9"/>
    <w:rsid w:val="007F7798"/>
    <w:rPr>
      <w:rFonts w:ascii="Times New Roman" w:eastAsia="Times New Roman" w:hAnsi="Times New Roman" w:cs="Times New Roman"/>
      <w:sz w:val="28"/>
      <w:szCs w:val="24"/>
      <w:lang w:val="x-none" w:eastAsia="ru-RU"/>
    </w:rPr>
  </w:style>
  <w:style w:type="paragraph" w:styleId="ab">
    <w:name w:val="header"/>
    <w:basedOn w:val="a"/>
    <w:link w:val="ac"/>
    <w:uiPriority w:val="99"/>
    <w:unhideWhenUsed/>
    <w:rsid w:val="00DB38EB"/>
    <w:pPr>
      <w:tabs>
        <w:tab w:val="center" w:pos="4677"/>
        <w:tab w:val="right" w:pos="9355"/>
      </w:tabs>
    </w:pPr>
  </w:style>
  <w:style w:type="character" w:customStyle="1" w:styleId="ac">
    <w:name w:val="Верхний колонтитул Знак"/>
    <w:basedOn w:val="a0"/>
    <w:link w:val="ab"/>
    <w:uiPriority w:val="99"/>
    <w:rsid w:val="00DB38EB"/>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DB38EB"/>
    <w:pPr>
      <w:tabs>
        <w:tab w:val="center" w:pos="4677"/>
        <w:tab w:val="right" w:pos="9355"/>
      </w:tabs>
    </w:pPr>
  </w:style>
  <w:style w:type="character" w:customStyle="1" w:styleId="ae">
    <w:name w:val="Нижний колонтитул Знак"/>
    <w:basedOn w:val="a0"/>
    <w:link w:val="ad"/>
    <w:uiPriority w:val="99"/>
    <w:rsid w:val="00DB38E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95797">
      <w:bodyDiv w:val="1"/>
      <w:marLeft w:val="0"/>
      <w:marRight w:val="0"/>
      <w:marTop w:val="0"/>
      <w:marBottom w:val="0"/>
      <w:divBdr>
        <w:top w:val="none" w:sz="0" w:space="0" w:color="auto"/>
        <w:left w:val="none" w:sz="0" w:space="0" w:color="auto"/>
        <w:bottom w:val="none" w:sz="0" w:space="0" w:color="auto"/>
        <w:right w:val="none" w:sz="0" w:space="0" w:color="auto"/>
      </w:divBdr>
    </w:div>
    <w:div w:id="1389643094">
      <w:bodyDiv w:val="1"/>
      <w:marLeft w:val="0"/>
      <w:marRight w:val="0"/>
      <w:marTop w:val="0"/>
      <w:marBottom w:val="0"/>
      <w:divBdr>
        <w:top w:val="none" w:sz="0" w:space="0" w:color="auto"/>
        <w:left w:val="none" w:sz="0" w:space="0" w:color="auto"/>
        <w:bottom w:val="none" w:sz="0" w:space="0" w:color="auto"/>
        <w:right w:val="none" w:sz="0" w:space="0" w:color="auto"/>
      </w:divBdr>
    </w:div>
    <w:div w:id="2010985164">
      <w:bodyDiv w:val="1"/>
      <w:marLeft w:val="0"/>
      <w:marRight w:val="0"/>
      <w:marTop w:val="0"/>
      <w:marBottom w:val="0"/>
      <w:divBdr>
        <w:top w:val="none" w:sz="0" w:space="0" w:color="auto"/>
        <w:left w:val="none" w:sz="0" w:space="0" w:color="auto"/>
        <w:bottom w:val="none" w:sz="0" w:space="0" w:color="auto"/>
        <w:right w:val="none" w:sz="0" w:space="0" w:color="auto"/>
      </w:divBdr>
      <w:divsChild>
        <w:div w:id="1905263049">
          <w:marLeft w:val="0"/>
          <w:marRight w:val="0"/>
          <w:marTop w:val="300"/>
          <w:marBottom w:val="300"/>
          <w:divBdr>
            <w:top w:val="none" w:sz="0" w:space="0" w:color="auto"/>
            <w:left w:val="none" w:sz="0" w:space="0" w:color="auto"/>
            <w:bottom w:val="none" w:sz="0" w:space="0" w:color="auto"/>
            <w:right w:val="none" w:sz="0" w:space="0" w:color="auto"/>
          </w:divBdr>
          <w:divsChild>
            <w:div w:id="113649070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conference28.04.2023@gmail.com" TargetMode="External"/><Relationship Id="rId3" Type="http://schemas.openxmlformats.org/officeDocument/2006/relationships/styles" Target="styles.xml"/><Relationship Id="rId21" Type="http://schemas.openxmlformats.org/officeDocument/2006/relationships/hyperlink" Target="mailto:ieconomkz@gmail.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project.ieconom.kz/category/meropriyat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mailto:conference28.04.2023@gmail.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52158-11C5-47C5-B4A9-593CC379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1127</Words>
  <Characters>6425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cp:lastModifiedBy>
  <cp:revision>18</cp:revision>
  <cp:lastPrinted>2017-02-13T05:42:00Z</cp:lastPrinted>
  <dcterms:created xsi:type="dcterms:W3CDTF">2023-02-22T07:20:00Z</dcterms:created>
  <dcterms:modified xsi:type="dcterms:W3CDTF">2023-02-23T08:06:00Z</dcterms:modified>
</cp:coreProperties>
</file>