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85" w:rsidRPr="008D4353" w:rsidRDefault="006453CF" w:rsidP="00645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D4353">
        <w:rPr>
          <w:rFonts w:ascii="Times New Roman" w:hAnsi="Times New Roman" w:cs="Times New Roman"/>
          <w:b/>
          <w:sz w:val="24"/>
          <w:szCs w:val="24"/>
          <w:lang w:val="kk-KZ"/>
        </w:rPr>
        <w:t>Список публикаций в международны</w:t>
      </w:r>
      <w:r w:rsidR="00A33E56">
        <w:rPr>
          <w:rFonts w:ascii="Times New Roman" w:hAnsi="Times New Roman" w:cs="Times New Roman"/>
          <w:b/>
          <w:sz w:val="24"/>
          <w:szCs w:val="24"/>
          <w:lang w:val="kk-KZ"/>
        </w:rPr>
        <w:t>х</w:t>
      </w:r>
      <w:r w:rsidRPr="008D43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рецензируемых изданиях</w:t>
      </w:r>
    </w:p>
    <w:p w:rsidR="006453CF" w:rsidRPr="008D4353" w:rsidRDefault="006453CF" w:rsidP="009B0BEB">
      <w:pPr>
        <w:pStyle w:val="330"/>
        <w:shd w:val="clear" w:color="auto" w:fill="auto"/>
        <w:ind w:right="1820"/>
        <w:rPr>
          <w:color w:val="000000"/>
          <w:sz w:val="24"/>
          <w:szCs w:val="24"/>
        </w:rPr>
      </w:pPr>
      <w:bookmarkStart w:id="0" w:name="bookmark2"/>
    </w:p>
    <w:p w:rsidR="00D2648C" w:rsidRPr="008D4353" w:rsidRDefault="006453CF" w:rsidP="005049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D4353">
        <w:rPr>
          <w:rFonts w:ascii="Times New Roman" w:hAnsi="Times New Roman" w:cs="Times New Roman"/>
          <w:color w:val="000000"/>
          <w:sz w:val="24"/>
          <w:szCs w:val="24"/>
        </w:rPr>
        <w:t>Фамилия претендента</w:t>
      </w:r>
      <w:r w:rsidR="008544D9" w:rsidRPr="008D4353">
        <w:rPr>
          <w:rStyle w:val="339pt"/>
          <w:rFonts w:eastAsiaTheme="minorHAnsi"/>
          <w:b w:val="0"/>
          <w:sz w:val="24"/>
          <w:szCs w:val="24"/>
        </w:rPr>
        <w:t>:</w:t>
      </w:r>
      <w:r w:rsidR="00DB4D60" w:rsidRPr="008D4353">
        <w:rPr>
          <w:rStyle w:val="339pt"/>
          <w:rFonts w:eastAsiaTheme="minorHAnsi"/>
          <w:sz w:val="24"/>
          <w:szCs w:val="24"/>
        </w:rPr>
        <w:t xml:space="preserve"> </w:t>
      </w:r>
      <w:r w:rsidR="00D2648C" w:rsidRPr="008D4353">
        <w:rPr>
          <w:rFonts w:ascii="Times New Roman" w:hAnsi="Times New Roman" w:cs="Times New Roman"/>
          <w:b/>
          <w:bCs/>
          <w:sz w:val="24"/>
          <w:szCs w:val="24"/>
          <w:lang w:val="kk-KZ"/>
        </w:rPr>
        <w:t>Панзабекова Аксана Жакитжановна</w:t>
      </w:r>
    </w:p>
    <w:bookmarkEnd w:id="0"/>
    <w:p w:rsidR="006453CF" w:rsidRPr="00EF7292" w:rsidRDefault="006453CF" w:rsidP="00504949">
      <w:pPr>
        <w:spacing w:after="0" w:line="240" w:lineRule="auto"/>
        <w:rPr>
          <w:rStyle w:val="2010pt"/>
          <w:rFonts w:eastAsiaTheme="minorHAnsi"/>
          <w:b w:val="0"/>
          <w:sz w:val="24"/>
          <w:szCs w:val="24"/>
          <w:lang w:val="ru-RU"/>
        </w:rPr>
      </w:pPr>
      <w:r w:rsidRPr="008D4353">
        <w:rPr>
          <w:rStyle w:val="2010pt"/>
          <w:rFonts w:eastAsiaTheme="minorHAnsi"/>
          <w:b w:val="0"/>
          <w:sz w:val="24"/>
          <w:szCs w:val="24"/>
        </w:rPr>
        <w:t>Scopus</w:t>
      </w:r>
      <w:r w:rsidRPr="00EF7292">
        <w:rPr>
          <w:rStyle w:val="2010pt"/>
          <w:rFonts w:eastAsiaTheme="minorHAnsi"/>
          <w:b w:val="0"/>
          <w:sz w:val="24"/>
          <w:szCs w:val="24"/>
          <w:lang w:val="ru-RU"/>
        </w:rPr>
        <w:t xml:space="preserve"> </w:t>
      </w:r>
      <w:r w:rsidRPr="008D4353">
        <w:rPr>
          <w:rStyle w:val="2010pt"/>
          <w:rFonts w:eastAsiaTheme="minorHAnsi"/>
          <w:b w:val="0"/>
          <w:sz w:val="24"/>
          <w:szCs w:val="24"/>
        </w:rPr>
        <w:t>Author</w:t>
      </w:r>
      <w:r w:rsidRPr="00EF7292">
        <w:rPr>
          <w:rStyle w:val="2010pt"/>
          <w:rFonts w:eastAsiaTheme="minorHAnsi"/>
          <w:b w:val="0"/>
          <w:sz w:val="24"/>
          <w:szCs w:val="24"/>
          <w:lang w:val="ru-RU"/>
        </w:rPr>
        <w:t xml:space="preserve"> </w:t>
      </w:r>
      <w:r w:rsidRPr="008D4353">
        <w:rPr>
          <w:rStyle w:val="2010pt"/>
          <w:rFonts w:eastAsiaTheme="minorHAnsi"/>
          <w:b w:val="0"/>
          <w:sz w:val="24"/>
          <w:szCs w:val="24"/>
        </w:rPr>
        <w:t>ID</w:t>
      </w:r>
      <w:r w:rsidRPr="00EF7292">
        <w:rPr>
          <w:rStyle w:val="2010pt"/>
          <w:rFonts w:eastAsiaTheme="minorHAnsi"/>
          <w:b w:val="0"/>
          <w:sz w:val="24"/>
          <w:szCs w:val="24"/>
          <w:lang w:val="ru-RU"/>
        </w:rPr>
        <w:t>:</w:t>
      </w:r>
      <w:r w:rsidRPr="008D4353">
        <w:rPr>
          <w:rStyle w:val="2010pt"/>
          <w:rFonts w:eastAsiaTheme="minorHAnsi"/>
          <w:b w:val="0"/>
          <w:sz w:val="24"/>
          <w:szCs w:val="24"/>
          <w:lang w:val="kk-KZ"/>
        </w:rPr>
        <w:t xml:space="preserve"> </w:t>
      </w:r>
      <w:r w:rsidR="00DD4273" w:rsidRPr="008D4353">
        <w:rPr>
          <w:rStyle w:val="2010pt"/>
          <w:rFonts w:eastAsiaTheme="minorHAnsi"/>
          <w:b w:val="0"/>
          <w:sz w:val="24"/>
          <w:szCs w:val="24"/>
          <w:lang w:val="kk-KZ"/>
        </w:rPr>
        <w:t>56107145200</w:t>
      </w:r>
      <w:r w:rsidR="00DD4273" w:rsidRPr="00EF7292">
        <w:rPr>
          <w:rStyle w:val="2010pt"/>
          <w:rFonts w:eastAsiaTheme="minorHAnsi"/>
          <w:b w:val="0"/>
          <w:sz w:val="24"/>
          <w:szCs w:val="24"/>
          <w:lang w:val="ru-RU"/>
        </w:rPr>
        <w:t xml:space="preserve"> </w:t>
      </w:r>
      <w:hyperlink r:id="rId8" w:history="1">
        <w:r w:rsidR="00573FC1" w:rsidRPr="008D4353">
          <w:rPr>
            <w:rStyle w:val="a3"/>
            <w:rFonts w:ascii="Times New Roman" w:hAnsi="Times New Roman" w:cs="Times New Roman"/>
            <w:sz w:val="24"/>
            <w:szCs w:val="24"/>
            <w:lang w:val="en-US" w:bidi="en-US"/>
          </w:rPr>
          <w:t>https</w:t>
        </w:r>
        <w:r w:rsidR="00573FC1" w:rsidRPr="00EF7292">
          <w:rPr>
            <w:rStyle w:val="a3"/>
            <w:rFonts w:ascii="Times New Roman" w:hAnsi="Times New Roman" w:cs="Times New Roman"/>
            <w:sz w:val="24"/>
            <w:szCs w:val="24"/>
            <w:lang w:bidi="en-US"/>
          </w:rPr>
          <w:t>://</w:t>
        </w:r>
        <w:r w:rsidR="00573FC1" w:rsidRPr="008D4353">
          <w:rPr>
            <w:rStyle w:val="a3"/>
            <w:rFonts w:ascii="Times New Roman" w:hAnsi="Times New Roman" w:cs="Times New Roman"/>
            <w:sz w:val="24"/>
            <w:szCs w:val="24"/>
            <w:lang w:val="en-US" w:bidi="en-US"/>
          </w:rPr>
          <w:t>www</w:t>
        </w:r>
        <w:r w:rsidR="00573FC1" w:rsidRPr="00EF7292">
          <w:rPr>
            <w:rStyle w:val="a3"/>
            <w:rFonts w:ascii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="00573FC1" w:rsidRPr="008D4353">
          <w:rPr>
            <w:rStyle w:val="a3"/>
            <w:rFonts w:ascii="Times New Roman" w:hAnsi="Times New Roman" w:cs="Times New Roman"/>
            <w:sz w:val="24"/>
            <w:szCs w:val="24"/>
            <w:lang w:val="en-US" w:bidi="en-US"/>
          </w:rPr>
          <w:t>scopus</w:t>
        </w:r>
        <w:proofErr w:type="spellEnd"/>
        <w:r w:rsidR="00573FC1" w:rsidRPr="00EF7292">
          <w:rPr>
            <w:rStyle w:val="a3"/>
            <w:rFonts w:ascii="Times New Roman" w:hAnsi="Times New Roman" w:cs="Times New Roman"/>
            <w:sz w:val="24"/>
            <w:szCs w:val="24"/>
            <w:lang w:bidi="en-US"/>
          </w:rPr>
          <w:t>.</w:t>
        </w:r>
        <w:r w:rsidR="00573FC1" w:rsidRPr="008D4353">
          <w:rPr>
            <w:rStyle w:val="a3"/>
            <w:rFonts w:ascii="Times New Roman" w:hAnsi="Times New Roman" w:cs="Times New Roman"/>
            <w:sz w:val="24"/>
            <w:szCs w:val="24"/>
            <w:lang w:val="en-US" w:bidi="en-US"/>
          </w:rPr>
          <w:t>com</w:t>
        </w:r>
        <w:r w:rsidR="00573FC1" w:rsidRPr="00EF7292">
          <w:rPr>
            <w:rStyle w:val="a3"/>
            <w:rFonts w:ascii="Times New Roman" w:hAnsi="Times New Roman" w:cs="Times New Roman"/>
            <w:sz w:val="24"/>
            <w:szCs w:val="24"/>
            <w:lang w:bidi="en-US"/>
          </w:rPr>
          <w:t>/</w:t>
        </w:r>
        <w:proofErr w:type="spellStart"/>
        <w:r w:rsidR="00573FC1" w:rsidRPr="008D4353">
          <w:rPr>
            <w:rStyle w:val="a3"/>
            <w:rFonts w:ascii="Times New Roman" w:hAnsi="Times New Roman" w:cs="Times New Roman"/>
            <w:sz w:val="24"/>
            <w:szCs w:val="24"/>
            <w:lang w:val="en-US" w:bidi="en-US"/>
          </w:rPr>
          <w:t>authid</w:t>
        </w:r>
        <w:proofErr w:type="spellEnd"/>
        <w:r w:rsidR="00573FC1" w:rsidRPr="00EF7292">
          <w:rPr>
            <w:rStyle w:val="a3"/>
            <w:rFonts w:ascii="Times New Roman" w:hAnsi="Times New Roman" w:cs="Times New Roman"/>
            <w:sz w:val="24"/>
            <w:szCs w:val="24"/>
            <w:lang w:bidi="en-US"/>
          </w:rPr>
          <w:t>/</w:t>
        </w:r>
        <w:r w:rsidR="00573FC1" w:rsidRPr="008D4353">
          <w:rPr>
            <w:rStyle w:val="a3"/>
            <w:rFonts w:ascii="Times New Roman" w:hAnsi="Times New Roman" w:cs="Times New Roman"/>
            <w:sz w:val="24"/>
            <w:szCs w:val="24"/>
            <w:lang w:val="en-US" w:bidi="en-US"/>
          </w:rPr>
          <w:t>detail</w:t>
        </w:r>
        <w:r w:rsidR="00573FC1" w:rsidRPr="00EF7292">
          <w:rPr>
            <w:rStyle w:val="a3"/>
            <w:rFonts w:ascii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="00573FC1" w:rsidRPr="008D4353">
          <w:rPr>
            <w:rStyle w:val="a3"/>
            <w:rFonts w:ascii="Times New Roman" w:hAnsi="Times New Roman" w:cs="Times New Roman"/>
            <w:sz w:val="24"/>
            <w:szCs w:val="24"/>
            <w:lang w:val="en-US" w:bidi="en-US"/>
          </w:rPr>
          <w:t>uri</w:t>
        </w:r>
        <w:proofErr w:type="spellEnd"/>
        <w:r w:rsidR="00573FC1" w:rsidRPr="00EF7292">
          <w:rPr>
            <w:rStyle w:val="a3"/>
            <w:rFonts w:ascii="Times New Roman" w:hAnsi="Times New Roman" w:cs="Times New Roman"/>
            <w:sz w:val="24"/>
            <w:szCs w:val="24"/>
            <w:lang w:bidi="en-US"/>
          </w:rPr>
          <w:t>?</w:t>
        </w:r>
        <w:proofErr w:type="spellStart"/>
        <w:r w:rsidR="00573FC1" w:rsidRPr="008D4353">
          <w:rPr>
            <w:rStyle w:val="a3"/>
            <w:rFonts w:ascii="Times New Roman" w:hAnsi="Times New Roman" w:cs="Times New Roman"/>
            <w:sz w:val="24"/>
            <w:szCs w:val="24"/>
            <w:lang w:val="en-US" w:bidi="en-US"/>
          </w:rPr>
          <w:t>authorId</w:t>
        </w:r>
        <w:proofErr w:type="spellEnd"/>
        <w:r w:rsidR="00573FC1" w:rsidRPr="00EF7292">
          <w:rPr>
            <w:rStyle w:val="a3"/>
            <w:rFonts w:ascii="Times New Roman" w:hAnsi="Times New Roman" w:cs="Times New Roman"/>
            <w:sz w:val="24"/>
            <w:szCs w:val="24"/>
            <w:lang w:bidi="en-US"/>
          </w:rPr>
          <w:t>=56107145200</w:t>
        </w:r>
      </w:hyperlink>
    </w:p>
    <w:p w:rsidR="00573FC1" w:rsidRPr="008D4353" w:rsidRDefault="00573FC1" w:rsidP="00504949">
      <w:pPr>
        <w:spacing w:after="0" w:line="240" w:lineRule="auto"/>
        <w:rPr>
          <w:rStyle w:val="2010pt"/>
          <w:rFonts w:eastAsiaTheme="minorHAnsi"/>
          <w:b w:val="0"/>
          <w:sz w:val="24"/>
          <w:szCs w:val="24"/>
          <w:lang w:val="kk-KZ"/>
        </w:rPr>
      </w:pPr>
      <w:r w:rsidRPr="008D4353">
        <w:rPr>
          <w:rStyle w:val="2010pt"/>
          <w:rFonts w:eastAsiaTheme="minorHAnsi"/>
          <w:b w:val="0"/>
          <w:sz w:val="24"/>
          <w:szCs w:val="24"/>
          <w:lang w:val="kk-KZ"/>
        </w:rPr>
        <w:t xml:space="preserve">Web of Science Researcher ID: N-8052-2017 </w:t>
      </w:r>
      <w:r w:rsidR="00E06FFE">
        <w:fldChar w:fldCharType="begin"/>
      </w:r>
      <w:r w:rsidR="00E06FFE" w:rsidRPr="00E06FFE">
        <w:rPr>
          <w:lang w:val="en-US"/>
        </w:rPr>
        <w:instrText xml:space="preserve"> HYPERLINK "https://www.webofscience.com/wos/author/record/N-8052-2017" </w:instrText>
      </w:r>
      <w:r w:rsidR="00E06FFE">
        <w:fldChar w:fldCharType="separate"/>
      </w:r>
      <w:r w:rsidRPr="008D4353">
        <w:rPr>
          <w:rStyle w:val="a3"/>
          <w:rFonts w:ascii="Times New Roman" w:hAnsi="Times New Roman" w:cs="Times New Roman"/>
          <w:sz w:val="24"/>
          <w:szCs w:val="24"/>
          <w:lang w:val="kk-KZ" w:bidi="en-US"/>
        </w:rPr>
        <w:t>https://www.webofscience.com/wos/author/record/N-8052-2017</w:t>
      </w:r>
      <w:r w:rsidR="00E06FFE">
        <w:rPr>
          <w:rStyle w:val="a3"/>
          <w:rFonts w:ascii="Times New Roman" w:hAnsi="Times New Roman" w:cs="Times New Roman"/>
          <w:sz w:val="24"/>
          <w:szCs w:val="24"/>
          <w:lang w:val="kk-KZ" w:bidi="en-US"/>
        </w:rPr>
        <w:fldChar w:fldCharType="end"/>
      </w:r>
    </w:p>
    <w:p w:rsidR="006453CF" w:rsidRDefault="006453CF" w:rsidP="005049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353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ORCID: </w:t>
      </w:r>
      <w:r w:rsidR="00DD4273" w:rsidRPr="008D4353">
        <w:rPr>
          <w:rFonts w:ascii="Times New Roman" w:hAnsi="Times New Roman" w:cs="Times New Roman"/>
          <w:sz w:val="24"/>
          <w:szCs w:val="24"/>
        </w:rPr>
        <w:t>0000-0002-6389-9637</w:t>
      </w:r>
    </w:p>
    <w:p w:rsidR="00504949" w:rsidRPr="008D4353" w:rsidRDefault="00504949" w:rsidP="0050494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</w:p>
    <w:tbl>
      <w:tblPr>
        <w:tblStyle w:val="a4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86"/>
        <w:gridCol w:w="2775"/>
        <w:gridCol w:w="1134"/>
        <w:gridCol w:w="2552"/>
        <w:gridCol w:w="1275"/>
        <w:gridCol w:w="1276"/>
        <w:gridCol w:w="2835"/>
        <w:gridCol w:w="2126"/>
        <w:gridCol w:w="1276"/>
      </w:tblGrid>
      <w:tr w:rsidR="00B501C8" w:rsidRPr="008D4353" w:rsidTr="00504949">
        <w:tc>
          <w:tcPr>
            <w:tcW w:w="486" w:type="dxa"/>
          </w:tcPr>
          <w:p w:rsidR="006453CF" w:rsidRPr="008D4353" w:rsidRDefault="006453CF" w:rsidP="00CD303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2775" w:type="dxa"/>
          </w:tcPr>
          <w:p w:rsidR="006453CF" w:rsidRPr="008D4353" w:rsidRDefault="006453CF" w:rsidP="006453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Название публикации</w:t>
            </w:r>
          </w:p>
        </w:tc>
        <w:tc>
          <w:tcPr>
            <w:tcW w:w="1134" w:type="dxa"/>
          </w:tcPr>
          <w:p w:rsidR="006453CF" w:rsidRPr="008D4353" w:rsidRDefault="006453CF" w:rsidP="006453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Тип публикации (статья, обзор и</w:t>
            </w:r>
            <w:r w:rsidR="008217A8" w:rsidRPr="008D4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D4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т.д.)</w:t>
            </w:r>
          </w:p>
        </w:tc>
        <w:tc>
          <w:tcPr>
            <w:tcW w:w="2552" w:type="dxa"/>
          </w:tcPr>
          <w:p w:rsidR="006453CF" w:rsidRPr="008D4353" w:rsidRDefault="006453CF" w:rsidP="006453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журнала, год публикации (согласно базам данных), DOI</w:t>
            </w:r>
          </w:p>
        </w:tc>
        <w:tc>
          <w:tcPr>
            <w:tcW w:w="1275" w:type="dxa"/>
          </w:tcPr>
          <w:p w:rsidR="006453CF" w:rsidRPr="008D4353" w:rsidRDefault="006453CF" w:rsidP="00645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 xml:space="preserve">Импакт </w:t>
            </w:r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-фактор журнал</w:t>
            </w:r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501C8"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квартиль и</w:t>
            </w:r>
            <w:r w:rsidR="00B501C8"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 науки</w:t>
            </w:r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*</w:t>
            </w:r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="00B501C8"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данным </w:t>
            </w:r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Journal</w:t>
            </w:r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Citation</w:t>
            </w:r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Reports</w:t>
            </w:r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Жорнал</w:t>
            </w:r>
            <w:proofErr w:type="spellEnd"/>
            <w:r w:rsidR="00E63F3B" w:rsidRPr="008D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Цитэйш</w:t>
            </w:r>
            <w:r w:rsidRPr="008D435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</w:t>
            </w:r>
            <w:proofErr w:type="spellEnd"/>
          </w:p>
          <w:p w:rsidR="006453CF" w:rsidRPr="008D4353" w:rsidRDefault="006453CF" w:rsidP="0058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Репорт</w:t>
            </w:r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</w:t>
            </w:r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за год публикации</w:t>
            </w:r>
          </w:p>
        </w:tc>
        <w:tc>
          <w:tcPr>
            <w:tcW w:w="1276" w:type="dxa"/>
          </w:tcPr>
          <w:p w:rsidR="006453CF" w:rsidRPr="008D4353" w:rsidRDefault="006453CF" w:rsidP="00B501C8">
            <w:pPr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</w:t>
            </w:r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базе</w:t>
            </w:r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</w:t>
            </w:r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  <w:r w:rsidR="00FA0089"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Core Collection </w:t>
            </w:r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</w:t>
            </w:r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Сайенс</w:t>
            </w:r>
            <w:proofErr w:type="spellEnd"/>
          </w:p>
          <w:p w:rsidR="006453CF" w:rsidRPr="008D4353" w:rsidRDefault="006453CF" w:rsidP="00B501C8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r w:rsidR="00B501C8"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Коллекшн</w:t>
            </w:r>
            <w:proofErr w:type="spellEnd"/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</w:tcPr>
          <w:p w:rsidR="006453CF" w:rsidRPr="008D4353" w:rsidRDefault="006453CF" w:rsidP="00B501C8">
            <w:pPr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CiteScore</w:t>
            </w:r>
            <w:proofErr w:type="spellEnd"/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СайтСкор</w:t>
            </w:r>
            <w:proofErr w:type="spellEnd"/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журнала, </w:t>
            </w:r>
            <w:proofErr w:type="spellStart"/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процентиль</w:t>
            </w:r>
            <w:proofErr w:type="spellEnd"/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область науки*</w:t>
            </w:r>
          </w:p>
          <w:p w:rsidR="006453CF" w:rsidRPr="008D4353" w:rsidRDefault="006453CF" w:rsidP="00B501C8">
            <w:pPr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данным </w:t>
            </w:r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Скопус</w:t>
            </w:r>
            <w:proofErr w:type="spellEnd"/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за год</w:t>
            </w:r>
          </w:p>
          <w:p w:rsidR="006453CF" w:rsidRPr="008D4353" w:rsidRDefault="006453CF" w:rsidP="00B501C8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gramStart"/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</w:t>
            </w:r>
            <w:proofErr w:type="gramEnd"/>
          </w:p>
        </w:tc>
        <w:tc>
          <w:tcPr>
            <w:tcW w:w="2126" w:type="dxa"/>
          </w:tcPr>
          <w:p w:rsidR="006453CF" w:rsidRPr="008D4353" w:rsidRDefault="006453CF" w:rsidP="006453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</w:t>
            </w:r>
          </w:p>
          <w:p w:rsidR="006453CF" w:rsidRPr="008D4353" w:rsidRDefault="006453CF" w:rsidP="006453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авторов</w:t>
            </w:r>
          </w:p>
          <w:p w:rsidR="006453CF" w:rsidRPr="008D4353" w:rsidRDefault="006453CF" w:rsidP="006453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(подчеркнуть* ФИО</w:t>
            </w:r>
          </w:p>
          <w:p w:rsidR="006453CF" w:rsidRPr="008D4353" w:rsidRDefault="006453CF" w:rsidP="006453C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4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претендента)</w:t>
            </w:r>
          </w:p>
        </w:tc>
        <w:tc>
          <w:tcPr>
            <w:tcW w:w="1276" w:type="dxa"/>
          </w:tcPr>
          <w:p w:rsidR="006453CF" w:rsidRPr="008D4353" w:rsidRDefault="006453CF" w:rsidP="006453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Роль</w:t>
            </w:r>
          </w:p>
          <w:p w:rsidR="006453CF" w:rsidRPr="008D4353" w:rsidRDefault="006453CF" w:rsidP="006453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прете</w:t>
            </w:r>
            <w:r w:rsidR="00311913" w:rsidRPr="008D4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8D4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дента</w:t>
            </w:r>
          </w:p>
          <w:p w:rsidR="006453CF" w:rsidRPr="008D4353" w:rsidRDefault="006453CF" w:rsidP="006453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(соавтор,</w:t>
            </w:r>
          </w:p>
          <w:p w:rsidR="006453CF" w:rsidRPr="008D4353" w:rsidRDefault="006453CF" w:rsidP="006453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первый</w:t>
            </w:r>
          </w:p>
          <w:p w:rsidR="006453CF" w:rsidRPr="008D4353" w:rsidRDefault="006453CF" w:rsidP="006453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автор</w:t>
            </w:r>
          </w:p>
          <w:p w:rsidR="006453CF" w:rsidRPr="008D4353" w:rsidRDefault="006453CF" w:rsidP="00B501C8">
            <w:pPr>
              <w:ind w:right="-10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4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или автор для корреспонденции)</w:t>
            </w:r>
          </w:p>
        </w:tc>
      </w:tr>
      <w:tr w:rsidR="00B501C8" w:rsidRPr="008D4353" w:rsidTr="00504949">
        <w:trPr>
          <w:trHeight w:val="1285"/>
        </w:trPr>
        <w:tc>
          <w:tcPr>
            <w:tcW w:w="486" w:type="dxa"/>
          </w:tcPr>
          <w:p w:rsidR="00342F0A" w:rsidRPr="008D4353" w:rsidRDefault="00342F0A" w:rsidP="00301C4C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342F0A" w:rsidRPr="008D4353" w:rsidRDefault="00D90167" w:rsidP="00DD42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3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Regulatory impact assessment in post-soviet countries: Res</w:t>
            </w:r>
            <w:r w:rsidR="00C429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ults, problems and prospects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2F0A" w:rsidRPr="008D4353" w:rsidRDefault="001D7288" w:rsidP="00342F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2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Article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42F0A" w:rsidRPr="008D4353" w:rsidRDefault="00DD4273" w:rsidP="00CD303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8D43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Management Science, 2018, 8(2), 84–93. </w:t>
            </w:r>
            <w:r w:rsidR="00CD3031" w:rsidRPr="008D43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https://doi.org/10.26794/2404-022X-2018-8-2-84-93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2F0A" w:rsidRPr="008D4353" w:rsidRDefault="0052285F" w:rsidP="00342F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kk-KZ"/>
              </w:rPr>
            </w:pPr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kk-KZ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2F0A" w:rsidRPr="008D4353" w:rsidRDefault="00342F0A" w:rsidP="00342F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2285F" w:rsidRPr="008D4353" w:rsidRDefault="00CD3031" w:rsidP="005228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CiteScore 2018</w:t>
            </w:r>
            <w:r w:rsidR="0052285F"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г</w:t>
            </w:r>
            <w:r w:rsidR="00B501C8"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="0052285F"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  <w:r w:rsidR="0052285F"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.3;</w:t>
            </w:r>
          </w:p>
          <w:p w:rsidR="00342F0A" w:rsidRPr="008D4353" w:rsidRDefault="0052285F" w:rsidP="00C429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8D435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Процентиль</w:t>
            </w:r>
            <w:proofErr w:type="spellEnd"/>
            <w:r w:rsidRPr="008D435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CD3031" w:rsidRPr="008D43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Business, Management and Accounting </w:t>
            </w:r>
            <w:r w:rsidR="00CD3031" w:rsidRPr="008D435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- 92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D4273" w:rsidRPr="008D4353" w:rsidRDefault="00DD4273" w:rsidP="00342F0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D43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Turgel</w:t>
            </w:r>
            <w:proofErr w:type="spellEnd"/>
            <w:r w:rsidRPr="008D43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I.</w:t>
            </w:r>
          </w:p>
          <w:p w:rsidR="00342F0A" w:rsidRPr="008D4353" w:rsidRDefault="00DD4273" w:rsidP="00342F0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val="en-US"/>
              </w:rPr>
            </w:pPr>
            <w:proofErr w:type="spellStart"/>
            <w:r w:rsidRPr="008D435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Panzabekova</w:t>
            </w:r>
            <w:proofErr w:type="spellEnd"/>
            <w:r w:rsidRPr="008D435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 xml:space="preserve"> 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2F0A" w:rsidRPr="008D4353" w:rsidRDefault="00342F0A" w:rsidP="00342F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соавтор</w:t>
            </w:r>
          </w:p>
        </w:tc>
      </w:tr>
      <w:tr w:rsidR="00573FC1" w:rsidRPr="008D4353" w:rsidTr="00504949">
        <w:tc>
          <w:tcPr>
            <w:tcW w:w="486" w:type="dxa"/>
          </w:tcPr>
          <w:p w:rsidR="00573FC1" w:rsidRPr="008D4353" w:rsidRDefault="00573FC1" w:rsidP="00573FC1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</w:tcPr>
          <w:p w:rsidR="00573FC1" w:rsidRPr="00AB79F2" w:rsidRDefault="00573FC1" w:rsidP="00573F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B79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share of drug trafficking in </w:t>
            </w:r>
            <w:r w:rsidRPr="00AB79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Kazakhstan’s GDP: methods for evaluation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3FC1" w:rsidRPr="00AB79F2" w:rsidRDefault="001D7288" w:rsidP="00573F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B7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Article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1" w:rsidRPr="00AB79F2" w:rsidRDefault="00573FC1" w:rsidP="00573F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B7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Economic Annals-XXI, 2017, 166(7-8), 31–36, </w:t>
            </w:r>
            <w:r w:rsidRPr="00AB7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https://doi.org/10.21003/ea.V166-06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1" w:rsidRPr="00AB79F2" w:rsidRDefault="00573FC1" w:rsidP="00573F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1" w:rsidRPr="00AB79F2" w:rsidRDefault="00573FC1" w:rsidP="00573F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79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Core Collection</w:t>
            </w:r>
            <w:r w:rsidRPr="00AB79F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:</w:t>
            </w:r>
            <w:r w:rsidRPr="00AB79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Emerging Sources Citation Index (ESCI)</w:t>
            </w:r>
            <w:r w:rsidRPr="00AB79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1" w:rsidRPr="00AB79F2" w:rsidRDefault="00573FC1" w:rsidP="00573FC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B79F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CiteScore 2017 - 0.6,  процентиль Economics, </w:t>
            </w:r>
            <w:r w:rsidRPr="00AB79F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Econometrics and Finance – 47; CiteScore 2018 - 0.8,  процентиль Economics, Econometrics and Finance – 54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73FC1" w:rsidRPr="00AB79F2" w:rsidRDefault="00573FC1" w:rsidP="008D4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AB79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Azatbek</w:t>
            </w:r>
            <w:proofErr w:type="spellEnd"/>
            <w:r w:rsidRPr="00AB79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T., </w:t>
            </w:r>
            <w:proofErr w:type="spellStart"/>
            <w:r w:rsidRPr="00AB79F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Panzabekova</w:t>
            </w:r>
            <w:proofErr w:type="spellEnd"/>
            <w:r w:rsidRPr="00AB79F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 xml:space="preserve"> A.,</w:t>
            </w:r>
            <w:r w:rsidRPr="00AB79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79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Bekenova</w:t>
            </w:r>
            <w:proofErr w:type="spellEnd"/>
            <w:r w:rsidRPr="00AB79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L., &amp; </w:t>
            </w:r>
            <w:proofErr w:type="spellStart"/>
            <w:r w:rsidRPr="00AB79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Yegizbayeva</w:t>
            </w:r>
            <w:proofErr w:type="spellEnd"/>
            <w:r w:rsidRPr="00AB79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79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Zh</w:t>
            </w:r>
            <w:proofErr w:type="spellEnd"/>
            <w:r w:rsidRPr="00AB79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3FC1" w:rsidRPr="00AB79F2" w:rsidRDefault="00573FC1" w:rsidP="00573F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B7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соавтор</w:t>
            </w:r>
          </w:p>
        </w:tc>
      </w:tr>
      <w:tr w:rsidR="00AB79F2" w:rsidRPr="00AB79F2" w:rsidTr="00504949">
        <w:tc>
          <w:tcPr>
            <w:tcW w:w="486" w:type="dxa"/>
          </w:tcPr>
          <w:p w:rsidR="00AB79F2" w:rsidRPr="008D4353" w:rsidRDefault="00AB79F2" w:rsidP="00573FC1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</w:tcPr>
          <w:p w:rsidR="00AB79F2" w:rsidRPr="008D4353" w:rsidRDefault="00AB79F2" w:rsidP="00573F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B79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Strategic management of sustainable development in the Sverdlovsk region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79F2" w:rsidRPr="001D7288" w:rsidRDefault="00AB79F2" w:rsidP="00573F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Conference Paper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F2" w:rsidRPr="008D4353" w:rsidRDefault="00AB79F2" w:rsidP="00573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E3S Web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Conferences</w:t>
            </w:r>
            <w:r w:rsidRPr="00AB7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2020, 208, 08029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F2" w:rsidRPr="008D4353" w:rsidRDefault="00AB79F2" w:rsidP="00573FC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F2" w:rsidRPr="008D4353" w:rsidRDefault="00AB79F2" w:rsidP="00573FC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9F2" w:rsidRPr="00B56825" w:rsidRDefault="00AB79F2" w:rsidP="00573FC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B79F2" w:rsidRPr="00AB79F2" w:rsidRDefault="00AB79F2" w:rsidP="00AB7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B79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Turgel</w:t>
            </w:r>
            <w:proofErr w:type="spellEnd"/>
            <w:r w:rsidRPr="00AB79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I., </w:t>
            </w:r>
          </w:p>
          <w:p w:rsidR="00AB79F2" w:rsidRPr="00AB79F2" w:rsidRDefault="00AB79F2" w:rsidP="00AB7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B79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Pobedin</w:t>
            </w:r>
            <w:proofErr w:type="spellEnd"/>
            <w:r w:rsidRPr="00AB79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A., </w:t>
            </w:r>
          </w:p>
          <w:p w:rsidR="00AB79F2" w:rsidRPr="00AB79F2" w:rsidRDefault="00AB79F2" w:rsidP="00AB7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AB79F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Panzabekova</w:t>
            </w:r>
            <w:proofErr w:type="spellEnd"/>
            <w:r w:rsidRPr="00AB79F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 xml:space="preserve"> A.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79F2" w:rsidRPr="008D4353" w:rsidRDefault="00AB79F2" w:rsidP="00573F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соавтор</w:t>
            </w:r>
          </w:p>
        </w:tc>
      </w:tr>
      <w:tr w:rsidR="0099411D" w:rsidRPr="008D4353" w:rsidTr="00504949">
        <w:tc>
          <w:tcPr>
            <w:tcW w:w="486" w:type="dxa"/>
          </w:tcPr>
          <w:p w:rsidR="0099411D" w:rsidRPr="008D4353" w:rsidRDefault="0099411D" w:rsidP="00573FC1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</w:tcPr>
          <w:p w:rsidR="0099411D" w:rsidRPr="008D4353" w:rsidRDefault="0099411D" w:rsidP="00C4295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941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Human capital for sustainable development: A comparative analysis of regions of the Republic of Kazakhstan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411D" w:rsidRPr="001D7288" w:rsidRDefault="0099411D" w:rsidP="00573F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41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Conference Paper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D" w:rsidRPr="008D4353" w:rsidRDefault="00AB79F2" w:rsidP="00573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IOP Conference Series: Earth and Environmen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 Science</w:t>
            </w:r>
            <w:r w:rsidRPr="00AB7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2019, 317(1), 012013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D" w:rsidRPr="008D4353" w:rsidRDefault="0099411D" w:rsidP="00573FC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D" w:rsidRPr="008D4353" w:rsidRDefault="0099411D" w:rsidP="00573FC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11D" w:rsidRPr="00B56825" w:rsidRDefault="0099411D" w:rsidP="00573FC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411D" w:rsidRPr="0099411D" w:rsidRDefault="0099411D" w:rsidP="0099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99411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Panzabekova</w:t>
            </w:r>
            <w:proofErr w:type="spellEnd"/>
            <w:r w:rsidRPr="0099411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 xml:space="preserve"> A., </w:t>
            </w:r>
          </w:p>
          <w:p w:rsidR="0099411D" w:rsidRPr="0099411D" w:rsidRDefault="0099411D" w:rsidP="0099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941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Satybaldin</w:t>
            </w:r>
            <w:proofErr w:type="spellEnd"/>
            <w:r w:rsidRPr="009941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A.</w:t>
            </w:r>
            <w:r w:rsidRPr="00C429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9941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99411D" w:rsidRPr="0099411D" w:rsidRDefault="0099411D" w:rsidP="0099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941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Alibekova</w:t>
            </w:r>
            <w:proofErr w:type="spellEnd"/>
            <w:r w:rsidRPr="009941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G.</w:t>
            </w:r>
            <w:r w:rsidRPr="00C429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9941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99411D" w:rsidRPr="008D4353" w:rsidRDefault="0099411D" w:rsidP="0099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941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Abilkayir</w:t>
            </w:r>
            <w:proofErr w:type="spellEnd"/>
            <w:r w:rsidRPr="009941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N.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411D" w:rsidRPr="008D4353" w:rsidRDefault="0099411D" w:rsidP="00573F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41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первый автор</w:t>
            </w:r>
          </w:p>
        </w:tc>
      </w:tr>
      <w:tr w:rsidR="00AB79F2" w:rsidRPr="00AB79F2" w:rsidTr="00504949">
        <w:tc>
          <w:tcPr>
            <w:tcW w:w="486" w:type="dxa"/>
          </w:tcPr>
          <w:p w:rsidR="00AB79F2" w:rsidRPr="008D4353" w:rsidRDefault="00AB79F2" w:rsidP="00573FC1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</w:tcPr>
          <w:p w:rsidR="00AB79F2" w:rsidRPr="0099411D" w:rsidRDefault="00AB79F2" w:rsidP="00AB79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B79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Estimation of modernization potential of Russian federal districts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79F2" w:rsidRPr="00C4295C" w:rsidRDefault="00C4295C" w:rsidP="00573F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Article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F2" w:rsidRPr="00C4295C" w:rsidRDefault="00AB79F2" w:rsidP="00573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R-Economy, 2019, 5(4), 176-188.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F2" w:rsidRPr="00C4295C" w:rsidRDefault="00AB79F2" w:rsidP="00573F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F2" w:rsidRPr="00C4295C" w:rsidRDefault="00AB79F2" w:rsidP="00573F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9F2" w:rsidRPr="00C4295C" w:rsidRDefault="00AB79F2" w:rsidP="00AB79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4295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CiteScore </w:t>
            </w:r>
            <w:r w:rsidRPr="00C429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2019</w:t>
            </w:r>
            <w:r w:rsidRPr="00C4295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– н/д;</w:t>
            </w:r>
          </w:p>
          <w:p w:rsidR="00AB79F2" w:rsidRPr="00C4295C" w:rsidRDefault="00AB79F2" w:rsidP="00AB79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4295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Процентиль Economics, Econometrics and Finance – н/д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B79F2" w:rsidRPr="00C4295C" w:rsidRDefault="00AB79F2" w:rsidP="0099411D">
            <w:pPr>
              <w:autoSpaceDE w:val="0"/>
              <w:autoSpaceDN w:val="0"/>
              <w:adjustRightInd w:val="0"/>
              <w:rPr>
                <w:rFonts w:ascii="Georgia" w:hAnsi="Georgia"/>
                <w:shd w:val="clear" w:color="auto" w:fill="FFFFFF"/>
                <w:lang w:val="en-US"/>
              </w:rPr>
            </w:pPr>
            <w:r w:rsidRPr="00C4295C">
              <w:rPr>
                <w:rFonts w:ascii="Georgia" w:hAnsi="Georgia"/>
                <w:shd w:val="clear" w:color="auto" w:fill="FFFFFF"/>
                <w:lang w:val="en-US"/>
              </w:rPr>
              <w:t xml:space="preserve">D. </w:t>
            </w:r>
            <w:proofErr w:type="spellStart"/>
            <w:r w:rsidRPr="00C4295C">
              <w:rPr>
                <w:rFonts w:ascii="Georgia" w:hAnsi="Georgia"/>
                <w:shd w:val="clear" w:color="auto" w:fill="FFFFFF"/>
                <w:lang w:val="en-US"/>
              </w:rPr>
              <w:t>Fraymovich</w:t>
            </w:r>
            <w:proofErr w:type="spellEnd"/>
            <w:r w:rsidRPr="00C4295C">
              <w:rPr>
                <w:rFonts w:ascii="Georgia" w:hAnsi="Georgia"/>
                <w:shd w:val="clear" w:color="auto" w:fill="FFFFFF"/>
                <w:lang w:val="en-US"/>
              </w:rPr>
              <w:t xml:space="preserve">, </w:t>
            </w:r>
          </w:p>
          <w:p w:rsidR="00AB79F2" w:rsidRPr="00C4295C" w:rsidRDefault="00AB79F2" w:rsidP="0099411D">
            <w:pPr>
              <w:autoSpaceDE w:val="0"/>
              <w:autoSpaceDN w:val="0"/>
              <w:adjustRightInd w:val="0"/>
              <w:rPr>
                <w:rFonts w:ascii="Georgia" w:hAnsi="Georgia"/>
                <w:shd w:val="clear" w:color="auto" w:fill="FFFFFF"/>
                <w:lang w:val="en-US"/>
              </w:rPr>
            </w:pPr>
            <w:r w:rsidRPr="00C4295C">
              <w:rPr>
                <w:rFonts w:ascii="Georgia" w:hAnsi="Georgia"/>
                <w:shd w:val="clear" w:color="auto" w:fill="FFFFFF"/>
                <w:lang w:val="en-US"/>
              </w:rPr>
              <w:t xml:space="preserve">M. </w:t>
            </w:r>
            <w:proofErr w:type="spellStart"/>
            <w:r w:rsidRPr="00C4295C">
              <w:rPr>
                <w:rFonts w:ascii="Georgia" w:hAnsi="Georgia"/>
                <w:shd w:val="clear" w:color="auto" w:fill="FFFFFF"/>
                <w:lang w:val="en-US"/>
              </w:rPr>
              <w:t>Gundorova</w:t>
            </w:r>
            <w:proofErr w:type="spellEnd"/>
            <w:r w:rsidRPr="00C4295C">
              <w:rPr>
                <w:rFonts w:ascii="Georgia" w:hAnsi="Georgia"/>
                <w:shd w:val="clear" w:color="auto" w:fill="FFFFFF"/>
                <w:lang w:val="en-US"/>
              </w:rPr>
              <w:t xml:space="preserve">, </w:t>
            </w:r>
          </w:p>
          <w:p w:rsidR="00AB79F2" w:rsidRPr="00C4295C" w:rsidRDefault="00AB79F2" w:rsidP="00AB79F2">
            <w:pPr>
              <w:autoSpaceDE w:val="0"/>
              <w:autoSpaceDN w:val="0"/>
              <w:adjustRightInd w:val="0"/>
              <w:rPr>
                <w:rFonts w:ascii="Georgia" w:hAnsi="Georgia"/>
                <w:shd w:val="clear" w:color="auto" w:fill="FFFFFF"/>
                <w:lang w:val="en-US"/>
              </w:rPr>
            </w:pPr>
            <w:r w:rsidRPr="00C4295C">
              <w:rPr>
                <w:rFonts w:ascii="Georgia" w:hAnsi="Georgia"/>
                <w:shd w:val="clear" w:color="auto" w:fill="FFFFFF"/>
                <w:lang w:val="en-US"/>
              </w:rPr>
              <w:t xml:space="preserve">Z. </w:t>
            </w:r>
            <w:proofErr w:type="spellStart"/>
            <w:r w:rsidRPr="00C4295C">
              <w:rPr>
                <w:rFonts w:ascii="Georgia" w:hAnsi="Georgia"/>
                <w:shd w:val="clear" w:color="auto" w:fill="FFFFFF"/>
                <w:lang w:val="en-US"/>
              </w:rPr>
              <w:t>Mischenko</w:t>
            </w:r>
            <w:proofErr w:type="spellEnd"/>
            <w:r w:rsidRPr="00C4295C">
              <w:rPr>
                <w:rFonts w:ascii="Georgia" w:hAnsi="Georgia"/>
                <w:shd w:val="clear" w:color="auto" w:fill="FFFFFF"/>
                <w:lang w:val="en-US"/>
              </w:rPr>
              <w:t xml:space="preserve">, </w:t>
            </w:r>
          </w:p>
          <w:p w:rsidR="00AB79F2" w:rsidRPr="00C4295C" w:rsidRDefault="00AB79F2" w:rsidP="00AB79F2">
            <w:pPr>
              <w:autoSpaceDE w:val="0"/>
              <w:autoSpaceDN w:val="0"/>
              <w:adjustRightInd w:val="0"/>
              <w:rPr>
                <w:rFonts w:ascii="Georgia" w:hAnsi="Georgia"/>
                <w:shd w:val="clear" w:color="auto" w:fill="FFFFFF"/>
                <w:lang w:val="en-US"/>
              </w:rPr>
            </w:pPr>
            <w:r w:rsidRPr="00C4295C">
              <w:rPr>
                <w:rFonts w:ascii="Georgia" w:hAnsi="Georgia"/>
                <w:shd w:val="clear" w:color="auto" w:fill="FFFFFF"/>
                <w:lang w:val="en-US"/>
              </w:rPr>
              <w:t xml:space="preserve">S. </w:t>
            </w:r>
            <w:proofErr w:type="spellStart"/>
            <w:r w:rsidRPr="00C4295C">
              <w:rPr>
                <w:rFonts w:ascii="Georgia" w:hAnsi="Georgia"/>
                <w:shd w:val="clear" w:color="auto" w:fill="FFFFFF"/>
                <w:lang w:val="en-US"/>
              </w:rPr>
              <w:t>Totmyanina</w:t>
            </w:r>
            <w:proofErr w:type="spellEnd"/>
            <w:r w:rsidRPr="00C4295C">
              <w:rPr>
                <w:rFonts w:ascii="Georgia" w:hAnsi="Georgia"/>
                <w:shd w:val="clear" w:color="auto" w:fill="FFFFFF"/>
                <w:lang w:val="en-US"/>
              </w:rPr>
              <w:t xml:space="preserve">, </w:t>
            </w:r>
          </w:p>
          <w:p w:rsidR="00AB79F2" w:rsidRPr="00C4295C" w:rsidRDefault="00AB79F2" w:rsidP="00AB7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</w:pPr>
            <w:r w:rsidRPr="00C4295C">
              <w:rPr>
                <w:rFonts w:ascii="Georgia" w:hAnsi="Georgia"/>
                <w:u w:val="single"/>
                <w:shd w:val="clear" w:color="auto" w:fill="FFFFFF"/>
                <w:lang w:val="en-US"/>
              </w:rPr>
              <w:t xml:space="preserve">A. </w:t>
            </w:r>
            <w:proofErr w:type="spellStart"/>
            <w:r w:rsidRPr="00C4295C">
              <w:rPr>
                <w:rFonts w:ascii="Georgia" w:hAnsi="Georgia"/>
                <w:u w:val="single"/>
                <w:shd w:val="clear" w:color="auto" w:fill="FFFFFF"/>
                <w:lang w:val="en-US"/>
              </w:rPr>
              <w:t>Panzabekova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79F2" w:rsidRPr="00C4295C" w:rsidRDefault="00AB79F2" w:rsidP="00573F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соавтор</w:t>
            </w:r>
          </w:p>
        </w:tc>
      </w:tr>
      <w:tr w:rsidR="004521D0" w:rsidRPr="004521D0" w:rsidTr="00504949">
        <w:tc>
          <w:tcPr>
            <w:tcW w:w="486" w:type="dxa"/>
          </w:tcPr>
          <w:p w:rsidR="004521D0" w:rsidRPr="008D4353" w:rsidRDefault="004521D0" w:rsidP="00573FC1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</w:tcPr>
          <w:p w:rsidR="004521D0" w:rsidRPr="00AB79F2" w:rsidRDefault="004521D0" w:rsidP="00573F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B79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Factors affecting life expectancy in Kazakhstan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1D0" w:rsidRPr="00AB79F2" w:rsidRDefault="001D7288" w:rsidP="00573F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Article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0" w:rsidRPr="00E06FFE" w:rsidRDefault="004521D0" w:rsidP="00573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06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7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Economy</w:t>
            </w:r>
            <w:r w:rsidRPr="00E06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2020, 6(4), 261–270.</w:t>
            </w:r>
          </w:p>
          <w:p w:rsidR="004521D0" w:rsidRPr="00E06FFE" w:rsidRDefault="004521D0" w:rsidP="00573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https://doi.org/10.15826/recon.2020.6.4.023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0" w:rsidRPr="00E06FFE" w:rsidRDefault="004521D0" w:rsidP="00573F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0" w:rsidRPr="00E06FFE" w:rsidRDefault="004521D0" w:rsidP="00573F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D0" w:rsidRPr="00AB79F2" w:rsidRDefault="004521D0" w:rsidP="004521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79F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CiteScore 2020 – н/д;</w:t>
            </w:r>
          </w:p>
          <w:p w:rsidR="004521D0" w:rsidRPr="00AB79F2" w:rsidRDefault="004521D0" w:rsidP="004521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79F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Процентиль Economics, Econometrics and Finance – н/д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521D0" w:rsidRPr="00AB79F2" w:rsidRDefault="004521D0" w:rsidP="008D4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AB79F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Panzabekova</w:t>
            </w:r>
            <w:proofErr w:type="spellEnd"/>
            <w:r w:rsidR="00AB79F2" w:rsidRPr="00E06FFE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="00AB79F2" w:rsidRPr="00AB79F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A.Zh</w:t>
            </w:r>
            <w:proofErr w:type="spellEnd"/>
            <w:r w:rsidR="00AB79F2" w:rsidRPr="00AB79F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.</w:t>
            </w:r>
          </w:p>
          <w:p w:rsidR="00AB79F2" w:rsidRPr="00AB79F2" w:rsidRDefault="00AB79F2" w:rsidP="008D4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B79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Digel</w:t>
            </w:r>
            <w:proofErr w:type="spellEnd"/>
            <w:r w:rsidRPr="00AB79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I.E.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21D0" w:rsidRPr="00AB79F2" w:rsidRDefault="004521D0" w:rsidP="00573F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первый автор</w:t>
            </w:r>
          </w:p>
        </w:tc>
      </w:tr>
      <w:tr w:rsidR="00AB79F2" w:rsidRPr="00AB79F2" w:rsidTr="00504949">
        <w:tc>
          <w:tcPr>
            <w:tcW w:w="486" w:type="dxa"/>
          </w:tcPr>
          <w:p w:rsidR="00C43A03" w:rsidRPr="008D4353" w:rsidRDefault="00C43A03" w:rsidP="00573FC1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</w:tcPr>
          <w:p w:rsidR="00C43A03" w:rsidRPr="00AB79F2" w:rsidRDefault="00C43A03" w:rsidP="00573F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B79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Distribution of ICT and Analysis of the Digital Components of the Quality of Life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3A03" w:rsidRPr="00AB79F2" w:rsidRDefault="001D7288" w:rsidP="00573F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Article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03" w:rsidRPr="00E06FFE" w:rsidRDefault="00C43A03" w:rsidP="00C43A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 of Distribution Science</w:t>
            </w:r>
            <w:r w:rsidRPr="00E06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2020, </w:t>
            </w:r>
            <w:r w:rsidRPr="00AB7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18-12</w:t>
            </w:r>
            <w:r w:rsidRPr="00E06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B7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67-77</w:t>
            </w:r>
            <w:r w:rsidR="004521D0" w:rsidRPr="00E06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521D0" w:rsidRPr="00E06FFE" w:rsidRDefault="004521D0" w:rsidP="00C43A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https://doi.org/</w:t>
            </w:r>
            <w:r w:rsidR="00A33E56" w:rsidRPr="00E06FFE">
              <w:rPr>
                <w:lang w:val="en-US"/>
              </w:rPr>
              <w:t xml:space="preserve"> </w:t>
            </w:r>
            <w:r w:rsidR="00A33E56" w:rsidRPr="00E06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10.15722/jds.18.12.202012.67</w:t>
            </w:r>
          </w:p>
          <w:p w:rsidR="00C43A03" w:rsidRPr="00AB79F2" w:rsidRDefault="00C43A03" w:rsidP="00C43A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03" w:rsidRPr="00AB79F2" w:rsidRDefault="00C43A03" w:rsidP="00573F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03" w:rsidRPr="00AB79F2" w:rsidRDefault="00C43A03" w:rsidP="00573F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A03" w:rsidRPr="00AB79F2" w:rsidRDefault="00C43A03" w:rsidP="00C43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79F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CiteScore 2020</w:t>
            </w:r>
            <w:r w:rsidR="004521D0" w:rsidRPr="00AB79F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-1.1</w:t>
            </w:r>
            <w:r w:rsidRPr="00AB79F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C43A03" w:rsidRPr="00AB79F2" w:rsidRDefault="00AB79F2" w:rsidP="00C43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79F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C43A03" w:rsidRPr="00AB79F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роцентиль Economic</w:t>
            </w:r>
            <w:r w:rsidR="004521D0" w:rsidRPr="00AB79F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s, Econometrics and Finance – 33,</w:t>
            </w:r>
          </w:p>
          <w:p w:rsidR="004521D0" w:rsidRPr="00AB79F2" w:rsidRDefault="004521D0" w:rsidP="00C43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79F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CiteScore 2023 -1.5;</w:t>
            </w:r>
          </w:p>
          <w:p w:rsidR="004521D0" w:rsidRPr="00AB79F2" w:rsidRDefault="00AB79F2" w:rsidP="00C43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79F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п</w:t>
            </w:r>
            <w:r w:rsidR="004521D0" w:rsidRPr="00AB79F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роцентиль Economics, Econometrics and Finance – н/д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43A03" w:rsidRPr="00AB79F2" w:rsidRDefault="00C43A03" w:rsidP="00C43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AB79F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lastRenderedPageBreak/>
              <w:t>A.Panzabekova</w:t>
            </w:r>
            <w:proofErr w:type="spellEnd"/>
          </w:p>
          <w:p w:rsidR="00C43A03" w:rsidRPr="00AB79F2" w:rsidRDefault="00C43A03" w:rsidP="00C43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B79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AB79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Kireyeva</w:t>
            </w:r>
            <w:proofErr w:type="spellEnd"/>
            <w:r w:rsidRPr="00AB79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</w:p>
          <w:p w:rsidR="00C43A03" w:rsidRPr="00AB79F2" w:rsidRDefault="00C43A03" w:rsidP="00C43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B79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AB79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Satybadin</w:t>
            </w:r>
            <w:proofErr w:type="spellEnd"/>
            <w:r w:rsidRPr="00AB79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</w:p>
          <w:p w:rsidR="00C43A03" w:rsidRPr="00AB79F2" w:rsidRDefault="00C43A03" w:rsidP="00C43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B79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N. </w:t>
            </w:r>
            <w:proofErr w:type="spellStart"/>
            <w:r w:rsidRPr="00AB79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Sabyr</w:t>
            </w:r>
            <w:proofErr w:type="spellEnd"/>
            <w:r w:rsidRPr="00AB79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43A03" w:rsidRPr="00AB79F2" w:rsidRDefault="00C43A03" w:rsidP="00573F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первый автор</w:t>
            </w:r>
          </w:p>
        </w:tc>
      </w:tr>
      <w:tr w:rsidR="00C4295C" w:rsidRPr="008D4353" w:rsidTr="00504949">
        <w:tc>
          <w:tcPr>
            <w:tcW w:w="486" w:type="dxa"/>
          </w:tcPr>
          <w:p w:rsidR="00C43A03" w:rsidRPr="008D4353" w:rsidRDefault="00C43A03" w:rsidP="00C43A03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5" w:type="dxa"/>
          </w:tcPr>
          <w:p w:rsidR="00C43A03" w:rsidRPr="008D4353" w:rsidRDefault="00C43A03" w:rsidP="00C43A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D43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Determinants of high-tech export in </w:t>
            </w:r>
            <w:proofErr w:type="spellStart"/>
            <w:r w:rsidRPr="008D43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cee</w:t>
            </w:r>
            <w:proofErr w:type="spellEnd"/>
            <w:r w:rsidRPr="008D43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and </w:t>
            </w:r>
            <w:proofErr w:type="spellStart"/>
            <w:r w:rsidRPr="008D43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cis</w:t>
            </w:r>
            <w:proofErr w:type="spellEnd"/>
            <w:r w:rsidRPr="008D43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countries</w:t>
            </w:r>
          </w:p>
          <w:p w:rsidR="00C43A03" w:rsidRPr="008D4353" w:rsidRDefault="00C43A03" w:rsidP="00C43A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3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C43A03" w:rsidRPr="008D4353" w:rsidRDefault="001D7288" w:rsidP="00C43A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2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Review</w:t>
            </w:r>
          </w:p>
        </w:tc>
        <w:tc>
          <w:tcPr>
            <w:tcW w:w="2552" w:type="dxa"/>
          </w:tcPr>
          <w:p w:rsidR="00C43A03" w:rsidRPr="008D4353" w:rsidRDefault="00C43A03" w:rsidP="00C43A0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3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Economy of Regions, 2021, 17(2), 486–501.</w:t>
            </w:r>
            <w:r w:rsidRPr="008D43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C43A03" w:rsidRPr="008D4353" w:rsidRDefault="00C43A03" w:rsidP="00C43A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https://doi.org/10.17059/ekon.reg.2021-2-10</w:t>
            </w:r>
          </w:p>
        </w:tc>
        <w:tc>
          <w:tcPr>
            <w:tcW w:w="1275" w:type="dxa"/>
          </w:tcPr>
          <w:p w:rsidR="00C43A03" w:rsidRPr="008D4353" w:rsidRDefault="00C43A03" w:rsidP="00C43A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k-KZ"/>
              </w:rPr>
            </w:pPr>
          </w:p>
        </w:tc>
        <w:tc>
          <w:tcPr>
            <w:tcW w:w="1276" w:type="dxa"/>
          </w:tcPr>
          <w:p w:rsidR="00C43A03" w:rsidRPr="008D4353" w:rsidRDefault="00C43A03" w:rsidP="00C43A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C43A03" w:rsidRPr="008D4353" w:rsidRDefault="00C43A03" w:rsidP="00C43A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CiteScore 202</w:t>
            </w:r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г. 1.</w:t>
            </w:r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8D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C43A03" w:rsidRPr="008D4353" w:rsidRDefault="00AB79F2" w:rsidP="00C43A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</w:t>
            </w:r>
            <w:r w:rsidR="00C43A03" w:rsidRPr="008D435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роцентиль</w:t>
            </w:r>
            <w:proofErr w:type="spellEnd"/>
            <w:proofErr w:type="gramEnd"/>
            <w:r w:rsidR="00C43A03" w:rsidRPr="008D435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C43A03" w:rsidRPr="008D43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Economics, Econometrics and Finance</w:t>
            </w:r>
            <w:r w:rsidR="00C43A03" w:rsidRPr="008D435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="00C43A03" w:rsidRPr="008D43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2126" w:type="dxa"/>
          </w:tcPr>
          <w:p w:rsidR="00C43A03" w:rsidRPr="008D4353" w:rsidRDefault="00C43A03" w:rsidP="00C43A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Drapkin</w:t>
            </w:r>
            <w:proofErr w:type="spellEnd"/>
            <w:r w:rsidRPr="008D43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I.M., </w:t>
            </w:r>
          </w:p>
          <w:p w:rsidR="00C43A03" w:rsidRPr="008D4353" w:rsidRDefault="00C43A03" w:rsidP="00C43A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Gainetdinova</w:t>
            </w:r>
            <w:proofErr w:type="spellEnd"/>
            <w:r w:rsidRPr="008D43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A.A., </w:t>
            </w:r>
          </w:p>
          <w:p w:rsidR="00C43A03" w:rsidRPr="008D4353" w:rsidRDefault="00C43A03" w:rsidP="00C43A03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>Panzabekova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8D435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>A.Zh</w:t>
            </w:r>
            <w:proofErr w:type="spellEnd"/>
            <w:r w:rsidRPr="008D435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>.</w:t>
            </w:r>
          </w:p>
          <w:p w:rsidR="00C43A03" w:rsidRPr="008D4353" w:rsidRDefault="00C43A03" w:rsidP="00C43A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C43A03" w:rsidRPr="008D4353" w:rsidRDefault="00C43A03" w:rsidP="00C43A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соавтор</w:t>
            </w:r>
          </w:p>
        </w:tc>
      </w:tr>
      <w:tr w:rsidR="00A33E56" w:rsidRPr="00A33E56" w:rsidTr="00504949">
        <w:tc>
          <w:tcPr>
            <w:tcW w:w="486" w:type="dxa"/>
          </w:tcPr>
          <w:p w:rsidR="00A33E56" w:rsidRPr="008D4353" w:rsidRDefault="00A33E56" w:rsidP="00C43A03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5" w:type="dxa"/>
          </w:tcPr>
          <w:p w:rsidR="00A33E56" w:rsidRPr="008D4353" w:rsidRDefault="00A33E56" w:rsidP="00C43A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A33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Digitalisation</w:t>
            </w:r>
            <w:proofErr w:type="spellEnd"/>
            <w:r w:rsidRPr="00A33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of the Economy and Regional Development</w:t>
            </w:r>
          </w:p>
        </w:tc>
        <w:tc>
          <w:tcPr>
            <w:tcW w:w="1134" w:type="dxa"/>
          </w:tcPr>
          <w:p w:rsidR="00A33E56" w:rsidRPr="008D4353" w:rsidRDefault="00A33E56" w:rsidP="00C43A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Conference Paper</w:t>
            </w:r>
          </w:p>
        </w:tc>
        <w:tc>
          <w:tcPr>
            <w:tcW w:w="2552" w:type="dxa"/>
          </w:tcPr>
          <w:p w:rsidR="00A33E56" w:rsidRDefault="001D7288" w:rsidP="00C43A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1D72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Lecture Notes in Information Systems and 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rganization, 2022, 54, </w:t>
            </w:r>
            <w:r w:rsidRPr="001D72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133–147.</w:t>
            </w:r>
          </w:p>
          <w:p w:rsidR="001D7288" w:rsidRPr="001D7288" w:rsidRDefault="0099411D" w:rsidP="00C43A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941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https://doi.org/10.1007/978-3-030-94617-3</w:t>
            </w:r>
          </w:p>
        </w:tc>
        <w:tc>
          <w:tcPr>
            <w:tcW w:w="1275" w:type="dxa"/>
          </w:tcPr>
          <w:p w:rsidR="00A33E56" w:rsidRPr="008D4353" w:rsidRDefault="00A33E56" w:rsidP="00C43A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k-KZ"/>
              </w:rPr>
            </w:pPr>
          </w:p>
        </w:tc>
        <w:tc>
          <w:tcPr>
            <w:tcW w:w="1276" w:type="dxa"/>
          </w:tcPr>
          <w:p w:rsidR="00A33E56" w:rsidRPr="008D4353" w:rsidRDefault="00A33E56" w:rsidP="00C43A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A33E56" w:rsidRPr="008D4353" w:rsidRDefault="00A33E56" w:rsidP="00994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1D7288" w:rsidRPr="001D7288" w:rsidRDefault="001D7288" w:rsidP="001D72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1D72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Turgel</w:t>
            </w:r>
            <w:proofErr w:type="spellEnd"/>
            <w:r w:rsidRPr="001D72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I., </w:t>
            </w:r>
          </w:p>
          <w:p w:rsidR="001D7288" w:rsidRPr="001D7288" w:rsidRDefault="001D7288" w:rsidP="001D72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1D72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Pobedin</w:t>
            </w:r>
            <w:proofErr w:type="spellEnd"/>
            <w:r w:rsidRPr="001D72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A., </w:t>
            </w:r>
          </w:p>
          <w:p w:rsidR="00A33E56" w:rsidRPr="0099411D" w:rsidRDefault="001D7288" w:rsidP="001D7288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proofErr w:type="spellStart"/>
            <w:r w:rsidRPr="0099411D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>Panzabekova</w:t>
            </w:r>
            <w:proofErr w:type="spellEnd"/>
            <w:r w:rsidRPr="0099411D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A.</w:t>
            </w:r>
          </w:p>
        </w:tc>
        <w:tc>
          <w:tcPr>
            <w:tcW w:w="1276" w:type="dxa"/>
          </w:tcPr>
          <w:p w:rsidR="00A33E56" w:rsidRPr="008D4353" w:rsidRDefault="001D7288" w:rsidP="00C43A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2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соавтор</w:t>
            </w:r>
          </w:p>
        </w:tc>
      </w:tr>
      <w:tr w:rsidR="00C4295C" w:rsidRPr="008D4353" w:rsidTr="00504949">
        <w:tc>
          <w:tcPr>
            <w:tcW w:w="486" w:type="dxa"/>
          </w:tcPr>
          <w:p w:rsidR="00C43A03" w:rsidRPr="008D4353" w:rsidRDefault="00C43A03" w:rsidP="00C43A03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5" w:type="dxa"/>
          </w:tcPr>
          <w:p w:rsidR="00C43A03" w:rsidRPr="008D4353" w:rsidRDefault="00C43A03" w:rsidP="00C43A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3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Anti-Corruption Mechanisms in University Education Governance | Антикоррупционные механизмы управления университетским образованием</w:t>
            </w:r>
          </w:p>
        </w:tc>
        <w:tc>
          <w:tcPr>
            <w:tcW w:w="1134" w:type="dxa"/>
          </w:tcPr>
          <w:p w:rsidR="00C43A03" w:rsidRPr="008D4353" w:rsidRDefault="001D7288" w:rsidP="00C43A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2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Article</w:t>
            </w:r>
          </w:p>
        </w:tc>
        <w:tc>
          <w:tcPr>
            <w:tcW w:w="2552" w:type="dxa"/>
          </w:tcPr>
          <w:p w:rsidR="00C43A03" w:rsidRPr="008D4353" w:rsidRDefault="00C43A03" w:rsidP="00C43A03">
            <w:pPr>
              <w:pStyle w:val="2"/>
              <w:jc w:val="left"/>
              <w:outlineLvl w:val="1"/>
              <w:rPr>
                <w:b w:val="0"/>
                <w:color w:val="000000"/>
                <w:sz w:val="24"/>
                <w:szCs w:val="24"/>
                <w:lang w:val="en-US"/>
              </w:rPr>
            </w:pPr>
            <w:r w:rsidRPr="008D4353">
              <w:rPr>
                <w:b w:val="0"/>
                <w:color w:val="000000"/>
                <w:sz w:val="24"/>
                <w:szCs w:val="24"/>
                <w:lang w:val="en-US"/>
              </w:rPr>
              <w:t xml:space="preserve">Integration of Education, 2022, 26(3), 433–448. </w:t>
            </w:r>
          </w:p>
          <w:p w:rsidR="00C43A03" w:rsidRPr="008D4353" w:rsidRDefault="00C43A03" w:rsidP="00C43A03">
            <w:pPr>
              <w:pStyle w:val="2"/>
              <w:jc w:val="left"/>
              <w:outlineLvl w:val="1"/>
              <w:rPr>
                <w:b w:val="0"/>
                <w:bCs/>
                <w:sz w:val="24"/>
                <w:szCs w:val="24"/>
                <w:lang w:val="en-US"/>
              </w:rPr>
            </w:pPr>
            <w:r w:rsidRPr="008D4353">
              <w:rPr>
                <w:rFonts w:eastAsiaTheme="minorHAnsi"/>
                <w:b w:val="0"/>
                <w:snapToGrid/>
                <w:spacing w:val="4"/>
                <w:sz w:val="24"/>
                <w:szCs w:val="24"/>
                <w:shd w:val="clear" w:color="auto" w:fill="FFFFFF"/>
                <w:lang w:val="en-US" w:eastAsia="en-US"/>
              </w:rPr>
              <w:t>https://doi.org/10.15507/1991-9468.108.026.202203</w:t>
            </w:r>
          </w:p>
        </w:tc>
        <w:tc>
          <w:tcPr>
            <w:tcW w:w="1275" w:type="dxa"/>
          </w:tcPr>
          <w:p w:rsidR="00C43A03" w:rsidRPr="008D4353" w:rsidRDefault="00C43A03" w:rsidP="00C43A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k-KZ"/>
              </w:rPr>
            </w:pPr>
          </w:p>
        </w:tc>
        <w:tc>
          <w:tcPr>
            <w:tcW w:w="1276" w:type="dxa"/>
          </w:tcPr>
          <w:p w:rsidR="00C43A03" w:rsidRPr="008D4353" w:rsidRDefault="00C43A03" w:rsidP="00C43A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</w:tcPr>
          <w:p w:rsidR="00C43A03" w:rsidRPr="00C43A03" w:rsidRDefault="00AB79F2" w:rsidP="00C43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CiteScore 2022 -</w:t>
            </w:r>
            <w:r w:rsidR="00C43A03" w:rsidRPr="00C43A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1.5;</w:t>
            </w:r>
          </w:p>
          <w:p w:rsidR="00C43A03" w:rsidRPr="00C43A03" w:rsidRDefault="00AB79F2" w:rsidP="00C43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C43A03" w:rsidRPr="00C43A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роцентиль Social Sciences,</w:t>
            </w:r>
          </w:p>
          <w:p w:rsidR="00C43A03" w:rsidRPr="00C43A03" w:rsidRDefault="00C43A03" w:rsidP="00C43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43A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General Social Sciences - 58</w:t>
            </w:r>
          </w:p>
          <w:p w:rsidR="00C43A03" w:rsidRPr="008D4353" w:rsidRDefault="00C43A03" w:rsidP="00C43A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C43A03" w:rsidRPr="008D4353" w:rsidRDefault="00C43A03" w:rsidP="00C43A0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D43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Rezer</w:t>
            </w:r>
            <w:proofErr w:type="spellEnd"/>
            <w:r w:rsidRPr="008D43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T.M., </w:t>
            </w:r>
          </w:p>
          <w:p w:rsidR="00C43A03" w:rsidRPr="008D4353" w:rsidRDefault="00C43A03" w:rsidP="00C43A0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D43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Turgel</w:t>
            </w:r>
            <w:proofErr w:type="spellEnd"/>
            <w:r w:rsidRPr="008D43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I.D., </w:t>
            </w:r>
          </w:p>
          <w:p w:rsidR="00C43A03" w:rsidRPr="008D4353" w:rsidRDefault="00C43A03" w:rsidP="00C43A03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8D435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Panzabekova</w:t>
            </w:r>
            <w:proofErr w:type="spellEnd"/>
            <w:r w:rsidRPr="008D435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8D435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A.Zh</w:t>
            </w:r>
            <w:proofErr w:type="spellEnd"/>
            <w:r w:rsidRPr="008D435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.</w:t>
            </w:r>
          </w:p>
          <w:p w:rsidR="00C43A03" w:rsidRPr="008D4353" w:rsidRDefault="00C43A03" w:rsidP="00C43A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C43A03" w:rsidRPr="008D4353" w:rsidRDefault="00C43A03" w:rsidP="00C4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353">
              <w:rPr>
                <w:rFonts w:ascii="Times New Roman" w:hAnsi="Times New Roman" w:cs="Times New Roman"/>
                <w:sz w:val="24"/>
                <w:szCs w:val="24"/>
              </w:rPr>
              <w:t>соавтор</w:t>
            </w:r>
            <w:proofErr w:type="gramEnd"/>
          </w:p>
        </w:tc>
      </w:tr>
      <w:tr w:rsidR="00796555" w:rsidRPr="00C43A03" w:rsidTr="00504949">
        <w:tc>
          <w:tcPr>
            <w:tcW w:w="486" w:type="dxa"/>
          </w:tcPr>
          <w:p w:rsidR="00796555" w:rsidRPr="008D4353" w:rsidRDefault="00796555" w:rsidP="00573FC1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5" w:type="dxa"/>
            <w:tcBorders>
              <w:top w:val="single" w:sz="4" w:space="0" w:color="auto"/>
            </w:tcBorders>
          </w:tcPr>
          <w:p w:rsidR="00796555" w:rsidRPr="00AB79F2" w:rsidRDefault="00C43A03" w:rsidP="00573F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B79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Evaluating the Financial Efficiency of the Healthcare System: A Three-Stage DEA Model Analysis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6555" w:rsidRPr="00AB79F2" w:rsidRDefault="001D7288" w:rsidP="00573F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Article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C43A03" w:rsidRPr="00AB79F2" w:rsidRDefault="00C43A03" w:rsidP="00C43A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R-economy, 2023, 9(4), 353–365. https://doi.org/10.15826/recon.2023.9.4.022</w:t>
            </w:r>
          </w:p>
          <w:p w:rsidR="00796555" w:rsidRPr="00AB79F2" w:rsidRDefault="00796555" w:rsidP="00C43A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5" w:rsidRPr="00AB79F2" w:rsidRDefault="00796555" w:rsidP="00573F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5" w:rsidRPr="00AB79F2" w:rsidRDefault="00796555" w:rsidP="00573F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796555" w:rsidRPr="00AB79F2" w:rsidRDefault="00C43A03" w:rsidP="00C43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79F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CiteScore 2022 - 1.0</w:t>
            </w:r>
            <w:r w:rsidR="00AB79F2" w:rsidRPr="00AB79F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AB79F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процентиль Economics, Econometrics and Finance – 39; CiteScore 2023 - 1.5</w:t>
            </w:r>
            <w:r w:rsidR="00AB79F2" w:rsidRPr="00AB79F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AB79F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процентиль Economics, Econometrics and Finance – н/д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3A03" w:rsidRPr="00AB79F2" w:rsidRDefault="00C43A03" w:rsidP="00C43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B79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Omir</w:t>
            </w:r>
            <w:proofErr w:type="spellEnd"/>
            <w:r w:rsidRPr="00AB79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A., </w:t>
            </w:r>
          </w:p>
          <w:p w:rsidR="00C43A03" w:rsidRPr="00AB79F2" w:rsidRDefault="00C43A03" w:rsidP="00C43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AB79F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Panzabekova</w:t>
            </w:r>
            <w:proofErr w:type="spellEnd"/>
            <w:r w:rsidRPr="00AB79F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 xml:space="preserve"> A.,</w:t>
            </w:r>
          </w:p>
          <w:p w:rsidR="00796555" w:rsidRPr="00AB79F2" w:rsidRDefault="00C43A03" w:rsidP="00C43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B79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Satybaldin</w:t>
            </w:r>
            <w:proofErr w:type="spellEnd"/>
            <w:r w:rsidRPr="00AB79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96555" w:rsidRPr="00AB79F2" w:rsidRDefault="00C43A03" w:rsidP="00573F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соавтор</w:t>
            </w:r>
          </w:p>
        </w:tc>
      </w:tr>
    </w:tbl>
    <w:p w:rsidR="008F6485" w:rsidRDefault="008F6485" w:rsidP="006453CF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</w:pPr>
    </w:p>
    <w:p w:rsidR="008F6485" w:rsidRDefault="008F6485" w:rsidP="006453CF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sectPr w:rsidR="008F6485" w:rsidSect="00C4295C">
          <w:footerReference w:type="default" r:id="rId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F6485" w:rsidRPr="008F6485" w:rsidRDefault="008F6485" w:rsidP="008F6485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uk-UA" w:eastAsia="ru-RU"/>
        </w:rPr>
      </w:pPr>
      <w:r w:rsidRPr="008F6485">
        <w:rPr>
          <w:rFonts w:ascii="KZ Times New Roman" w:eastAsia="Times New Roman" w:hAnsi="KZ Times New Roman" w:cs="Times New Roman"/>
          <w:b/>
          <w:sz w:val="24"/>
          <w:szCs w:val="24"/>
          <w:lang w:val="uk-UA" w:eastAsia="ru-RU"/>
        </w:rPr>
        <w:lastRenderedPageBreak/>
        <w:t>СПИСОК</w:t>
      </w:r>
    </w:p>
    <w:p w:rsidR="003B7501" w:rsidRDefault="003B7501" w:rsidP="008F6485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uk-UA" w:eastAsia="ru-RU"/>
        </w:rPr>
      </w:pPr>
      <w:proofErr w:type="spellStart"/>
      <w:r>
        <w:rPr>
          <w:rFonts w:ascii="KZ Times New Roman" w:eastAsia="Times New Roman" w:hAnsi="KZ Times New Roman" w:cs="Times New Roman"/>
          <w:b/>
          <w:sz w:val="24"/>
          <w:szCs w:val="24"/>
          <w:lang w:val="uk-UA" w:eastAsia="ru-RU"/>
        </w:rPr>
        <w:t>н</w:t>
      </w:r>
      <w:r w:rsidRPr="003B7501">
        <w:rPr>
          <w:rFonts w:ascii="KZ Times New Roman" w:eastAsia="Times New Roman" w:hAnsi="KZ Times New Roman" w:cs="Times New Roman"/>
          <w:b/>
          <w:sz w:val="24"/>
          <w:szCs w:val="24"/>
          <w:lang w:val="uk-UA" w:eastAsia="ru-RU"/>
        </w:rPr>
        <w:t>аучны</w:t>
      </w:r>
      <w:r>
        <w:rPr>
          <w:rFonts w:ascii="KZ Times New Roman" w:eastAsia="Times New Roman" w:hAnsi="KZ Times New Roman" w:cs="Times New Roman"/>
          <w:b/>
          <w:sz w:val="24"/>
          <w:szCs w:val="24"/>
          <w:lang w:val="uk-UA" w:eastAsia="ru-RU"/>
        </w:rPr>
        <w:t>х</w:t>
      </w:r>
      <w:proofErr w:type="spellEnd"/>
      <w:r w:rsidRPr="003B7501">
        <w:rPr>
          <w:rFonts w:ascii="KZ Times New Roman" w:eastAsia="Times New Roman" w:hAnsi="KZ Times New Roman" w:cs="Times New Roman"/>
          <w:b/>
          <w:sz w:val="24"/>
          <w:szCs w:val="24"/>
          <w:lang w:val="uk-UA" w:eastAsia="ru-RU"/>
        </w:rPr>
        <w:t xml:space="preserve"> и </w:t>
      </w:r>
      <w:proofErr w:type="spellStart"/>
      <w:r w:rsidRPr="003B7501">
        <w:rPr>
          <w:rFonts w:ascii="KZ Times New Roman" w:eastAsia="Times New Roman" w:hAnsi="KZ Times New Roman" w:cs="Times New Roman"/>
          <w:b/>
          <w:sz w:val="24"/>
          <w:szCs w:val="24"/>
          <w:lang w:val="uk-UA" w:eastAsia="ru-RU"/>
        </w:rPr>
        <w:t>научно-методически</w:t>
      </w:r>
      <w:r>
        <w:rPr>
          <w:rFonts w:ascii="KZ Times New Roman" w:eastAsia="Times New Roman" w:hAnsi="KZ Times New Roman" w:cs="Times New Roman"/>
          <w:b/>
          <w:sz w:val="24"/>
          <w:szCs w:val="24"/>
          <w:lang w:val="uk-UA" w:eastAsia="ru-RU"/>
        </w:rPr>
        <w:t>х</w:t>
      </w:r>
      <w:proofErr w:type="spellEnd"/>
      <w:r>
        <w:rPr>
          <w:rFonts w:ascii="KZ Times New Roman" w:eastAsia="Times New Roman" w:hAnsi="KZ 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KZ Times New Roman" w:eastAsia="Times New Roman" w:hAnsi="KZ Times New Roman" w:cs="Times New Roman"/>
          <w:b/>
          <w:sz w:val="24"/>
          <w:szCs w:val="24"/>
          <w:lang w:val="uk-UA" w:eastAsia="ru-RU"/>
        </w:rPr>
        <w:t>трудов</w:t>
      </w:r>
      <w:proofErr w:type="spellEnd"/>
      <w:r w:rsidRPr="003B7501">
        <w:rPr>
          <w:rFonts w:ascii="KZ Times New Roman" w:eastAsia="Times New Roman" w:hAnsi="KZ Times New Roman" w:cs="Times New Roman"/>
          <w:b/>
          <w:sz w:val="24"/>
          <w:szCs w:val="24"/>
          <w:lang w:val="uk-UA" w:eastAsia="ru-RU"/>
        </w:rPr>
        <w:t xml:space="preserve">, </w:t>
      </w:r>
    </w:p>
    <w:p w:rsidR="008F6485" w:rsidRDefault="003B7501" w:rsidP="008F6485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uk-UA" w:eastAsia="ru-RU"/>
        </w:rPr>
      </w:pPr>
      <w:proofErr w:type="spellStart"/>
      <w:r w:rsidRPr="003B7501">
        <w:rPr>
          <w:rFonts w:ascii="KZ Times New Roman" w:eastAsia="Times New Roman" w:hAnsi="KZ Times New Roman" w:cs="Times New Roman"/>
          <w:b/>
          <w:sz w:val="24"/>
          <w:szCs w:val="24"/>
          <w:lang w:val="uk-UA" w:eastAsia="ru-RU"/>
        </w:rPr>
        <w:t>опубликованны</w:t>
      </w:r>
      <w:r>
        <w:rPr>
          <w:rFonts w:ascii="KZ Times New Roman" w:eastAsia="Times New Roman" w:hAnsi="KZ Times New Roman" w:cs="Times New Roman"/>
          <w:b/>
          <w:sz w:val="24"/>
          <w:szCs w:val="24"/>
          <w:lang w:val="uk-UA" w:eastAsia="ru-RU"/>
        </w:rPr>
        <w:t>х</w:t>
      </w:r>
      <w:proofErr w:type="spellEnd"/>
      <w:r w:rsidRPr="003B7501">
        <w:rPr>
          <w:rFonts w:ascii="KZ Times New Roman" w:eastAsia="Times New Roman" w:hAnsi="KZ 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3B7501">
        <w:rPr>
          <w:rFonts w:ascii="KZ Times New Roman" w:eastAsia="Times New Roman" w:hAnsi="KZ Times New Roman" w:cs="Times New Roman"/>
          <w:b/>
          <w:sz w:val="24"/>
          <w:szCs w:val="24"/>
          <w:lang w:val="uk-UA" w:eastAsia="ru-RU"/>
        </w:rPr>
        <w:t>после</w:t>
      </w:r>
      <w:proofErr w:type="spellEnd"/>
      <w:r w:rsidRPr="003B7501">
        <w:rPr>
          <w:rFonts w:ascii="KZ Times New Roman" w:eastAsia="Times New Roman" w:hAnsi="KZ 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3B7501">
        <w:rPr>
          <w:rFonts w:ascii="KZ Times New Roman" w:eastAsia="Times New Roman" w:hAnsi="KZ Times New Roman" w:cs="Times New Roman"/>
          <w:b/>
          <w:sz w:val="24"/>
          <w:szCs w:val="24"/>
          <w:lang w:val="uk-UA" w:eastAsia="ru-RU"/>
        </w:rPr>
        <w:t>получения</w:t>
      </w:r>
      <w:proofErr w:type="spellEnd"/>
      <w:r w:rsidRPr="003B7501">
        <w:rPr>
          <w:rFonts w:ascii="KZ Times New Roman" w:eastAsia="Times New Roman" w:hAnsi="KZ Times New Roman" w:cs="Times New Roman"/>
          <w:b/>
          <w:sz w:val="24"/>
          <w:szCs w:val="24"/>
          <w:lang w:val="uk-UA" w:eastAsia="ru-RU"/>
        </w:rPr>
        <w:t xml:space="preserve"> ученого </w:t>
      </w:r>
      <w:proofErr w:type="spellStart"/>
      <w:r w:rsidRPr="003B7501">
        <w:rPr>
          <w:rFonts w:ascii="KZ Times New Roman" w:eastAsia="Times New Roman" w:hAnsi="KZ Times New Roman" w:cs="Times New Roman"/>
          <w:b/>
          <w:sz w:val="24"/>
          <w:szCs w:val="24"/>
          <w:lang w:val="uk-UA" w:eastAsia="ru-RU"/>
        </w:rPr>
        <w:t>звания</w:t>
      </w:r>
      <w:proofErr w:type="spellEnd"/>
      <w:r w:rsidRPr="003B7501">
        <w:rPr>
          <w:rFonts w:ascii="KZ Times New Roman" w:eastAsia="Times New Roman" w:hAnsi="KZ Times New Roman" w:cs="Times New Roman"/>
          <w:b/>
          <w:sz w:val="24"/>
          <w:szCs w:val="24"/>
          <w:lang w:val="uk-UA" w:eastAsia="ru-RU"/>
        </w:rPr>
        <w:t xml:space="preserve"> доцента</w:t>
      </w:r>
      <w:r w:rsidR="008F6485" w:rsidRPr="008F6485">
        <w:rPr>
          <w:rFonts w:ascii="KZ Times New Roman" w:eastAsia="Times New Roman" w:hAnsi="KZ Times New Roman" w:cs="Times New Roman"/>
          <w:b/>
          <w:sz w:val="24"/>
          <w:szCs w:val="24"/>
          <w:lang w:val="uk-UA" w:eastAsia="ru-RU"/>
        </w:rPr>
        <w:t xml:space="preserve">  </w:t>
      </w:r>
    </w:p>
    <w:p w:rsidR="003B7501" w:rsidRPr="008F6485" w:rsidRDefault="003B7501" w:rsidP="008F6485">
      <w:pPr>
        <w:spacing w:after="0" w:line="240" w:lineRule="auto"/>
        <w:jc w:val="center"/>
        <w:rPr>
          <w:rFonts w:ascii="KZ Times New Roman" w:eastAsia="Times New Roman" w:hAnsi="KZ Times New Roman" w:cs="KZ Times New Roman"/>
          <w:b/>
          <w:sz w:val="24"/>
          <w:szCs w:val="24"/>
          <w:lang w:val="uk-UA" w:eastAsia="ru-RU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2505"/>
        <w:gridCol w:w="993"/>
        <w:gridCol w:w="3117"/>
        <w:gridCol w:w="993"/>
        <w:gridCol w:w="2409"/>
      </w:tblGrid>
      <w:tr w:rsidR="00504949" w:rsidRPr="00504949" w:rsidTr="00504949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F6485" w:rsidRPr="00504949" w:rsidRDefault="008F6485" w:rsidP="008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485" w:rsidRPr="00504949" w:rsidRDefault="008F6485" w:rsidP="008F6485">
            <w:pPr>
              <w:keepNext/>
              <w:spacing w:after="0" w:line="264" w:lineRule="auto"/>
              <w:ind w:left="-112" w:right="-108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Название</w:t>
            </w:r>
          </w:p>
          <w:p w:rsidR="008F6485" w:rsidRPr="00504949" w:rsidRDefault="008F6485" w:rsidP="008F6485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Печатный</w:t>
            </w:r>
            <w:proofErr w:type="spellEnd"/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или</w:t>
            </w:r>
            <w:proofErr w:type="spellEnd"/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правах рукописи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Издательство, журнал (название, </w:t>
            </w: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год,</w:t>
            </w: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страницы), </w:t>
            </w:r>
          </w:p>
          <w:p w:rsidR="008F6485" w:rsidRPr="00504949" w:rsidRDefault="008F6485" w:rsidP="008F6485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авторского свидетельства, патента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</w:t>
            </w:r>
            <w:proofErr w:type="spellEnd"/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печатных</w:t>
            </w:r>
            <w:proofErr w:type="spellEnd"/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Ф.И.О.</w:t>
            </w:r>
          </w:p>
          <w:p w:rsidR="008F6485" w:rsidRPr="00504949" w:rsidRDefault="008F6485" w:rsidP="008F6485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соавторов</w:t>
            </w:r>
            <w:proofErr w:type="spellEnd"/>
          </w:p>
        </w:tc>
      </w:tr>
      <w:tr w:rsidR="00504949" w:rsidRPr="00504949" w:rsidTr="00504949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504949" w:rsidRPr="00504949" w:rsidTr="00504949">
        <w:trPr>
          <w:trHeight w:val="20"/>
        </w:trPr>
        <w:tc>
          <w:tcPr>
            <w:tcW w:w="10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Монографии (</w:t>
            </w:r>
            <w:r w:rsidR="00C52D82" w:rsidRPr="005049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  <w:r w:rsidRPr="005049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504949" w:rsidRPr="00504949" w:rsidTr="00504949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485" w:rsidRPr="00504949" w:rsidRDefault="008F6485" w:rsidP="008F648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Public-private partner-ship in the innovation economy of Kazakhstan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485" w:rsidRPr="00504949" w:rsidRDefault="008F6485" w:rsidP="008F6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spellStart"/>
            <w:r w:rsidRPr="00504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onograph</w:t>
            </w:r>
            <w:proofErr w:type="spellEnd"/>
            <w:r w:rsidRPr="00504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/ </w:t>
            </w:r>
            <w:r w:rsidRPr="00504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504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504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Azatbek</w:t>
            </w:r>
            <w:proofErr w:type="spellEnd"/>
            <w:r w:rsidRPr="00504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504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A.Panzabekova</w:t>
            </w:r>
            <w:proofErr w:type="spellEnd"/>
            <w:r w:rsidRPr="00504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2017 –220 </w:t>
            </w:r>
            <w:r w:rsidRPr="00504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504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  <w:p w:rsidR="008F6485" w:rsidRPr="00504949" w:rsidRDefault="008F6485" w:rsidP="008F6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ISBN</w:t>
            </w: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978-601-215-133-6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485" w:rsidRPr="00504949" w:rsidRDefault="00C52D82" w:rsidP="008F6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13,8</w:t>
            </w:r>
          </w:p>
          <w:p w:rsidR="00942A05" w:rsidRPr="00504949" w:rsidRDefault="00942A05" w:rsidP="008F6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</w:t>
            </w:r>
            <w:proofErr w:type="gramEnd"/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 – 6,9)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Azatbek</w:t>
            </w:r>
            <w:proofErr w:type="spellEnd"/>
          </w:p>
        </w:tc>
      </w:tr>
      <w:tr w:rsidR="00504949" w:rsidRPr="007E1FD5" w:rsidTr="00504949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485" w:rsidRPr="00504949" w:rsidRDefault="008F6485" w:rsidP="008F648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Социокультурные факторы коррупции и концептуализация антикоррупционной культуры в казахстанском обществе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0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Коллективная монография под ред. А.Ж. </w:t>
            </w:r>
            <w:proofErr w:type="spellStart"/>
            <w:r w:rsidRPr="00504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Панзабековой</w:t>
            </w:r>
            <w:proofErr w:type="spellEnd"/>
            <w:r w:rsidRPr="00504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– Алматы: Институт экономики КН МНВО РК. – 2022. - 212 с. </w:t>
            </w:r>
          </w:p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ISBN 978-601-215-217-3</w:t>
            </w:r>
          </w:p>
          <w:p w:rsidR="00C52D82" w:rsidRPr="00504949" w:rsidRDefault="00C52D82" w:rsidP="00C52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485" w:rsidRPr="00504949" w:rsidRDefault="008F6485" w:rsidP="00C52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C52D82"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3,2</w:t>
            </w:r>
          </w:p>
          <w:p w:rsidR="00C52D82" w:rsidRPr="00504949" w:rsidRDefault="00C52D82" w:rsidP="00C52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(авторский вклад – 6,4)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Сатыбалдин А.А., Тургель И.Д.,</w:t>
            </w:r>
          </w:p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Резер Т.М., </w:t>
            </w:r>
          </w:p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Халитова М.М., Рузанов Р.М., Жанбозова А.Б., Дигель И.Е., Имангали Ж.Г.</w:t>
            </w:r>
          </w:p>
        </w:tc>
      </w:tr>
      <w:tr w:rsidR="00504949" w:rsidRPr="007E1FD5" w:rsidTr="00504949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2E" w:rsidRPr="00504949" w:rsidRDefault="0071252E" w:rsidP="008F648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2E" w:rsidRPr="00504949" w:rsidRDefault="0071252E" w:rsidP="00712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Приоритетные направления управляемой урбанизации в период </w:t>
            </w:r>
            <w:proofErr w:type="spellStart"/>
            <w:r w:rsidRPr="00504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</w:t>
            </w:r>
            <w:r w:rsidRPr="00504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пандемиии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2E" w:rsidRPr="00504949" w:rsidRDefault="0071252E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2E" w:rsidRPr="00504949" w:rsidRDefault="0071252E" w:rsidP="00C52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Коллективная монография /Под ред. к.э.н., </w:t>
            </w:r>
            <w:proofErr w:type="spellStart"/>
            <w:r w:rsidRPr="00504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ассоц.профессора</w:t>
            </w:r>
            <w:proofErr w:type="spellEnd"/>
            <w:r w:rsidRPr="00504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Бекеновой</w:t>
            </w:r>
            <w:proofErr w:type="spellEnd"/>
            <w:r w:rsidRPr="00504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Л.М.: Алматы, </w:t>
            </w:r>
            <w:proofErr w:type="spellStart"/>
            <w:r w:rsidRPr="00504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Алматинский</w:t>
            </w:r>
            <w:proofErr w:type="spellEnd"/>
            <w:r w:rsidRPr="00504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гуманитарно-экономический университет. – 2023. –200 с.</w:t>
            </w:r>
          </w:p>
          <w:p w:rsidR="00C52D82" w:rsidRPr="00504949" w:rsidRDefault="00C52D82" w:rsidP="00C52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ISBN 978-601-215-230-2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2E" w:rsidRPr="00504949" w:rsidRDefault="0071252E" w:rsidP="008F6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12,5</w:t>
            </w:r>
          </w:p>
          <w:p w:rsidR="00C52D82" w:rsidRPr="00504949" w:rsidRDefault="00C52D82" w:rsidP="008F6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(авторский вклад – 6,2)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2E" w:rsidRPr="00504949" w:rsidRDefault="0071252E" w:rsidP="0071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Бекенова Л.М., Тургель И.Д., Корвяков В.А., Панзабекова А.Ж.,</w:t>
            </w:r>
          </w:p>
          <w:p w:rsidR="0071252E" w:rsidRPr="00504949" w:rsidRDefault="0071252E" w:rsidP="0071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Сейтхамзина Г.Ж., Ахатова Э.Х., Жанбозова А.Б., Дигель И.Е.</w:t>
            </w:r>
          </w:p>
        </w:tc>
      </w:tr>
      <w:tr w:rsidR="00504949" w:rsidRPr="00504949" w:rsidTr="00504949">
        <w:trPr>
          <w:cantSplit/>
          <w:trHeight w:val="337"/>
        </w:trPr>
        <w:tc>
          <w:tcPr>
            <w:tcW w:w="10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3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Публикации в изданиях, рекоменд</w:t>
            </w:r>
            <w:r w:rsidR="003B7501" w:rsidRPr="00504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ованных уполномоченным органом </w:t>
            </w:r>
            <w:r w:rsidRPr="00504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(43)</w:t>
            </w:r>
          </w:p>
        </w:tc>
      </w:tr>
      <w:tr w:rsidR="00504949" w:rsidRPr="00504949" w:rsidTr="00504949">
        <w:trPr>
          <w:cantSplit/>
          <w:trHeight w:val="9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Концептуальные основы формирования и развития государственной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ind w:left="-19" w:righ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Известия НАН РК, </w:t>
            </w:r>
          </w:p>
          <w:p w:rsidR="008F6485" w:rsidRPr="00504949" w:rsidRDefault="008F6485" w:rsidP="008F6485">
            <w:pPr>
              <w:spacing w:after="0" w:line="240" w:lineRule="auto"/>
              <w:ind w:left="-19" w:righ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Серия общественных наук, 2010, № 3. – С.9-12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949" w:rsidRPr="00504949" w:rsidTr="00504949">
        <w:trPr>
          <w:cantSplit/>
          <w:trHeight w:val="9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Основы управления государственной собственностью в Республике Казахстан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Печатный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ind w:left="-19" w:righ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Экономика: стратегия и практика, 2011, № 3. – С. 22-28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04949" w:rsidRPr="00504949" w:rsidTr="00504949">
        <w:trPr>
          <w:cantSplit/>
          <w:trHeight w:val="136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Корпоративный сектор как движущая сила индустриально-инновационного развития страны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Печатный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ind w:left="-19" w:righ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Известия НАН РК, </w:t>
            </w:r>
          </w:p>
          <w:p w:rsidR="008F6485" w:rsidRPr="00504949" w:rsidRDefault="008F6485" w:rsidP="008F6485">
            <w:pPr>
              <w:spacing w:after="0" w:line="240" w:lineRule="auto"/>
              <w:ind w:left="-19" w:righ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Серия общественных и гуманитарных наук, 2013, № 4. – С. 43-46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04949" w:rsidRPr="00504949" w:rsidTr="00504949">
        <w:trPr>
          <w:cantSplit/>
          <w:trHeight w:val="79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Методы регулирования инвестиционной активности на рынке ценных бумаг Казахстана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Печатный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Известия НАН РК, </w:t>
            </w:r>
          </w:p>
          <w:p w:rsidR="008F6485" w:rsidRPr="00504949" w:rsidRDefault="008F6485" w:rsidP="008F6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Серия общественных и гуманитарных наук, 2014, № 2. – С.50-54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Халитова М.М.</w:t>
            </w:r>
          </w:p>
        </w:tc>
      </w:tr>
      <w:tr w:rsidR="00504949" w:rsidRPr="00504949" w:rsidTr="00504949">
        <w:trPr>
          <w:cantSplit/>
          <w:trHeight w:val="5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Институциональные модели инновационного развития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Печатный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Экономика и менеджмент систем управления, Т. 13. – 2014. -  №3.3 (13). – С.353-361 (ВАК РФ)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04949" w:rsidRPr="00504949" w:rsidTr="00504949">
        <w:trPr>
          <w:cantSplit/>
          <w:trHeight w:val="5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4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Организационно-экономические механизмы стимулирования труда в реальном секторе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Печатный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ind w:left="-19" w:righ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Доклады Национальной Ака-демии наук Республики Казахстан. 2015. – № 5. - 195-199 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504949" w:rsidRPr="00504949" w:rsidTr="00504949">
        <w:trPr>
          <w:cantSplit/>
          <w:trHeight w:val="66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Новая парадигма безопасного развития в формате глобального диалога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Печатный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Экономика: стратегия и практика, 2015. № 4. – С.6-15</w:t>
            </w:r>
          </w:p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proofErr w:type="spellStart"/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Сатыбалдин</w:t>
            </w:r>
            <w:proofErr w:type="spellEnd"/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А.А.</w:t>
            </w:r>
          </w:p>
        </w:tc>
      </w:tr>
      <w:tr w:rsidR="00504949" w:rsidRPr="00504949" w:rsidTr="00504949">
        <w:trPr>
          <w:cantSplit/>
          <w:trHeight w:val="15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Теоретические основы формирования систем оплаты и стимулирования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Известия Национальной академии наук, Серия общественных и гуманитарных наук. - 2016. - № 3. - С.63-68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949" w:rsidRPr="00504949" w:rsidTr="00504949">
        <w:trPr>
          <w:cantSplit/>
          <w:trHeight w:val="124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Приоритеты многостороннего сотрудничества стран Центральной Азии в контексте обеспечения национальных интересов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Экономика: стратегия и практика. 2016. - № 2. – С. 17-26.</w:t>
            </w:r>
          </w:p>
          <w:p w:rsidR="008F6485" w:rsidRPr="00504949" w:rsidRDefault="008F6485" w:rsidP="008F6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Янгушакова</w:t>
            </w:r>
            <w:proofErr w:type="spellEnd"/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Ж.Ф.</w:t>
            </w:r>
          </w:p>
        </w:tc>
      </w:tr>
      <w:tr w:rsidR="00504949" w:rsidRPr="00504949" w:rsidTr="00504949">
        <w:trPr>
          <w:cantSplit/>
          <w:trHeight w:val="124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Зарубежный опыт формирования систем оплаты и стимулирования труда в условиях инновационного развития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Вестник Национальной Академии наук Республики Казах-стан. 2016. – № 5.  – С. 219-226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Турабаев</w:t>
            </w:r>
            <w:proofErr w:type="spellEnd"/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Г.К.</w:t>
            </w:r>
          </w:p>
        </w:tc>
      </w:tr>
      <w:tr w:rsidR="00504949" w:rsidRPr="00504949" w:rsidTr="00504949">
        <w:trPr>
          <w:cantSplit/>
          <w:trHeight w:val="124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tabs>
                <w:tab w:val="num" w:pos="10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0494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Стимулирование труда в реальном секторе экономики: принципы и подходы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Доклады Национальной Академии наук Республики Казахстан. - 2016.- № 5. - С. 324-331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Турабаев</w:t>
            </w:r>
            <w:proofErr w:type="spellEnd"/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Г.К.</w:t>
            </w:r>
          </w:p>
        </w:tc>
      </w:tr>
      <w:tr w:rsidR="00504949" w:rsidRPr="00504949" w:rsidTr="00504949">
        <w:trPr>
          <w:cantSplit/>
          <w:trHeight w:val="124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0494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 xml:space="preserve">The system of payment and stimulation of labor at real sector enterprises of Kazakhstan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Доклады Национальной Академии наук. – 2016.- № 6. – С. 20–26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Турабаев</w:t>
            </w:r>
            <w:proofErr w:type="spellEnd"/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Г.К.</w:t>
            </w:r>
          </w:p>
        </w:tc>
      </w:tr>
      <w:tr w:rsidR="00504949" w:rsidRPr="00504949" w:rsidTr="00504949">
        <w:trPr>
          <w:cantSplit/>
          <w:trHeight w:val="124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Развитие конкурентоспособного частного сектора как направление антикоррупционной стратегии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Научный журнал НИУ ИТМО Серия «Экономика и экологический менеджмент». – 2016. – Выпуск 4 (27). - С.57-64 (ВАК РФ)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Жанбозова</w:t>
            </w:r>
            <w:proofErr w:type="spellEnd"/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504949" w:rsidRPr="00504949" w:rsidTr="00504949">
        <w:trPr>
          <w:cantSplit/>
          <w:trHeight w:val="124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0494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Влияние заработной платы на производительность труда в Республике Казахстан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Доклады Национальной Академии наук Республики Казахстан. 2017. – № 2.  – С. 184-190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Турабаев</w:t>
            </w:r>
            <w:proofErr w:type="spellEnd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Г.К.</w:t>
            </w:r>
          </w:p>
        </w:tc>
      </w:tr>
      <w:tr w:rsidR="00504949" w:rsidRPr="00504949" w:rsidTr="00504949">
        <w:trPr>
          <w:cantSplit/>
          <w:trHeight w:val="124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0494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Генезис современной парадигмы безопасности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Известия Национальной Академии наук Республики Казахстан, Серия общественных наук. 2017. – № 3. –  С.69-75.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504949" w:rsidRPr="00504949" w:rsidTr="00504949">
        <w:trPr>
          <w:cantSplit/>
          <w:trHeight w:val="124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0494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Институциональные факторы антикризисного управления предприятием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Экономика: стратегия и практика. 2017. - № 2. – С. 39-45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Титова Е.Г.</w:t>
            </w:r>
          </w:p>
        </w:tc>
      </w:tr>
      <w:tr w:rsidR="00504949" w:rsidRPr="00504949" w:rsidTr="00504949">
        <w:trPr>
          <w:cantSplit/>
          <w:trHeight w:val="124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0494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Факторы повышения производительности труда в национальной экономике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Статистика, учет и аудит, 2017. № 4. – С. 120-131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Нурлихина</w:t>
            </w:r>
            <w:proofErr w:type="spellEnd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Г.Б.</w:t>
            </w:r>
          </w:p>
        </w:tc>
      </w:tr>
      <w:tr w:rsidR="00504949" w:rsidRPr="00504949" w:rsidTr="00504949">
        <w:trPr>
          <w:cantSplit/>
          <w:trHeight w:val="124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0494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Применение методов </w:t>
            </w:r>
            <w:proofErr w:type="spellStart"/>
            <w:r w:rsidRPr="0050494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Евростата</w:t>
            </w:r>
            <w:proofErr w:type="spellEnd"/>
            <w:r w:rsidRPr="0050494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по измерению ненаблюдаемой экономики для оценки доли наркобизнеса в ВДС в Казахстане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Вестник Новосибирского государственного университета экономики и управления. – 2018. - № 2. – С. 96-107</w:t>
            </w:r>
          </w:p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(ВАК РФ)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Азатбек</w:t>
            </w:r>
            <w:proofErr w:type="spellEnd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Т.</w:t>
            </w:r>
          </w:p>
        </w:tc>
      </w:tr>
      <w:tr w:rsidR="00504949" w:rsidRPr="00504949" w:rsidTr="00504949">
        <w:trPr>
          <w:cantSplit/>
          <w:trHeight w:val="86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0494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Методологические аспекты анализа </w:t>
            </w:r>
            <w:proofErr w:type="spellStart"/>
            <w:r w:rsidRPr="0050494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цифровизации</w:t>
            </w:r>
            <w:proofErr w:type="spellEnd"/>
            <w:r w:rsidRPr="0050494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экономики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Известия Национальной Академии наук Республики Казахстан, Серия общественных наук. 2018. – № 3. –  С. 22-28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Мусаева Д.</w:t>
            </w:r>
          </w:p>
        </w:tc>
      </w:tr>
      <w:tr w:rsidR="00504949" w:rsidRPr="00504949" w:rsidTr="00504949">
        <w:trPr>
          <w:cantSplit/>
          <w:trHeight w:val="124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0494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Comparative analysis of approaches to designing of regulatory impact assessment institute in Russia, Kazakhstan  and Kyrgyzstan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proofErr w:type="spellStart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Печатный</w:t>
            </w:r>
            <w:proofErr w:type="spellEnd"/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 xml:space="preserve">Bulletin of national academy of sciences of the Republic of Kazakhstan. 2018. Volume 4, Number 374. - 153 – 160 </w:t>
            </w: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р</w:t>
            </w: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1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0,8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proofErr w:type="spellStart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Тургель</w:t>
            </w:r>
            <w:proofErr w:type="spellEnd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.</w:t>
            </w:r>
          </w:p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proofErr w:type="spellStart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Сатпаева</w:t>
            </w:r>
            <w:proofErr w:type="spellEnd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</w:t>
            </w: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.</w:t>
            </w:r>
          </w:p>
        </w:tc>
      </w:tr>
      <w:tr w:rsidR="00504949" w:rsidRPr="00504949" w:rsidTr="00504949">
        <w:trPr>
          <w:cantSplit/>
          <w:trHeight w:val="124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0494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Институциональные условия и факторы формирования Экономического пояса Шелкового пути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Экономика: стратегия и практика. 2018. - № 3. – </w:t>
            </w: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kk-KZ" w:eastAsia="ru-RU"/>
              </w:rPr>
              <w:t>С</w:t>
            </w: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 6-15</w:t>
            </w:r>
          </w:p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1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Сатыбалдин</w:t>
            </w:r>
            <w:proofErr w:type="spellEnd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504949" w:rsidRPr="00504949" w:rsidTr="00504949">
        <w:trPr>
          <w:cantSplit/>
          <w:trHeight w:val="124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0494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Interdependence of tourism diversification and regional development features of Kazakhstan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Reports of The National Academy of Sciences of the Republic of Kazakhstan, 2018</w:t>
            </w:r>
            <w:proofErr w:type="gramStart"/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.-</w:t>
            </w:r>
            <w:proofErr w:type="gramEnd"/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 xml:space="preserve"> Volume </w:t>
            </w: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, Number 32</w:t>
            </w: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2. – С.114-120.</w:t>
            </w:r>
          </w:p>
          <w:p w:rsidR="008F6485" w:rsidRPr="00504949" w:rsidRDefault="00216026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hyperlink r:id="rId10" w:history="1">
              <w:r w:rsidR="008F6485" w:rsidRPr="00504949">
                <w:rPr>
                  <w:rFonts w:ascii="Times New Roman" w:eastAsia="Times New Roman" w:hAnsi="Times New Roman" w:cs="Times New Roman"/>
                  <w:bCs/>
                  <w:spacing w:val="-2"/>
                  <w:sz w:val="24"/>
                  <w:szCs w:val="24"/>
                  <w:u w:val="single"/>
                  <w:lang w:val="en-US" w:eastAsia="ru-RU"/>
                </w:rPr>
                <w:t>https://doi.org/10.32014/2018.2518-1483.39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</w:p>
        </w:tc>
      </w:tr>
      <w:tr w:rsidR="00504949" w:rsidRPr="007E1FD5" w:rsidTr="00504949">
        <w:trPr>
          <w:cantSplit/>
          <w:trHeight w:val="124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0494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Formation and development of information society in the context of its impact on quality of population life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Reports of The National Academy of Sciences of the Republic of Kazakhstan, Volume 5, Number 321 (2018). – С.94-99</w:t>
            </w:r>
          </w:p>
          <w:p w:rsidR="008F6485" w:rsidRPr="00504949" w:rsidRDefault="00216026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hyperlink r:id="rId11" w:history="1">
              <w:r w:rsidR="008F6485" w:rsidRPr="00504949">
                <w:rPr>
                  <w:rFonts w:ascii="Times New Roman" w:eastAsia="Times New Roman" w:hAnsi="Times New Roman" w:cs="Times New Roman"/>
                  <w:bCs/>
                  <w:spacing w:val="-2"/>
                  <w:sz w:val="24"/>
                  <w:szCs w:val="24"/>
                  <w:u w:val="single"/>
                  <w:lang w:val="en-US" w:eastAsia="ru-RU"/>
                </w:rPr>
                <w:t>https://doi.org/10.32014/2018.2518-1483.14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18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D.M. </w:t>
            </w:r>
            <w:proofErr w:type="spellStart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Mussayeva</w:t>
            </w:r>
            <w:proofErr w:type="spellEnd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,  </w:t>
            </w:r>
          </w:p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A.B. </w:t>
            </w:r>
            <w:proofErr w:type="spellStart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Zhanbozova</w:t>
            </w:r>
            <w:proofErr w:type="spellEnd"/>
          </w:p>
        </w:tc>
      </w:tr>
      <w:tr w:rsidR="00504949" w:rsidRPr="007E1FD5" w:rsidTr="00504949">
        <w:trPr>
          <w:cantSplit/>
          <w:trHeight w:val="124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Current trends of direct foreign investment in the world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proofErr w:type="spellStart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Печатный</w:t>
            </w:r>
            <w:proofErr w:type="spellEnd"/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 xml:space="preserve">Bulletin of national academy of sciences of the Republic of Kazakhstan, 2019. Volume 4, Number 380. - 201-207 </w:t>
            </w: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р</w:t>
            </w: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.</w:t>
            </w:r>
          </w:p>
          <w:p w:rsidR="008F6485" w:rsidRPr="00504949" w:rsidRDefault="00216026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hyperlink r:id="rId12" w:history="1">
              <w:r w:rsidR="008F6485" w:rsidRPr="00504949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u w:val="single"/>
                  <w:lang w:val="en-US" w:eastAsia="ru-RU"/>
                </w:rPr>
                <w:t>https://doi.org/10.32014/2019.2518-1467.110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0,6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M. </w:t>
            </w:r>
            <w:proofErr w:type="spellStart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Kolbayev</w:t>
            </w:r>
            <w:proofErr w:type="spellEnd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, </w:t>
            </w:r>
          </w:p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G. </w:t>
            </w:r>
            <w:proofErr w:type="spellStart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Nyulikhina</w:t>
            </w:r>
            <w:proofErr w:type="spellEnd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, </w:t>
            </w:r>
          </w:p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proofErr w:type="spellStart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S.Veles</w:t>
            </w:r>
            <w:proofErr w:type="spellEnd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o</w:t>
            </w:r>
          </w:p>
        </w:tc>
      </w:tr>
      <w:tr w:rsidR="00504949" w:rsidRPr="00504949" w:rsidTr="00504949">
        <w:trPr>
          <w:cantSplit/>
          <w:trHeight w:val="124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Improvement of foreign direct investments stimulation mechanisms in Kazakhstan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proofErr w:type="spellStart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Печатный</w:t>
            </w:r>
            <w:proofErr w:type="spellEnd"/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 xml:space="preserve">Reports of The National Academy of Sciences of the Republic of Kazakhstan, 2019. Volume 4, Number 326. – С.123-130 </w:t>
            </w:r>
          </w:p>
          <w:p w:rsidR="008F6485" w:rsidRPr="00504949" w:rsidRDefault="00216026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hyperlink r:id="rId13" w:history="1">
              <w:r w:rsidR="008F6485" w:rsidRPr="00504949">
                <w:rPr>
                  <w:rFonts w:ascii="Times New Roman" w:eastAsia="Times New Roman" w:hAnsi="Times New Roman" w:cs="Times New Roman"/>
                  <w:bCs/>
                  <w:spacing w:val="-2"/>
                  <w:sz w:val="24"/>
                  <w:szCs w:val="24"/>
                  <w:u w:val="single"/>
                  <w:lang w:val="en-US" w:eastAsia="ru-RU"/>
                </w:rPr>
                <w:t>https://doi.org/10.32014/2019.2518-1483.126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M. </w:t>
            </w:r>
            <w:proofErr w:type="spellStart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Kolbayev</w:t>
            </w:r>
            <w:proofErr w:type="spellEnd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, </w:t>
            </w:r>
          </w:p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G. </w:t>
            </w:r>
            <w:proofErr w:type="spellStart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Nyulikhina</w:t>
            </w:r>
            <w:proofErr w:type="spellEnd"/>
          </w:p>
        </w:tc>
      </w:tr>
      <w:tr w:rsidR="00504949" w:rsidRPr="00504949" w:rsidTr="00504949">
        <w:trPr>
          <w:cantSplit/>
          <w:trHeight w:val="124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Methodological approaches to life quality measurements used in international estimates</w:t>
            </w:r>
          </w:p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proofErr w:type="spellStart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Печатный</w:t>
            </w:r>
            <w:proofErr w:type="spellEnd"/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Известия Национальной Академии наук Республики Казахстан, Серия общественных наук. 2019. – № 4. –  С.153-154.</w:t>
            </w:r>
          </w:p>
          <w:p w:rsidR="008F6485" w:rsidRPr="00504949" w:rsidRDefault="00216026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hyperlink r:id="rId14" w:history="1">
              <w:r w:rsidR="008F6485" w:rsidRPr="00504949">
                <w:rPr>
                  <w:rFonts w:ascii="Times New Roman" w:eastAsia="Times New Roman" w:hAnsi="Times New Roman" w:cs="Times New Roman"/>
                  <w:bCs/>
                  <w:spacing w:val="-2"/>
                  <w:sz w:val="24"/>
                  <w:szCs w:val="24"/>
                  <w:u w:val="single"/>
                  <w:lang w:eastAsia="ru-RU"/>
                </w:rPr>
                <w:t>https://doi.org/10.32014/2019.2224-5294.151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A</w:t>
            </w: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Zhanbozova</w:t>
            </w:r>
            <w:proofErr w:type="spellEnd"/>
          </w:p>
        </w:tc>
      </w:tr>
      <w:tr w:rsidR="00504949" w:rsidRPr="00504949" w:rsidTr="00504949">
        <w:trPr>
          <w:cantSplit/>
          <w:trHeight w:val="124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Развитие института оценки регулирующего воздействия в условиях </w:t>
            </w:r>
            <w:proofErr w:type="spellStart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: опыт России и Казахстана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 xml:space="preserve">Bulletin of national academy of sciences of the Republic of Kazakhstan, 2019. Volume 5, Number 381. – </w:t>
            </w: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</w:t>
            </w: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. 97-104</w:t>
            </w:r>
          </w:p>
          <w:p w:rsidR="008F6485" w:rsidRPr="00504949" w:rsidRDefault="00216026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hyperlink r:id="rId15" w:history="1">
              <w:r w:rsidR="008F6485" w:rsidRPr="00504949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u w:val="single"/>
                  <w:lang w:val="en-US" w:eastAsia="ru-RU"/>
                </w:rPr>
                <w:t>https://doi.org/10.32014/2019.2518-1467.128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Тургель</w:t>
            </w:r>
            <w:proofErr w:type="spellEnd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И.Д.</w:t>
            </w:r>
          </w:p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Сыманюк</w:t>
            </w:r>
            <w:proofErr w:type="spellEnd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504949" w:rsidRPr="007E1FD5" w:rsidTr="00504949">
        <w:trPr>
          <w:cantSplit/>
          <w:trHeight w:val="124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50494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 xml:space="preserve">Influence of the USA and China on the Transformation of the World Oil Market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Экономика: стратегия и практика. 2019. - № 3. – </w:t>
            </w: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kk-KZ" w:eastAsia="ru-RU"/>
              </w:rPr>
              <w:t>С</w:t>
            </w: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 27-38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proofErr w:type="spellStart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Nguen</w:t>
            </w:r>
            <w:proofErr w:type="spellEnd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An Ha, </w:t>
            </w:r>
          </w:p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proofErr w:type="spellStart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A.Sh</w:t>
            </w:r>
            <w:proofErr w:type="spellEnd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Suleimenova</w:t>
            </w:r>
            <w:proofErr w:type="spellEnd"/>
          </w:p>
        </w:tc>
      </w:tr>
      <w:tr w:rsidR="00504949" w:rsidRPr="00504949" w:rsidTr="00504949">
        <w:trPr>
          <w:cantSplit/>
          <w:trHeight w:val="124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0494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Оценка </w:t>
            </w:r>
            <w:proofErr w:type="spellStart"/>
            <w:r w:rsidRPr="0050494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модернизационного</w:t>
            </w:r>
            <w:proofErr w:type="spellEnd"/>
            <w:r w:rsidRPr="0050494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потенциала российских федеральных округов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 xml:space="preserve">R-Economy, 2019. - </w:t>
            </w: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Том</w:t>
            </w: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 xml:space="preserve"> 5, № 4. - </w:t>
            </w: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</w:t>
            </w: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.176-188</w:t>
            </w:r>
          </w:p>
          <w:p w:rsidR="008F6485" w:rsidRPr="00504949" w:rsidRDefault="00216026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hyperlink r:id="rId16" w:history="1">
              <w:r w:rsidR="008F6485" w:rsidRPr="00504949">
                <w:rPr>
                  <w:rFonts w:ascii="Times New Roman" w:eastAsia="Times New Roman" w:hAnsi="Times New Roman" w:cs="Times New Roman"/>
                  <w:bCs/>
                  <w:spacing w:val="-2"/>
                  <w:sz w:val="24"/>
                  <w:szCs w:val="24"/>
                  <w:u w:val="single"/>
                  <w:lang w:val="en-US" w:eastAsia="ru-RU"/>
                </w:rPr>
                <w:t>https://doi.org/10.15826/recon.2019.5.4.018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Д.Ю.Фраймович</w:t>
            </w:r>
            <w:proofErr w:type="spellEnd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</w:p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М.А. </w:t>
            </w:r>
            <w:proofErr w:type="spellStart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Гундорова</w:t>
            </w:r>
            <w:proofErr w:type="spellEnd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</w:p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З.В. Мищенко,</w:t>
            </w:r>
          </w:p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С.И. </w:t>
            </w:r>
            <w:proofErr w:type="spellStart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Тотьмянина</w:t>
            </w:r>
            <w:proofErr w:type="spellEnd"/>
          </w:p>
        </w:tc>
      </w:tr>
      <w:tr w:rsidR="00504949" w:rsidRPr="00504949" w:rsidTr="00504949">
        <w:trPr>
          <w:cantSplit/>
          <w:trHeight w:val="124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0494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Electronic public involvement: modern challenges for Kazakhstan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 xml:space="preserve">Reports of The National Academy of Sciences of the Republic of Kazakhstan. </w:t>
            </w:r>
            <w:proofErr w:type="gramStart"/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2020.-</w:t>
            </w:r>
            <w:proofErr w:type="gramEnd"/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 xml:space="preserve">Volume 1, Number 329. - </w:t>
            </w: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</w:t>
            </w: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. 147-163</w:t>
            </w:r>
          </w:p>
          <w:p w:rsidR="008F6485" w:rsidRPr="00504949" w:rsidRDefault="00216026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n-US" w:eastAsia="ru-RU"/>
              </w:rPr>
            </w:pPr>
            <w:hyperlink r:id="rId17" w:history="1">
              <w:r w:rsidR="008F6485" w:rsidRPr="00504949">
                <w:rPr>
                  <w:rFonts w:ascii="Times New Roman" w:eastAsia="Times New Roman" w:hAnsi="Times New Roman" w:cs="Times New Roman"/>
                  <w:bCs/>
                  <w:spacing w:val="-2"/>
                  <w:sz w:val="24"/>
                  <w:szCs w:val="24"/>
                  <w:u w:val="single"/>
                  <w:lang w:val="en-US" w:eastAsia="ru-RU"/>
                </w:rPr>
                <w:t>https://doi.org/10.32014/2020.2518-1483.19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A. </w:t>
            </w:r>
            <w:proofErr w:type="spellStart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Zhanbozova</w:t>
            </w:r>
            <w:proofErr w:type="spellEnd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, </w:t>
            </w:r>
          </w:p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K. </w:t>
            </w:r>
            <w:proofErr w:type="spellStart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Zhumanazarov</w:t>
            </w:r>
            <w:proofErr w:type="spellEnd"/>
          </w:p>
        </w:tc>
      </w:tr>
      <w:tr w:rsidR="00504949" w:rsidRPr="00504949" w:rsidTr="00504949">
        <w:trPr>
          <w:cantSplit/>
          <w:trHeight w:val="97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0494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Развитие мирового рынка нефти и предпосылки его трансформации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Экономика: стратегия и практика. 2020. - № 2. –С.43-54</w:t>
            </w:r>
          </w:p>
          <w:p w:rsidR="008F6485" w:rsidRPr="00504949" w:rsidRDefault="00216026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hyperlink r:id="rId18" w:history="1">
              <w:r w:rsidR="008F6485" w:rsidRPr="00504949">
                <w:rPr>
                  <w:rFonts w:ascii="Times New Roman" w:eastAsia="Times New Roman" w:hAnsi="Times New Roman" w:cs="Times New Roman"/>
                  <w:bCs/>
                  <w:spacing w:val="-2"/>
                  <w:sz w:val="24"/>
                  <w:szCs w:val="24"/>
                  <w:u w:val="single"/>
                  <w:lang w:eastAsia="ru-RU"/>
                </w:rPr>
                <w:t>https://doi.org/10.51176/JESP/vol_16_issue_2_T4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  <w:t>Сулейменова А.Ш.</w:t>
            </w:r>
          </w:p>
        </w:tc>
      </w:tr>
      <w:tr w:rsidR="00504949" w:rsidRPr="00504949" w:rsidTr="00504949">
        <w:trPr>
          <w:cantSplit/>
          <w:trHeight w:val="124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0494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Организация национальных систем оценки регулирующего воздействия: опыт   России, Казахстана и Узбекистана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Вестник Национальной академии наук РК, </w:t>
            </w:r>
            <w:proofErr w:type="gramStart"/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2020.-</w:t>
            </w:r>
            <w:proofErr w:type="gramEnd"/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 xml:space="preserve">№ 5. – </w:t>
            </w: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</w:t>
            </w: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 xml:space="preserve">.208-218 </w:t>
            </w:r>
          </w:p>
          <w:p w:rsidR="008F6485" w:rsidRPr="00504949" w:rsidRDefault="00216026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hyperlink r:id="rId19" w:history="1">
              <w:r w:rsidR="008F6485" w:rsidRPr="00504949">
                <w:rPr>
                  <w:rFonts w:ascii="Times New Roman" w:eastAsia="Times New Roman" w:hAnsi="Times New Roman" w:cs="Times New Roman"/>
                  <w:bCs/>
                  <w:spacing w:val="-2"/>
                  <w:sz w:val="24"/>
                  <w:szCs w:val="24"/>
                  <w:u w:val="single"/>
                  <w:lang w:val="en-US" w:eastAsia="ru-RU"/>
                </w:rPr>
                <w:t>https://doi.org/10.32014/2020.2518-1467.160</w:t>
              </w:r>
            </w:hyperlink>
          </w:p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  <w:t>Тургель И.Д.</w:t>
            </w:r>
          </w:p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  <w:t>Сыманюк Н.В.</w:t>
            </w:r>
          </w:p>
        </w:tc>
      </w:tr>
      <w:tr w:rsidR="00504949" w:rsidRPr="00504949" w:rsidTr="00504949">
        <w:trPr>
          <w:cantSplit/>
          <w:trHeight w:val="124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NewRomanPSMT" w:hAnsi="Times New Roman" w:cs="Times New Roman"/>
                <w:spacing w:val="-2"/>
                <w:sz w:val="24"/>
                <w:szCs w:val="24"/>
                <w:lang w:val="en-US" w:eastAsia="ru-RU" w:bidi="ru-RU"/>
              </w:rPr>
            </w:pPr>
            <w:r w:rsidRPr="00504949">
              <w:rPr>
                <w:rFonts w:ascii="Times New Roman" w:eastAsia="TimesNewRomanPSMT" w:hAnsi="Times New Roman" w:cs="Times New Roman"/>
                <w:spacing w:val="-2"/>
                <w:sz w:val="24"/>
                <w:szCs w:val="24"/>
                <w:lang w:val="en-US" w:eastAsia="ru-RU" w:bidi="ru-RU"/>
              </w:rPr>
              <w:t>Factors affecting life expectancy in Kazakhstan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 xml:space="preserve">R-Economy, 2020. № 6 (4). - </w:t>
            </w: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</w:t>
            </w: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.261-270</w:t>
            </w:r>
          </w:p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https://doi.org/10.15826/recon.2020.6.4.023</w:t>
            </w:r>
          </w:p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50494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n-US" w:eastAsia="ru-RU"/>
              </w:rPr>
              <w:t>(</w:t>
            </w:r>
            <w:r w:rsidRPr="0050494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РИНЦ, </w:t>
            </w:r>
            <w:r w:rsidRPr="0050494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n-US" w:eastAsia="ru-RU"/>
              </w:rPr>
              <w:t>Scopus</w:t>
            </w: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  <w:t>0,7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I.E. </w:t>
            </w:r>
            <w:proofErr w:type="spellStart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Digel</w:t>
            </w:r>
            <w:proofErr w:type="spellEnd"/>
          </w:p>
        </w:tc>
      </w:tr>
      <w:tr w:rsidR="00504949" w:rsidRPr="00504949" w:rsidTr="00504949">
        <w:trPr>
          <w:cantSplit/>
          <w:trHeight w:val="124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NewRomanPSMT" w:hAnsi="Times New Roman" w:cs="Times New Roman"/>
                <w:spacing w:val="-2"/>
                <w:sz w:val="24"/>
                <w:szCs w:val="24"/>
                <w:lang w:eastAsia="ru-RU" w:bidi="ru-RU"/>
              </w:rPr>
            </w:pPr>
            <w:r w:rsidRPr="00504949">
              <w:rPr>
                <w:rFonts w:ascii="Times New Roman" w:eastAsia="TimesNewRomanPSMT" w:hAnsi="Times New Roman" w:cs="Times New Roman"/>
                <w:spacing w:val="-2"/>
                <w:sz w:val="24"/>
                <w:szCs w:val="24"/>
                <w:lang w:eastAsia="ru-RU" w:bidi="ru-RU"/>
              </w:rPr>
              <w:t>Институциональные механизмы повышения качества жизни населения в условиях формирования информационного общества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Экономика: стратегия и практика. 2021. - № 1. </w:t>
            </w: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C</w:t>
            </w: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.20-33</w:t>
            </w:r>
          </w:p>
          <w:p w:rsidR="008F6485" w:rsidRPr="00504949" w:rsidRDefault="00216026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hyperlink r:id="rId20" w:history="1">
              <w:r w:rsidR="008F6485" w:rsidRPr="00504949">
                <w:rPr>
                  <w:rFonts w:ascii="Times New Roman" w:eastAsia="Times New Roman" w:hAnsi="Times New Roman" w:cs="Times New Roman"/>
                  <w:bCs/>
                  <w:spacing w:val="-2"/>
                  <w:sz w:val="24"/>
                  <w:szCs w:val="24"/>
                  <w:u w:val="single"/>
                  <w:lang w:eastAsia="ru-RU"/>
                </w:rPr>
                <w:t>https://doi.org/10.51176/JESP/vol_16_issue_1_T2</w:t>
              </w:r>
            </w:hyperlink>
          </w:p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  <w:t>Тажиева А.Е.,</w:t>
            </w:r>
          </w:p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  <w:t>Нурлихина Г.Б.,</w:t>
            </w:r>
          </w:p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  <w:t>Аппакова Г.Н.</w:t>
            </w:r>
          </w:p>
        </w:tc>
      </w:tr>
      <w:tr w:rsidR="00504949" w:rsidRPr="007E1FD5" w:rsidTr="00504949">
        <w:trPr>
          <w:cantSplit/>
          <w:trHeight w:val="77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kk-KZ" w:eastAsia="ru-RU"/>
              </w:rPr>
              <w:t>The development of e-commerce in Russia and Kazakhstan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proofErr w:type="spellStart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Печатный</w:t>
            </w:r>
            <w:proofErr w:type="spellEnd"/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Экономическая серия вестника ЕНУ имени Л.Н. Гумилева. – 2021. - №3. – сс.11-21</w:t>
            </w:r>
          </w:p>
          <w:p w:rsidR="008F6485" w:rsidRPr="00504949" w:rsidRDefault="00216026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hyperlink r:id="rId21" w:history="1">
              <w:r w:rsidR="008F6485" w:rsidRPr="00504949">
                <w:rPr>
                  <w:rFonts w:ascii="Times New Roman" w:eastAsia="Times New Roman" w:hAnsi="Times New Roman" w:cs="Times New Roman"/>
                  <w:bCs/>
                  <w:spacing w:val="-2"/>
                  <w:sz w:val="24"/>
                  <w:szCs w:val="24"/>
                  <w:u w:val="single"/>
                  <w:lang w:eastAsia="ru-RU"/>
                </w:rPr>
                <w:t>https://doi.org/10.32523/2789-4320-2021-3-11-21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  <w:t>S.E. Velesco,</w:t>
            </w:r>
          </w:p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  <w:t>A.B. Zhanbozova</w:t>
            </w:r>
          </w:p>
        </w:tc>
      </w:tr>
      <w:tr w:rsidR="00504949" w:rsidRPr="00504949" w:rsidTr="00504949">
        <w:trPr>
          <w:cantSplit/>
          <w:trHeight w:val="124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kk-KZ" w:eastAsia="ru-RU"/>
              </w:rPr>
              <w:t>Транспарентность инвестиционной политики в городах-миллионниках России и Казахстана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Экономика и управление: научно-практический журнал. 2021.- № 6 (162). – сс.49-54</w:t>
            </w:r>
          </w:p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https://doi.org/10.34773/EU.2021.6.8</w:t>
            </w:r>
          </w:p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(РИНЦ)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  <w:t>0,5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  <w:t>Тургель И.Д.</w:t>
            </w:r>
          </w:p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  <w:t>Панджиева В.Т.</w:t>
            </w:r>
          </w:p>
        </w:tc>
      </w:tr>
      <w:tr w:rsidR="00504949" w:rsidRPr="00504949" w:rsidTr="00504949">
        <w:trPr>
          <w:cantSplit/>
          <w:trHeight w:val="124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kk-KZ" w:eastAsia="ru-RU"/>
              </w:rPr>
              <w:t>Современные концепции урбанистики и их применение для развития городов после пандемии COVID-19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Вестник Национальной академии наук РК, 2021. - № 6. – С.208-218 </w:t>
            </w:r>
          </w:p>
          <w:p w:rsidR="008F6485" w:rsidRPr="00504949" w:rsidRDefault="00216026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hyperlink r:id="rId22" w:history="1">
              <w:r w:rsidR="008F6485" w:rsidRPr="00504949">
                <w:rPr>
                  <w:rFonts w:ascii="Times New Roman" w:eastAsia="Times New Roman" w:hAnsi="Times New Roman" w:cs="Times New Roman"/>
                  <w:bCs/>
                  <w:spacing w:val="-2"/>
                  <w:sz w:val="24"/>
                  <w:szCs w:val="24"/>
                  <w:u w:val="single"/>
                  <w:lang w:eastAsia="ru-RU"/>
                </w:rPr>
                <w:t>https://doi.org/10.32014/2021.2518-1467.205</w:t>
              </w:r>
            </w:hyperlink>
          </w:p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  <w:t>0,5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  <w:t>Дигель И.Е,</w:t>
            </w:r>
          </w:p>
          <w:p w:rsidR="008F6485" w:rsidRPr="00504949" w:rsidRDefault="008F6485" w:rsidP="008F64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  <w:t>Жанбозова А.Б.</w:t>
            </w:r>
          </w:p>
        </w:tc>
      </w:tr>
      <w:tr w:rsidR="00504949" w:rsidRPr="00504949" w:rsidTr="00504949">
        <w:trPr>
          <w:cantSplit/>
          <w:trHeight w:val="124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kk-KZ" w:eastAsia="ru-RU"/>
              </w:rPr>
              <w:t>Possibilities of Application of Foreign Experience in State Regulation of E-Commerce Market in</w:t>
            </w:r>
          </w:p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kk-KZ" w:eastAsia="ru-RU"/>
              </w:rPr>
              <w:t>Kazakhstan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Экономика: стратегия и практика, 2022. 17(3). - С. 212-225, </w:t>
            </w: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https</w:t>
            </w: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://</w:t>
            </w:r>
            <w:proofErr w:type="spellStart"/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doi</w:t>
            </w:r>
            <w:proofErr w:type="spellEnd"/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org</w:t>
            </w: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/10.51176/1997-9967-2022-3-210-225</w:t>
            </w:r>
          </w:p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  <w:t>0,6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kk-KZ" w:eastAsia="ru-RU"/>
              </w:rPr>
              <w:t xml:space="preserve">Азатбек Т.А., Тургель И.Д., Жанбозова А.Б. </w:t>
            </w:r>
          </w:p>
        </w:tc>
      </w:tr>
      <w:tr w:rsidR="00504949" w:rsidRPr="00504949" w:rsidTr="00504949">
        <w:trPr>
          <w:cantSplit/>
          <w:trHeight w:val="124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kk-KZ" w:eastAsia="ru-RU"/>
              </w:rPr>
              <w:t xml:space="preserve">Гражданское общество как социальный ресурс повышения эффективности государственной антикоррупционной политики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Вестник НАН РК, 2022. -  № 5 (399). – С. 344-360 </w:t>
            </w:r>
          </w:p>
          <w:p w:rsidR="008F6485" w:rsidRPr="00504949" w:rsidRDefault="00216026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hyperlink r:id="rId23" w:history="1">
              <w:r w:rsidR="008F6485" w:rsidRPr="00504949">
                <w:rPr>
                  <w:rFonts w:ascii="Times New Roman" w:eastAsia="Times New Roman" w:hAnsi="Times New Roman" w:cs="Times New Roman"/>
                  <w:bCs/>
                  <w:spacing w:val="-2"/>
                  <w:sz w:val="24"/>
                  <w:szCs w:val="24"/>
                  <w:u w:val="single"/>
                  <w:lang w:eastAsia="ru-RU"/>
                </w:rPr>
                <w:t>https://doi.org/10.32014/2022.2518-1467.382</w:t>
              </w:r>
            </w:hyperlink>
          </w:p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  <w:t>0,5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  <w:t>Тургель И.Д., Имангали Ж.Г.</w:t>
            </w:r>
          </w:p>
        </w:tc>
      </w:tr>
      <w:tr w:rsidR="00504949" w:rsidRPr="00504949" w:rsidTr="00504949">
        <w:trPr>
          <w:cantSplit/>
          <w:trHeight w:val="124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kk-KZ" w:eastAsia="ru-RU"/>
              </w:rPr>
              <w:t>Оценка уровня урбанизации регионов Казахстана: индексный метод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Вестник университета «Туран». 2022;(3):95-107. </w:t>
            </w:r>
            <w:hyperlink r:id="rId24" w:history="1">
              <w:r w:rsidRPr="00504949">
                <w:rPr>
                  <w:rFonts w:ascii="Times New Roman" w:eastAsia="Times New Roman" w:hAnsi="Times New Roman" w:cs="Times New Roman"/>
                  <w:bCs/>
                  <w:spacing w:val="-2"/>
                  <w:sz w:val="24"/>
                  <w:szCs w:val="24"/>
                  <w:u w:val="single"/>
                  <w:lang w:eastAsia="ru-RU"/>
                </w:rPr>
                <w:t>https://doi.org/10.46914/1562-2959-2022-1-3-95-107</w:t>
              </w:r>
            </w:hyperlink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  <w:t>0,5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  <w:t>Тургель И.Д., Имангали Ж.Г.</w:t>
            </w:r>
          </w:p>
        </w:tc>
      </w:tr>
      <w:tr w:rsidR="00504949" w:rsidRPr="00504949" w:rsidTr="00504949">
        <w:trPr>
          <w:cantSplit/>
          <w:trHeight w:val="124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kk-KZ" w:eastAsia="ru-RU"/>
              </w:rPr>
              <w:t xml:space="preserve">Сравнительный анализ фактических и прогнозируемых миграционных показателей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18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Вестник Казахского университета экономики, финансов и международной торговли, 2023, 1 (50), 46-54. https://doi.org/10.52260/2304-7216.2023.1(50).6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  <w:t>0,5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  <w:t>Аппакова Г.Н., Несипбеков Е.Н.</w:t>
            </w:r>
          </w:p>
        </w:tc>
      </w:tr>
      <w:tr w:rsidR="00504949" w:rsidRPr="00504949" w:rsidTr="00504949">
        <w:trPr>
          <w:cantSplit/>
          <w:trHeight w:val="124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kk-KZ" w:eastAsia="ru-RU"/>
              </w:rPr>
              <w:t>Сравнительное исследование влияния коррупции на индекс человеческого развития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 xml:space="preserve">Economics: the strategy and practice. </w:t>
            </w: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2023;18(3):98-109. </w:t>
            </w:r>
            <w:hyperlink r:id="rId25" w:history="1">
              <w:r w:rsidRPr="00504949">
                <w:rPr>
                  <w:rFonts w:ascii="Times New Roman" w:eastAsia="Times New Roman" w:hAnsi="Times New Roman" w:cs="Times New Roman"/>
                  <w:bCs/>
                  <w:spacing w:val="-2"/>
                  <w:sz w:val="24"/>
                  <w:szCs w:val="24"/>
                  <w:u w:val="single"/>
                  <w:lang w:eastAsia="ru-RU"/>
                </w:rPr>
                <w:t>https://doi.org/10.51176/1997-9967-2023-3-98-109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  <w:t>0,6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49" w:rsidRPr="00504949" w:rsidRDefault="008F6485" w:rsidP="008F64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  <w:t xml:space="preserve">Жарлыгасинов Т.М., </w:t>
            </w:r>
          </w:p>
          <w:p w:rsidR="008F6485" w:rsidRPr="00504949" w:rsidRDefault="008F6485" w:rsidP="008F64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  <w:t>Досманбетова М.С.</w:t>
            </w:r>
          </w:p>
        </w:tc>
      </w:tr>
      <w:tr w:rsidR="00504949" w:rsidRPr="00504949" w:rsidTr="00504949">
        <w:trPr>
          <w:cantSplit/>
          <w:trHeight w:val="124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kk-KZ" w:eastAsia="ru-RU"/>
              </w:rPr>
              <w:t xml:space="preserve">Цифровая трансформация городов в постпандемийный период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Вестник Казахского университета экономики, финансов и международной торговли, 2023; 3(52): 137-145. </w:t>
            </w:r>
            <w:hyperlink r:id="rId26" w:history="1">
              <w:r w:rsidRPr="00504949">
                <w:rPr>
                  <w:rFonts w:ascii="Times New Roman" w:eastAsia="Times New Roman" w:hAnsi="Times New Roman" w:cs="Times New Roman"/>
                  <w:bCs/>
                  <w:spacing w:val="-2"/>
                  <w:sz w:val="24"/>
                  <w:szCs w:val="24"/>
                  <w:u w:val="single"/>
                  <w:lang w:eastAsia="ru-RU"/>
                </w:rPr>
                <w:t>https://doi.org/10.52260/2304-7216.2023.3(52).16</w:t>
              </w:r>
            </w:hyperlink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  <w:t>0,6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  <w:t xml:space="preserve">Бекенова Л.М., </w:t>
            </w:r>
          </w:p>
          <w:p w:rsidR="008F6485" w:rsidRPr="00504949" w:rsidRDefault="008F6485" w:rsidP="008F64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  <w:t>Дигель И.Е., Тажикенова С.К.</w:t>
            </w:r>
          </w:p>
        </w:tc>
      </w:tr>
      <w:tr w:rsidR="00504949" w:rsidRPr="00504949" w:rsidTr="00504949">
        <w:trPr>
          <w:cantSplit/>
          <w:trHeight w:val="302"/>
        </w:trPr>
        <w:tc>
          <w:tcPr>
            <w:tcW w:w="10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Статьи в материалах конференций стран ближнего и дальнего зарубежья (</w:t>
            </w:r>
            <w:r w:rsidR="00C52D82" w:rsidRPr="0050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50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04949" w:rsidRPr="00504949" w:rsidTr="00504949">
        <w:trPr>
          <w:cantSplit/>
          <w:trHeight w:val="83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The problems of financial security in Kazakhstan</w:t>
            </w:r>
          </w:p>
          <w:p w:rsidR="008F6485" w:rsidRPr="00504949" w:rsidRDefault="008F6485" w:rsidP="008F648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kern w:val="36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kern w:val="36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en-US" w:eastAsia="ru-RU"/>
              </w:rPr>
              <w:t xml:space="preserve">Modern Science: Problems and Perspectives, International Conference, </w:t>
            </w:r>
            <w:proofErr w:type="spellStart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en-US" w:eastAsia="ru-RU"/>
              </w:rPr>
              <w:t>Volum</w:t>
            </w:r>
            <w:proofErr w:type="spellEnd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en-US" w:eastAsia="ru-RU"/>
              </w:rPr>
              <w:t xml:space="preserve"> 4. Las</w:t>
            </w: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en-US" w:eastAsia="ru-RU"/>
              </w:rPr>
              <w:t>Vegas</w:t>
            </w: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en-US" w:eastAsia="ru-RU"/>
              </w:rPr>
              <w:t>NV</w:t>
            </w: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en-US" w:eastAsia="ru-RU"/>
              </w:rPr>
              <w:t>USA</w:t>
            </w: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en-US" w:eastAsia="ru-RU"/>
              </w:rPr>
              <w:t>April</w:t>
            </w: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15, 2013. – 563 </w:t>
            </w: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en-US" w:eastAsia="ru-RU"/>
              </w:rPr>
              <w:t xml:space="preserve">p. </w:t>
            </w: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(р. 547-549)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Khalitova</w:t>
            </w:r>
            <w:proofErr w:type="spellEnd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</w:t>
            </w: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504949" w:rsidRPr="00504949" w:rsidTr="00504949">
        <w:trPr>
          <w:cantSplit/>
          <w:trHeight w:val="83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kern w:val="36"/>
                <w:sz w:val="24"/>
                <w:szCs w:val="24"/>
                <w:lang w:val="en-US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" w:eastAsia="ru-RU"/>
              </w:rPr>
              <w:t>The</w:t>
            </w: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" w:eastAsia="ru-RU"/>
              </w:rPr>
              <w:t>economic</w:t>
            </w: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" w:eastAsia="ru-RU"/>
              </w:rPr>
              <w:t>security</w:t>
            </w: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" w:eastAsia="ru-RU"/>
              </w:rPr>
              <w:t>of</w:t>
            </w: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" w:eastAsia="ru-RU"/>
              </w:rPr>
              <w:t>Central</w:t>
            </w: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" w:eastAsia="ru-RU"/>
              </w:rPr>
              <w:t>Asian</w:t>
            </w: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" w:eastAsia="ru-RU"/>
              </w:rPr>
              <w:t>countries</w:t>
            </w: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" w:eastAsia="ru-RU"/>
              </w:rPr>
              <w:t>in</w:t>
            </w: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" w:eastAsia="ru-RU"/>
              </w:rPr>
              <w:t>the</w:t>
            </w: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" w:eastAsia="ru-RU"/>
              </w:rPr>
              <w:t>context</w:t>
            </w: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" w:eastAsia="ru-RU"/>
              </w:rPr>
              <w:t>of</w:t>
            </w: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" w:eastAsia="ru-RU"/>
              </w:rPr>
              <w:t>globalization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India and Central Asia: Exploring New Horizons for Cooperation.  Indian Council of World Affairs, 2014 </w:t>
            </w: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</w:t>
            </w: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. 47-55 </w:t>
            </w: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</w:t>
            </w: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.</w:t>
            </w:r>
          </w:p>
          <w:p w:rsidR="008F6485" w:rsidRPr="00504949" w:rsidRDefault="008F6485" w:rsidP="008F64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kern w:val="36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ISBN</w:t>
            </w: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: 978-81-7541-786-1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504949" w:rsidRPr="00504949" w:rsidTr="00504949">
        <w:trPr>
          <w:cantSplit/>
          <w:trHeight w:val="97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tabs>
                <w:tab w:val="num" w:pos="10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On improvement of national anti-corruption policy of Kazakhstan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18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en-US" w:eastAsia="ru-RU"/>
              </w:rPr>
              <w:t xml:space="preserve">Science: Integrating Theory and Practice, Bozeman, Montana (USA), 2014. – 517 </w:t>
            </w: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en-US" w:eastAsia="ru-RU"/>
              </w:rPr>
              <w:t>. (</w:t>
            </w: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en-US" w:eastAsia="ru-RU"/>
              </w:rPr>
              <w:t>.335-337)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0,3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Khalitova</w:t>
            </w:r>
            <w:proofErr w:type="spellEnd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, </w:t>
            </w:r>
          </w:p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R. </w:t>
            </w:r>
            <w:proofErr w:type="spellStart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Ryuzanov</w:t>
            </w:r>
            <w:proofErr w:type="spellEnd"/>
          </w:p>
        </w:tc>
      </w:tr>
      <w:tr w:rsidR="00504949" w:rsidRPr="00504949" w:rsidTr="00504949">
        <w:trPr>
          <w:cantSplit/>
          <w:trHeight w:val="83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tabs>
                <w:tab w:val="num" w:pos="10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Институциональные и экономические условия </w:t>
            </w:r>
          </w:p>
          <w:p w:rsidR="008F6485" w:rsidRPr="00504949" w:rsidRDefault="008F6485" w:rsidP="008F6485">
            <w:pPr>
              <w:tabs>
                <w:tab w:val="num" w:pos="10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gramStart"/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инновационного</w:t>
            </w:r>
            <w:proofErr w:type="gramEnd"/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развития Казахстана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Ключевые факторы и актуальные направления постиндустриального </w:t>
            </w:r>
            <w:r w:rsidR="00184113"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развития экономики</w:t>
            </w: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Беларуси: материалы Международной научно-практической конференции (24-25 апреля 2014 г. г. Минск) / Ин-т экономики НАН Беларуси. – Минск: Право и экономика, 2014. – 698 с. (стр.42-47)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504949" w:rsidRPr="00504949" w:rsidTr="00504949">
        <w:trPr>
          <w:cantSplit/>
          <w:trHeight w:val="83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0494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Устойчивое развитие мировой экономики и глобальная безопасность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Экономика Казахстана за годы независимости: проблемы, перспективы и приоритеты развития. Сборник научных трудов международной научно-практической конференции, посвященной 25-летию независимости Республики Казахстан / Под ред. академика НАН РК А.А. </w:t>
            </w:r>
            <w:proofErr w:type="spellStart"/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Сатыбалдина</w:t>
            </w:r>
            <w:proofErr w:type="spellEnd"/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 - Алматы: Институт экономики КН МОН РК, 2016. – 608 с. (стр. 155-170 с.)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504949" w:rsidRPr="00504949" w:rsidTr="00504949">
        <w:trPr>
          <w:cantSplit/>
          <w:trHeight w:val="83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13" w:rsidRPr="00504949" w:rsidRDefault="00184113" w:rsidP="0018411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13" w:rsidRPr="00504949" w:rsidRDefault="00184113" w:rsidP="001841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Влияние социально‐культурных факторов на формирование</w:t>
            </w:r>
          </w:p>
          <w:p w:rsidR="00184113" w:rsidRPr="00504949" w:rsidRDefault="00184113" w:rsidP="001841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моделей</w:t>
            </w:r>
            <w:proofErr w:type="gramEnd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восприятия коррупции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13" w:rsidRPr="00504949" w:rsidRDefault="00184113" w:rsidP="001841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13" w:rsidRPr="00504949" w:rsidRDefault="00184113" w:rsidP="0018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Социальная интеграция и развитие этнокультур в евразийском пространстве: тематическое направление «Гражданское общество против коррупции»: сборник материалов всероссийской научно‐практической конференции / отв. ред. С. Г. Максимова. – </w:t>
            </w:r>
            <w:proofErr w:type="spellStart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Вып</w:t>
            </w:r>
            <w:proofErr w:type="spellEnd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. 8. Том 1. – Барнаул: ИП Колмогоров И.А., 2019. – 374 с. </w:t>
            </w:r>
            <w:r w:rsidRPr="0050494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(РИНЦ)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13" w:rsidRPr="00504949" w:rsidRDefault="00184113" w:rsidP="003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13" w:rsidRPr="00504949" w:rsidRDefault="00184113" w:rsidP="001841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504949" w:rsidRPr="007E1FD5" w:rsidTr="00504949">
        <w:trPr>
          <w:cantSplit/>
          <w:trHeight w:val="83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kk-KZ" w:eastAsia="ru-RU"/>
              </w:rPr>
              <w:t>Theoretical</w:t>
            </w:r>
          </w:p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kk-KZ" w:eastAsia="ru-RU"/>
              </w:rPr>
              <w:t>essence of the digital economy at the present stage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</w:t>
            </w:r>
            <w:proofErr w:type="spellStart"/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ечатный</w:t>
            </w:r>
            <w:proofErr w:type="spellEnd"/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Материалы VI Международного симпозиума по</w:t>
            </w:r>
          </w:p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gramStart"/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региональной</w:t>
            </w:r>
            <w:proofErr w:type="gramEnd"/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экономике «Межтерриториальное неравенство: проблема или драйвер развития» – Екатеринбург: Институт экономики </w:t>
            </w:r>
            <w:proofErr w:type="spellStart"/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УрО</w:t>
            </w:r>
            <w:proofErr w:type="spellEnd"/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РАН, 2021. – 452 с.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3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  <w:t>0,3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  <w:t xml:space="preserve">Ibragimova К.I., </w:t>
            </w:r>
          </w:p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  <w:t>Zhanbozova А.B.</w:t>
            </w:r>
          </w:p>
        </w:tc>
      </w:tr>
      <w:tr w:rsidR="00504949" w:rsidRPr="00504949" w:rsidTr="00504949">
        <w:trPr>
          <w:cantSplit/>
          <w:trHeight w:val="83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kk-KZ" w:eastAsia="ru-RU"/>
              </w:rPr>
              <w:t xml:space="preserve">Основные направления миграционной политики Казахстана в интересах укрепления демографического потенциала и человеческих ресурсов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«Семейно-демографическая и гендерная политика на новом этапе развития Казахстана» - 2022: Международная научная конференция: материалы конференции – г. Астана: НАО «Казахстанский институт общественного развития»: 2023. – 380 с. (101-108)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3B7501" w:rsidP="003B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  <w:t>0,5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  <w:t>Алаева Г.Т.</w:t>
            </w:r>
          </w:p>
        </w:tc>
      </w:tr>
      <w:tr w:rsidR="00504949" w:rsidRPr="00504949" w:rsidTr="00504949">
        <w:trPr>
          <w:cantSplit/>
          <w:trHeight w:val="83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2" w:rsidRPr="00504949" w:rsidRDefault="00C52D82" w:rsidP="00C52D8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82" w:rsidRPr="00504949" w:rsidRDefault="00C52D82" w:rsidP="00C52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Hidden Single-Industry Towns in Transition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82" w:rsidRPr="00504949" w:rsidRDefault="00C52D82" w:rsidP="00C5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Печатный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01" w:rsidRPr="00504949" w:rsidRDefault="00C52D82" w:rsidP="00C52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Landmarks for Spatial Development. Contributions to Regional Science. </w:t>
            </w:r>
            <w:r w:rsidRPr="0050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Springer,</w:t>
            </w:r>
            <w:r w:rsidR="003B7501" w:rsidRPr="00504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Cham. 2023</w:t>
            </w:r>
            <w:r w:rsidR="003B7501" w:rsidRPr="00504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53-72. </w:t>
            </w:r>
            <w:hyperlink r:id="rId27" w:history="1">
              <w:r w:rsidR="003B7501" w:rsidRPr="00504949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https://doi.org/10.1007/978-3-031-37349-7_4</w:t>
              </w:r>
            </w:hyperlink>
          </w:p>
          <w:p w:rsidR="00C52D82" w:rsidRPr="00504949" w:rsidRDefault="00C52D82" w:rsidP="00C52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(Book Chapter)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82" w:rsidRPr="00504949" w:rsidRDefault="003B7501" w:rsidP="003B75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82" w:rsidRPr="00504949" w:rsidRDefault="00C52D82" w:rsidP="00C5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Turgel I., </w:t>
            </w:r>
          </w:p>
          <w:p w:rsidR="00C52D82" w:rsidRPr="00504949" w:rsidRDefault="00C52D82" w:rsidP="00C5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Antonova I.</w:t>
            </w:r>
          </w:p>
        </w:tc>
      </w:tr>
      <w:tr w:rsidR="00504949" w:rsidRPr="00504949" w:rsidTr="00504949">
        <w:trPr>
          <w:cantSplit/>
          <w:trHeight w:val="83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2" w:rsidRPr="00504949" w:rsidRDefault="00C52D82" w:rsidP="00C52D8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82" w:rsidRPr="00504949" w:rsidRDefault="00C52D82" w:rsidP="00C52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Level of Urbanization of the Regions of Kazakhstan: Assessment by the Index Method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82" w:rsidRPr="00504949" w:rsidRDefault="00C52D82" w:rsidP="00C52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Печатный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82" w:rsidRPr="00504949" w:rsidRDefault="00C52D82" w:rsidP="00C52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04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Landmarks for Spatial Development. Contributions to Regional Science. </w:t>
            </w:r>
            <w:r w:rsidRPr="0050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Springer,</w:t>
            </w:r>
            <w:r w:rsidR="007E1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Cham. 2023</w:t>
            </w:r>
            <w:r w:rsidR="007E1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73-83. </w:t>
            </w:r>
            <w:r w:rsidRPr="00504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https://doi.org/10.1007/978-3-031-37349-7_4 (Book Chapter)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82" w:rsidRPr="00504949" w:rsidRDefault="007E1FD5" w:rsidP="003B75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0,6</w:t>
            </w:r>
            <w:bookmarkStart w:id="1" w:name="_GoBack"/>
            <w:bookmarkEnd w:id="1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82" w:rsidRPr="00504949" w:rsidRDefault="00C52D82" w:rsidP="00C5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Bekenova, L., Zhanbozova, A.</w:t>
            </w:r>
          </w:p>
        </w:tc>
      </w:tr>
      <w:tr w:rsidR="00504949" w:rsidRPr="00504949" w:rsidTr="00504949">
        <w:trPr>
          <w:cantSplit/>
          <w:trHeight w:val="265"/>
        </w:trPr>
        <w:tc>
          <w:tcPr>
            <w:tcW w:w="10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Consolas" w:hAnsi="Times New Roman" w:cs="Times New Roman"/>
                <w:b/>
                <w:sz w:val="24"/>
                <w:szCs w:val="24"/>
                <w:lang w:eastAsia="ru-RU"/>
              </w:rPr>
              <w:t xml:space="preserve">Патенты и </w:t>
            </w:r>
            <w:proofErr w:type="spellStart"/>
            <w:r w:rsidRPr="00504949">
              <w:rPr>
                <w:rFonts w:ascii="Times New Roman" w:eastAsia="Consolas" w:hAnsi="Times New Roman" w:cs="Times New Roman"/>
                <w:b/>
                <w:sz w:val="24"/>
                <w:szCs w:val="24"/>
                <w:lang w:eastAsia="ru-RU"/>
              </w:rPr>
              <w:t>предпатенты</w:t>
            </w:r>
            <w:proofErr w:type="spellEnd"/>
            <w:r w:rsidRPr="00504949">
              <w:rPr>
                <w:rFonts w:ascii="Times New Roman" w:eastAsia="Consolas" w:hAnsi="Times New Roman" w:cs="Times New Roman"/>
                <w:b/>
                <w:sz w:val="24"/>
                <w:szCs w:val="24"/>
                <w:lang w:eastAsia="ru-RU"/>
              </w:rPr>
              <w:t>, авторские права изобретений, государственная регистрация объекта интеллектуальной собственности (3)</w:t>
            </w:r>
          </w:p>
        </w:tc>
      </w:tr>
      <w:tr w:rsidR="00504949" w:rsidRPr="00504949" w:rsidTr="00504949">
        <w:trPr>
          <w:cantSplit/>
          <w:trHeight w:val="83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Коррупция как социальное явление (методические материалы к учебной дисциплине «Основы антикоррупционной культуры»)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свидетельство об авторском праве № EC-01-211011KZ от 10.11.2021 г. на авторское произведение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Сатыбалдин</w:t>
            </w:r>
            <w:proofErr w:type="spellEnd"/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  <w:r w:rsidR="00033945"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33945" w:rsidRPr="00504949" w:rsidRDefault="0003394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Панзабекова</w:t>
            </w:r>
            <w:proofErr w:type="spellEnd"/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А.Ж.</w:t>
            </w:r>
          </w:p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Тургель</w:t>
            </w:r>
            <w:proofErr w:type="spellEnd"/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И.Д.,</w:t>
            </w:r>
          </w:p>
          <w:p w:rsidR="00033945" w:rsidRPr="00504949" w:rsidRDefault="008F6485" w:rsidP="000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</w:t>
            </w:r>
            <w:proofErr w:type="spellEnd"/>
            <w:r w:rsidR="00033945"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Т.М.,</w:t>
            </w:r>
          </w:p>
          <w:p w:rsidR="00033945" w:rsidRPr="00504949" w:rsidRDefault="00033945" w:rsidP="000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Халитова</w:t>
            </w:r>
            <w:proofErr w:type="spellEnd"/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М.М.,</w:t>
            </w:r>
          </w:p>
          <w:p w:rsidR="008F6485" w:rsidRPr="00504949" w:rsidRDefault="00033945" w:rsidP="000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Рузанов</w:t>
            </w:r>
            <w:proofErr w:type="spellEnd"/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Р.М.,</w:t>
            </w:r>
          </w:p>
          <w:p w:rsidR="00033945" w:rsidRPr="00504949" w:rsidRDefault="00033945" w:rsidP="000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Имангали</w:t>
            </w:r>
            <w:proofErr w:type="spellEnd"/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Ж.Г.,</w:t>
            </w:r>
          </w:p>
          <w:p w:rsidR="00033945" w:rsidRPr="00504949" w:rsidRDefault="00033945" w:rsidP="0003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Дигель</w:t>
            </w:r>
            <w:proofErr w:type="spellEnd"/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</w:tc>
      </w:tr>
      <w:tr w:rsidR="00504949" w:rsidRPr="00504949" w:rsidTr="00504949">
        <w:trPr>
          <w:cantSplit/>
          <w:trHeight w:val="83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Усовершенствование и апробация индексного метода оценки урбанизации регионов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Авторское свидетельство </w:t>
            </w:r>
          </w:p>
          <w:p w:rsidR="008F6485" w:rsidRPr="00504949" w:rsidRDefault="008F6485" w:rsidP="008F6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№ 29859 от 01.11.2022 г. 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5" w:rsidRPr="00504949" w:rsidRDefault="0003394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Панзабекова А.Ж.,</w:t>
            </w:r>
          </w:p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Жанбозова А.Б.,</w:t>
            </w:r>
          </w:p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Бекенова Л.М.</w:t>
            </w:r>
          </w:p>
        </w:tc>
      </w:tr>
      <w:tr w:rsidR="00504949" w:rsidRPr="00504949" w:rsidTr="00504949">
        <w:trPr>
          <w:cantSplit/>
          <w:trHeight w:val="83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Оценка </w:t>
            </w:r>
            <w:r w:rsidR="00033945"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влияния коррупции на неравенство</w:t>
            </w: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Авторское свидетельство </w:t>
            </w:r>
          </w:p>
          <w:p w:rsidR="008F6485" w:rsidRPr="00504949" w:rsidRDefault="008F6485" w:rsidP="008F6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 38307 от 8 августа 2023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5" w:rsidRPr="00504949" w:rsidRDefault="008F6485" w:rsidP="008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9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</w:tbl>
    <w:p w:rsidR="008F6485" w:rsidRPr="008F6485" w:rsidRDefault="008F6485" w:rsidP="008F6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F6485" w:rsidRPr="008F6485" w:rsidRDefault="008F6485" w:rsidP="008F6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485" w:rsidRDefault="008F6485" w:rsidP="006453CF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</w:pPr>
    </w:p>
    <w:p w:rsidR="008F6485" w:rsidRPr="008D4353" w:rsidRDefault="008F6485" w:rsidP="006453CF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</w:pPr>
    </w:p>
    <w:p w:rsidR="00FF46B2" w:rsidRPr="008D4353" w:rsidRDefault="00FF46B2" w:rsidP="00C4295C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</w:pPr>
    </w:p>
    <w:sectPr w:rsidR="00FF46B2" w:rsidRPr="008D4353" w:rsidSect="008F64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026" w:rsidRDefault="00216026" w:rsidP="008F6485">
      <w:pPr>
        <w:spacing w:after="0" w:line="240" w:lineRule="auto"/>
      </w:pPr>
      <w:r>
        <w:separator/>
      </w:r>
    </w:p>
  </w:endnote>
  <w:endnote w:type="continuationSeparator" w:id="0">
    <w:p w:rsidR="00216026" w:rsidRDefault="00216026" w:rsidP="008F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501" w:rsidRDefault="003B7501">
    <w:pPr>
      <w:pStyle w:val="aa"/>
    </w:pPr>
  </w:p>
  <w:tbl>
    <w:tblPr>
      <w:tblStyle w:val="a4"/>
      <w:tblW w:w="102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0"/>
      <w:gridCol w:w="3679"/>
      <w:gridCol w:w="2284"/>
    </w:tblGrid>
    <w:tr w:rsidR="003B7501" w:rsidRPr="008D4353" w:rsidTr="00504949">
      <w:trPr>
        <w:jc w:val="center"/>
      </w:trPr>
      <w:tc>
        <w:tcPr>
          <w:tcW w:w="0" w:type="auto"/>
        </w:tcPr>
        <w:p w:rsidR="003B7501" w:rsidRPr="00C4295C" w:rsidRDefault="003B7501" w:rsidP="003B7501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D4353"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  <w:t>Соискатель</w:t>
          </w:r>
          <w:r w:rsidR="007E1FD5">
            <w:rPr>
              <w:rFonts w:ascii="Times New Roman" w:hAnsi="Times New Roman" w:cs="Times New Roman"/>
              <w:b/>
              <w:sz w:val="24"/>
              <w:szCs w:val="24"/>
            </w:rPr>
            <w:t>: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к.э.н., </w:t>
          </w:r>
          <w:proofErr w:type="gramStart"/>
          <w:r>
            <w:rPr>
              <w:rFonts w:ascii="Times New Roman" w:hAnsi="Times New Roman" w:cs="Times New Roman"/>
              <w:b/>
              <w:sz w:val="24"/>
              <w:szCs w:val="24"/>
            </w:rPr>
            <w:t>доцент</w:t>
          </w:r>
          <w:proofErr w:type="gramEnd"/>
        </w:p>
      </w:tc>
      <w:tc>
        <w:tcPr>
          <w:tcW w:w="3679" w:type="dxa"/>
        </w:tcPr>
        <w:p w:rsidR="003B7501" w:rsidRPr="008D4353" w:rsidRDefault="003B7501" w:rsidP="003B7501">
          <w:pPr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</w:pPr>
        </w:p>
      </w:tc>
      <w:tc>
        <w:tcPr>
          <w:tcW w:w="0" w:type="auto"/>
        </w:tcPr>
        <w:p w:rsidR="003B7501" w:rsidRPr="008D4353" w:rsidRDefault="003B7501" w:rsidP="003B7501">
          <w:pPr>
            <w:jc w:val="right"/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</w:pPr>
          <w:r w:rsidRPr="008D4353"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  <w:t>Панзабекова А.Ж.</w:t>
          </w:r>
        </w:p>
      </w:tc>
    </w:tr>
    <w:tr w:rsidR="003B7501" w:rsidRPr="008D4353" w:rsidTr="00504949">
      <w:trPr>
        <w:jc w:val="center"/>
      </w:trPr>
      <w:tc>
        <w:tcPr>
          <w:tcW w:w="0" w:type="auto"/>
        </w:tcPr>
        <w:p w:rsidR="003B7501" w:rsidRPr="008D4353" w:rsidRDefault="003B7501" w:rsidP="003B7501">
          <w:pPr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</w:pPr>
        </w:p>
      </w:tc>
      <w:tc>
        <w:tcPr>
          <w:tcW w:w="3679" w:type="dxa"/>
        </w:tcPr>
        <w:p w:rsidR="003B7501" w:rsidRPr="008D4353" w:rsidRDefault="003B7501" w:rsidP="003B7501">
          <w:pPr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</w:pPr>
        </w:p>
      </w:tc>
      <w:tc>
        <w:tcPr>
          <w:tcW w:w="0" w:type="auto"/>
        </w:tcPr>
        <w:p w:rsidR="003B7501" w:rsidRPr="008D4353" w:rsidRDefault="003B7501" w:rsidP="003B7501">
          <w:pPr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</w:pPr>
        </w:p>
      </w:tc>
    </w:tr>
    <w:tr w:rsidR="003B7501" w:rsidRPr="008D4353" w:rsidTr="00504949">
      <w:trPr>
        <w:jc w:val="center"/>
      </w:trPr>
      <w:tc>
        <w:tcPr>
          <w:tcW w:w="0" w:type="auto"/>
        </w:tcPr>
        <w:p w:rsidR="003B7501" w:rsidRPr="008D4353" w:rsidRDefault="003B7501" w:rsidP="003B7501">
          <w:pPr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</w:pPr>
          <w:r w:rsidRPr="008D4353"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  <w:t xml:space="preserve">Главный ученый секретарь </w:t>
          </w:r>
        </w:p>
        <w:p w:rsidR="003B7501" w:rsidRPr="008D4353" w:rsidRDefault="003B7501" w:rsidP="003B7501">
          <w:pPr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</w:pPr>
          <w:r w:rsidRPr="008D4353"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  <w:t xml:space="preserve">Института экономики КН МНВО РК                                                              </w:t>
          </w:r>
        </w:p>
      </w:tc>
      <w:tc>
        <w:tcPr>
          <w:tcW w:w="3679" w:type="dxa"/>
        </w:tcPr>
        <w:p w:rsidR="003B7501" w:rsidRPr="008D4353" w:rsidRDefault="003B7501" w:rsidP="003B7501">
          <w:pPr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</w:pPr>
        </w:p>
      </w:tc>
      <w:tc>
        <w:tcPr>
          <w:tcW w:w="0" w:type="auto"/>
        </w:tcPr>
        <w:p w:rsidR="003B7501" w:rsidRPr="008D4353" w:rsidRDefault="003B7501" w:rsidP="003B7501">
          <w:pPr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</w:pPr>
        </w:p>
        <w:p w:rsidR="003B7501" w:rsidRPr="008D4353" w:rsidRDefault="003B7501" w:rsidP="003B7501">
          <w:pPr>
            <w:jc w:val="right"/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</w:pPr>
          <w:r w:rsidRPr="008D4353"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  <w:t>Сулейменова А.Ш.</w:t>
          </w:r>
        </w:p>
      </w:tc>
    </w:tr>
  </w:tbl>
  <w:p w:rsidR="003B7501" w:rsidRDefault="003B7501">
    <w:pPr>
      <w:pStyle w:val="a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026" w:rsidRDefault="00216026" w:rsidP="008F6485">
      <w:pPr>
        <w:spacing w:after="0" w:line="240" w:lineRule="auto"/>
      </w:pPr>
      <w:r>
        <w:separator/>
      </w:r>
    </w:p>
  </w:footnote>
  <w:footnote w:type="continuationSeparator" w:id="0">
    <w:p w:rsidR="00216026" w:rsidRDefault="00216026" w:rsidP="008F6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F0293"/>
    <w:multiLevelType w:val="hybridMultilevel"/>
    <w:tmpl w:val="DE3E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43B10"/>
    <w:multiLevelType w:val="hybridMultilevel"/>
    <w:tmpl w:val="32041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667F3"/>
    <w:multiLevelType w:val="hybridMultilevel"/>
    <w:tmpl w:val="257095D4"/>
    <w:lvl w:ilvl="0" w:tplc="0419000F">
      <w:start w:val="1"/>
      <w:numFmt w:val="decimal"/>
      <w:lvlText w:val="%1."/>
      <w:lvlJc w:val="left"/>
      <w:pPr>
        <w:ind w:left="641" w:hanging="360"/>
      </w:p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">
    <w:nsid w:val="421B39CD"/>
    <w:multiLevelType w:val="hybridMultilevel"/>
    <w:tmpl w:val="4C223B46"/>
    <w:lvl w:ilvl="0" w:tplc="0419000F">
      <w:start w:val="1"/>
      <w:numFmt w:val="decimal"/>
      <w:lvlText w:val="%1."/>
      <w:lvlJc w:val="left"/>
      <w:pPr>
        <w:ind w:left="641" w:hanging="360"/>
      </w:p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4">
    <w:nsid w:val="46961B8E"/>
    <w:multiLevelType w:val="hybridMultilevel"/>
    <w:tmpl w:val="B964E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35832"/>
    <w:multiLevelType w:val="hybridMultilevel"/>
    <w:tmpl w:val="58120BA8"/>
    <w:lvl w:ilvl="0" w:tplc="0419000F">
      <w:start w:val="1"/>
      <w:numFmt w:val="decimal"/>
      <w:lvlText w:val="%1."/>
      <w:lvlJc w:val="left"/>
      <w:pPr>
        <w:ind w:left="641" w:hanging="360"/>
      </w:p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CF"/>
    <w:rsid w:val="00033945"/>
    <w:rsid w:val="00055A61"/>
    <w:rsid w:val="000C32DB"/>
    <w:rsid w:val="000E47AA"/>
    <w:rsid w:val="000F5981"/>
    <w:rsid w:val="000F6760"/>
    <w:rsid w:val="00116B9E"/>
    <w:rsid w:val="00125EC8"/>
    <w:rsid w:val="00136C78"/>
    <w:rsid w:val="00141EA3"/>
    <w:rsid w:val="001569BB"/>
    <w:rsid w:val="00162C86"/>
    <w:rsid w:val="00164EF1"/>
    <w:rsid w:val="00184113"/>
    <w:rsid w:val="001930E6"/>
    <w:rsid w:val="001B4BA0"/>
    <w:rsid w:val="001D7288"/>
    <w:rsid w:val="00202D56"/>
    <w:rsid w:val="002062FE"/>
    <w:rsid w:val="00216026"/>
    <w:rsid w:val="00222958"/>
    <w:rsid w:val="00234E03"/>
    <w:rsid w:val="00243A7D"/>
    <w:rsid w:val="0025034E"/>
    <w:rsid w:val="002A330D"/>
    <w:rsid w:val="00301C4C"/>
    <w:rsid w:val="00311913"/>
    <w:rsid w:val="00325791"/>
    <w:rsid w:val="00327AE7"/>
    <w:rsid w:val="00342F0A"/>
    <w:rsid w:val="0038164E"/>
    <w:rsid w:val="003A0BB8"/>
    <w:rsid w:val="003A5642"/>
    <w:rsid w:val="003B420E"/>
    <w:rsid w:val="003B7501"/>
    <w:rsid w:val="003D3052"/>
    <w:rsid w:val="003E4AA4"/>
    <w:rsid w:val="004252EB"/>
    <w:rsid w:val="00432BAB"/>
    <w:rsid w:val="004521D0"/>
    <w:rsid w:val="004D1243"/>
    <w:rsid w:val="004E50AF"/>
    <w:rsid w:val="00504949"/>
    <w:rsid w:val="0052285F"/>
    <w:rsid w:val="0056293C"/>
    <w:rsid w:val="00573FC1"/>
    <w:rsid w:val="00585575"/>
    <w:rsid w:val="005A1C2A"/>
    <w:rsid w:val="005B0E25"/>
    <w:rsid w:val="00622A7D"/>
    <w:rsid w:val="006453CF"/>
    <w:rsid w:val="00665A65"/>
    <w:rsid w:val="006816E8"/>
    <w:rsid w:val="006B1F9E"/>
    <w:rsid w:val="006D275D"/>
    <w:rsid w:val="006D79A4"/>
    <w:rsid w:val="006E234D"/>
    <w:rsid w:val="0070752D"/>
    <w:rsid w:val="0071252E"/>
    <w:rsid w:val="00713FE7"/>
    <w:rsid w:val="0079120A"/>
    <w:rsid w:val="007955D2"/>
    <w:rsid w:val="00796555"/>
    <w:rsid w:val="00797B37"/>
    <w:rsid w:val="007B077A"/>
    <w:rsid w:val="007C3344"/>
    <w:rsid w:val="007D0093"/>
    <w:rsid w:val="007E1FD5"/>
    <w:rsid w:val="007F79D1"/>
    <w:rsid w:val="00820D4F"/>
    <w:rsid w:val="008217A8"/>
    <w:rsid w:val="008544D9"/>
    <w:rsid w:val="00887BE9"/>
    <w:rsid w:val="008B3611"/>
    <w:rsid w:val="008B4316"/>
    <w:rsid w:val="008C2E6C"/>
    <w:rsid w:val="008D29F7"/>
    <w:rsid w:val="008D3307"/>
    <w:rsid w:val="008D4353"/>
    <w:rsid w:val="008E200E"/>
    <w:rsid w:val="008F6485"/>
    <w:rsid w:val="00942A05"/>
    <w:rsid w:val="00946055"/>
    <w:rsid w:val="009578BE"/>
    <w:rsid w:val="00983E23"/>
    <w:rsid w:val="0099411D"/>
    <w:rsid w:val="009B0BEB"/>
    <w:rsid w:val="009B6232"/>
    <w:rsid w:val="00A218C9"/>
    <w:rsid w:val="00A25968"/>
    <w:rsid w:val="00A33E56"/>
    <w:rsid w:val="00AB79F2"/>
    <w:rsid w:val="00B501C8"/>
    <w:rsid w:val="00B56825"/>
    <w:rsid w:val="00B56B23"/>
    <w:rsid w:val="00B73695"/>
    <w:rsid w:val="00BB588A"/>
    <w:rsid w:val="00BE4B9F"/>
    <w:rsid w:val="00C012C9"/>
    <w:rsid w:val="00C21398"/>
    <w:rsid w:val="00C34D8C"/>
    <w:rsid w:val="00C4295C"/>
    <w:rsid w:val="00C43A03"/>
    <w:rsid w:val="00C52D82"/>
    <w:rsid w:val="00C622CA"/>
    <w:rsid w:val="00C92F8A"/>
    <w:rsid w:val="00CD3031"/>
    <w:rsid w:val="00CE32EE"/>
    <w:rsid w:val="00D2389D"/>
    <w:rsid w:val="00D2648C"/>
    <w:rsid w:val="00D90167"/>
    <w:rsid w:val="00D901C7"/>
    <w:rsid w:val="00D91A3E"/>
    <w:rsid w:val="00D97A3F"/>
    <w:rsid w:val="00DA6B3A"/>
    <w:rsid w:val="00DB4D60"/>
    <w:rsid w:val="00DB7025"/>
    <w:rsid w:val="00DD4273"/>
    <w:rsid w:val="00E05463"/>
    <w:rsid w:val="00E06FFE"/>
    <w:rsid w:val="00E452C6"/>
    <w:rsid w:val="00E47952"/>
    <w:rsid w:val="00E63F3B"/>
    <w:rsid w:val="00EC5B09"/>
    <w:rsid w:val="00EE1C85"/>
    <w:rsid w:val="00EF7292"/>
    <w:rsid w:val="00F00E74"/>
    <w:rsid w:val="00F80857"/>
    <w:rsid w:val="00F907EC"/>
    <w:rsid w:val="00F97933"/>
    <w:rsid w:val="00FA0089"/>
    <w:rsid w:val="00FB7E11"/>
    <w:rsid w:val="00FF287A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933"/>
  </w:style>
  <w:style w:type="paragraph" w:styleId="2">
    <w:name w:val="heading 2"/>
    <w:basedOn w:val="a"/>
    <w:next w:val="a"/>
    <w:link w:val="20"/>
    <w:qFormat/>
    <w:rsid w:val="007C3344"/>
    <w:pPr>
      <w:keepNext/>
      <w:spacing w:after="0" w:line="264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3E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3">
    <w:name w:val="Заголовок №3 (3)_"/>
    <w:basedOn w:val="a0"/>
    <w:link w:val="330"/>
    <w:rsid w:val="006453CF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 w:bidi="ru-RU"/>
    </w:rPr>
  </w:style>
  <w:style w:type="character" w:customStyle="1" w:styleId="339pt">
    <w:name w:val="Заголовок №3 (3) + 9 pt;Полужирный"/>
    <w:basedOn w:val="33"/>
    <w:rsid w:val="006453C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eastAsia="ru-RU" w:bidi="ru-RU"/>
    </w:rPr>
  </w:style>
  <w:style w:type="paragraph" w:customStyle="1" w:styleId="330">
    <w:name w:val="Заголовок №3 (3)"/>
    <w:basedOn w:val="a"/>
    <w:link w:val="33"/>
    <w:rsid w:val="006453CF"/>
    <w:pPr>
      <w:widowControl w:val="0"/>
      <w:shd w:val="clear" w:color="auto" w:fill="FFFFFF"/>
      <w:spacing w:after="0" w:line="243" w:lineRule="exact"/>
      <w:outlineLvl w:val="2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2010pt">
    <w:name w:val="Основной текст (20) + 10 pt;Не полужирный"/>
    <w:basedOn w:val="a0"/>
    <w:rsid w:val="006453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styleId="a3">
    <w:name w:val="Hyperlink"/>
    <w:basedOn w:val="a0"/>
    <w:uiPriority w:val="99"/>
    <w:unhideWhenUsed/>
    <w:rsid w:val="006453C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45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8B4316"/>
    <w:rPr>
      <w:color w:val="954F72" w:themeColor="followedHyperlink"/>
      <w:u w:val="single"/>
    </w:rPr>
  </w:style>
  <w:style w:type="character" w:customStyle="1" w:styleId="fontstyle01">
    <w:name w:val="fontstyle01"/>
    <w:rsid w:val="005A1C2A"/>
    <w:rPr>
      <w:rFonts w:ascii="Arial-BoldItalicMT" w:hAnsi="Arial-BoldItalicMT" w:hint="default"/>
      <w:b/>
      <w:bCs/>
      <w:i/>
      <w:iCs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46055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9578BE"/>
    <w:rPr>
      <w:b/>
      <w:bCs/>
    </w:rPr>
  </w:style>
  <w:style w:type="character" w:customStyle="1" w:styleId="20">
    <w:name w:val="Заголовок 2 Знак"/>
    <w:basedOn w:val="a0"/>
    <w:link w:val="2"/>
    <w:rsid w:val="007C334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3E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reviewtxt">
    <w:name w:val="previewtxt"/>
    <w:rsid w:val="00342F0A"/>
  </w:style>
  <w:style w:type="paragraph" w:styleId="a7">
    <w:name w:val="List Paragraph"/>
    <w:basedOn w:val="a"/>
    <w:uiPriority w:val="34"/>
    <w:qFormat/>
    <w:rsid w:val="00301C4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F6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6485"/>
  </w:style>
  <w:style w:type="paragraph" w:styleId="aa">
    <w:name w:val="footer"/>
    <w:basedOn w:val="a"/>
    <w:link w:val="ab"/>
    <w:uiPriority w:val="99"/>
    <w:unhideWhenUsed/>
    <w:rsid w:val="008F6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6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69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6107145200" TargetMode="External"/><Relationship Id="rId13" Type="http://schemas.openxmlformats.org/officeDocument/2006/relationships/hyperlink" Target="https://doi.org/10.32014/2019.2518-1483.126" TargetMode="External"/><Relationship Id="rId18" Type="http://schemas.openxmlformats.org/officeDocument/2006/relationships/hyperlink" Target="https://doi.org/10.51176/JESP/vol_16_issue_2_T4" TargetMode="External"/><Relationship Id="rId26" Type="http://schemas.openxmlformats.org/officeDocument/2006/relationships/hyperlink" Target="https://doi.org/10.52260/2304-7216.2023.3(52).16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32523/2789-4320-2021-3-11-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32014/2019.2518-1467.110" TargetMode="External"/><Relationship Id="rId17" Type="http://schemas.openxmlformats.org/officeDocument/2006/relationships/hyperlink" Target="https://doi.org/10.32014/2020.2518-1483.19" TargetMode="External"/><Relationship Id="rId25" Type="http://schemas.openxmlformats.org/officeDocument/2006/relationships/hyperlink" Target="https://doi.org/10.51176/1997-9967-2023-3-98-1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5826/recon.2019.5.4.018" TargetMode="External"/><Relationship Id="rId20" Type="http://schemas.openxmlformats.org/officeDocument/2006/relationships/hyperlink" Target="https://doi.org/10.51176/JESP/vol_16_issue_1_T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32014/2018.2518-1483.14" TargetMode="External"/><Relationship Id="rId24" Type="http://schemas.openxmlformats.org/officeDocument/2006/relationships/hyperlink" Target="https://doi.org/10.46914/1562-2959-2022-1-3-95-1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32014/2019.2518-1467.128" TargetMode="External"/><Relationship Id="rId23" Type="http://schemas.openxmlformats.org/officeDocument/2006/relationships/hyperlink" Target="https://doi.org/10.32014/2022.2518-1467.38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i.org/10.32014/2018.2518-1483.39" TargetMode="External"/><Relationship Id="rId19" Type="http://schemas.openxmlformats.org/officeDocument/2006/relationships/hyperlink" Target="https://doi.org/10.32014/2020.2518-1467.16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oi.org/10.32014/2019.2224-5294.151" TargetMode="External"/><Relationship Id="rId22" Type="http://schemas.openxmlformats.org/officeDocument/2006/relationships/hyperlink" Target="https://doi.org/10.32014/2021.2518-1467.205" TargetMode="External"/><Relationship Id="rId27" Type="http://schemas.openxmlformats.org/officeDocument/2006/relationships/hyperlink" Target="https://doi.org/10.1007/978-3-031-37349-7_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F4279-239F-4CC0-9948-E6F65D9C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3030</Words>
  <Characters>17273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2024-02-07T08:52:00Z</dcterms:created>
  <dcterms:modified xsi:type="dcterms:W3CDTF">2024-02-08T10:05:00Z</dcterms:modified>
</cp:coreProperties>
</file>