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CCA4" w14:textId="020CE228" w:rsidR="009C3A56" w:rsidRDefault="009C3A56" w:rsidP="009C3A56">
      <w:pPr>
        <w:pStyle w:val="af3"/>
      </w:pPr>
      <w:r>
        <w:rPr>
          <w:noProof/>
        </w:rPr>
        <w:drawing>
          <wp:inline distT="0" distB="0" distL="0" distR="0" wp14:anchorId="2EF6839C" wp14:editId="78E6D3AE">
            <wp:extent cx="5767705" cy="864870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6285" t="6677" r="6229" b="7061"/>
                    <a:stretch/>
                  </pic:blipFill>
                  <pic:spPr bwMode="auto">
                    <a:xfrm>
                      <a:off x="0" y="0"/>
                      <a:ext cx="5771731" cy="8654737"/>
                    </a:xfrm>
                    <a:prstGeom prst="rect">
                      <a:avLst/>
                    </a:prstGeom>
                    <a:noFill/>
                    <a:ln>
                      <a:noFill/>
                    </a:ln>
                    <a:extLst>
                      <a:ext uri="{53640926-AAD7-44D8-BBD7-CCE9431645EC}">
                        <a14:shadowObscured xmlns:a14="http://schemas.microsoft.com/office/drawing/2010/main"/>
                      </a:ext>
                    </a:extLst>
                  </pic:spPr>
                </pic:pic>
              </a:graphicData>
            </a:graphic>
          </wp:inline>
        </w:drawing>
      </w:r>
    </w:p>
    <w:p w14:paraId="17B573DE" w14:textId="56201DE7" w:rsidR="005E6CD7" w:rsidRPr="00C32BDF" w:rsidRDefault="00A3096B" w:rsidP="00EE597A">
      <w:pPr>
        <w:jc w:val="center"/>
        <w:rPr>
          <w:b/>
          <w:bCs/>
          <w:sz w:val="24"/>
          <w:szCs w:val="24"/>
          <w:lang w:val="kk-KZ"/>
        </w:rPr>
      </w:pPr>
      <w:r w:rsidRPr="00C32BDF">
        <w:rPr>
          <w:b/>
          <w:bCs/>
          <w:sz w:val="24"/>
          <w:szCs w:val="24"/>
          <w:lang w:val="kk-KZ"/>
        </w:rPr>
        <w:t>«</w:t>
      </w:r>
      <w:r w:rsidR="00EE597A" w:rsidRPr="00C32BDF">
        <w:rPr>
          <w:b/>
          <w:sz w:val="24"/>
          <w:szCs w:val="24"/>
          <w:lang w:val="kk-KZ"/>
        </w:rPr>
        <w:t>КАСПИЙ АЙМАҒЫ ДӘУІРЛЕР МЕН МӘДЕНИЕТТЕР</w:t>
      </w:r>
      <w:r w:rsidR="009B6A4C" w:rsidRPr="00C32BDF">
        <w:rPr>
          <w:b/>
          <w:sz w:val="24"/>
          <w:szCs w:val="24"/>
          <w:lang w:val="kk-KZ"/>
        </w:rPr>
        <w:t xml:space="preserve"> </w:t>
      </w:r>
      <w:r w:rsidR="009B6A4C" w:rsidRPr="00C32BDF">
        <w:rPr>
          <w:rFonts w:eastAsia="Aptos"/>
          <w:b/>
          <w:sz w:val="24"/>
          <w:szCs w:val="24"/>
          <w:lang w:val="kk-KZ"/>
        </w:rPr>
        <w:t>ТОҒЫСЫНДА</w:t>
      </w:r>
      <w:r w:rsidR="009B6A4C" w:rsidRPr="00C32BDF">
        <w:rPr>
          <w:b/>
          <w:sz w:val="24"/>
          <w:szCs w:val="24"/>
          <w:lang w:val="kk-KZ"/>
        </w:rPr>
        <w:t>:</w:t>
      </w:r>
      <w:r w:rsidR="00EE597A" w:rsidRPr="00C32BDF">
        <w:rPr>
          <w:b/>
          <w:sz w:val="24"/>
          <w:szCs w:val="24"/>
          <w:lang w:val="kk-KZ"/>
        </w:rPr>
        <w:t xml:space="preserve"> ОРНЫҚТЫ ДАМУ ПАРАДИГМАСЫНЫҢ СЫН-ТЕГЕУРІНДЕРІ МЕН ПЕРСПЕКТИВАЛАРЫ</w:t>
      </w:r>
      <w:r w:rsidRPr="00C32BDF">
        <w:rPr>
          <w:b/>
          <w:bCs/>
          <w:sz w:val="24"/>
          <w:szCs w:val="24"/>
          <w:lang w:val="kk-KZ"/>
        </w:rPr>
        <w:t>»</w:t>
      </w:r>
    </w:p>
    <w:p w14:paraId="427A527E" w14:textId="6C7015FE" w:rsidR="005E6CD7" w:rsidRPr="00C32BDF" w:rsidRDefault="00665579" w:rsidP="00EE597A">
      <w:pPr>
        <w:jc w:val="center"/>
        <w:rPr>
          <w:bCs/>
          <w:sz w:val="24"/>
          <w:szCs w:val="24"/>
          <w:lang w:val="kk-KZ"/>
        </w:rPr>
      </w:pPr>
      <w:r w:rsidRPr="00C32BDF">
        <w:rPr>
          <w:bCs/>
          <w:sz w:val="24"/>
          <w:szCs w:val="24"/>
          <w:lang w:val="kk-KZ"/>
        </w:rPr>
        <w:t>Х</w:t>
      </w:r>
      <w:r w:rsidR="005E6CD7" w:rsidRPr="00C32BDF">
        <w:rPr>
          <w:bCs/>
          <w:sz w:val="24"/>
          <w:szCs w:val="24"/>
          <w:lang w:val="kk-KZ"/>
        </w:rPr>
        <w:t>алықаралық ғылым</w:t>
      </w:r>
      <w:r w:rsidR="0053350C" w:rsidRPr="00C32BDF">
        <w:rPr>
          <w:bCs/>
          <w:sz w:val="24"/>
          <w:szCs w:val="24"/>
          <w:lang w:val="kk-KZ"/>
        </w:rPr>
        <w:t xml:space="preserve"> және білім </w:t>
      </w:r>
      <w:r w:rsidR="005E6CD7" w:rsidRPr="00C32BDF">
        <w:rPr>
          <w:bCs/>
          <w:sz w:val="24"/>
          <w:szCs w:val="24"/>
          <w:lang w:val="kk-KZ"/>
        </w:rPr>
        <w:t>форумын өткізу туралы</w:t>
      </w:r>
    </w:p>
    <w:p w14:paraId="05827C7E" w14:textId="77777777" w:rsidR="005E6CD7" w:rsidRPr="00C32BDF" w:rsidRDefault="005E6CD7" w:rsidP="00EE597A">
      <w:pPr>
        <w:jc w:val="center"/>
        <w:rPr>
          <w:b/>
          <w:bCs/>
          <w:sz w:val="24"/>
          <w:szCs w:val="24"/>
          <w:lang w:val="kk-KZ"/>
        </w:rPr>
      </w:pPr>
    </w:p>
    <w:p w14:paraId="1767143B" w14:textId="77777777" w:rsidR="005E6CD7" w:rsidRPr="00C32BDF" w:rsidRDefault="005E6CD7" w:rsidP="00EE597A">
      <w:pPr>
        <w:jc w:val="center"/>
        <w:rPr>
          <w:rFonts w:eastAsia="Times New Roman"/>
          <w:b/>
          <w:kern w:val="0"/>
          <w:sz w:val="24"/>
          <w:szCs w:val="24"/>
          <w:lang w:val="kk-KZ"/>
          <w14:ligatures w14:val="none"/>
        </w:rPr>
      </w:pPr>
      <w:r w:rsidRPr="00C32BDF">
        <w:rPr>
          <w:rFonts w:eastAsia="Times New Roman"/>
          <w:b/>
          <w:kern w:val="0"/>
          <w:sz w:val="24"/>
          <w:szCs w:val="24"/>
          <w:lang w:val="kk-KZ"/>
          <w14:ligatures w14:val="none"/>
        </w:rPr>
        <w:t>АҚПАРАТТЫҚ ХАТ</w:t>
      </w:r>
    </w:p>
    <w:p w14:paraId="488204CC" w14:textId="77777777" w:rsidR="005E6CD7" w:rsidRPr="00C32BDF" w:rsidRDefault="005E6CD7" w:rsidP="00EE597A">
      <w:pPr>
        <w:jc w:val="center"/>
        <w:rPr>
          <w:b/>
          <w:bCs/>
          <w:sz w:val="24"/>
          <w:szCs w:val="24"/>
          <w:lang w:val="kk-KZ"/>
        </w:rPr>
      </w:pPr>
    </w:p>
    <w:p w14:paraId="1B06822B" w14:textId="124D515B" w:rsidR="009D5B91" w:rsidRPr="00C32BDF" w:rsidRDefault="009D5B91" w:rsidP="009D5B91">
      <w:pPr>
        <w:jc w:val="both"/>
        <w:rPr>
          <w:sz w:val="24"/>
          <w:szCs w:val="24"/>
          <w:lang w:val="kk-KZ"/>
        </w:rPr>
      </w:pPr>
      <w:r w:rsidRPr="00C32BDF">
        <w:rPr>
          <w:sz w:val="24"/>
          <w:szCs w:val="24"/>
          <w:lang w:val="kk-KZ"/>
        </w:rPr>
        <w:t xml:space="preserve">Форум </w:t>
      </w:r>
      <w:r w:rsidRPr="00C32BDF">
        <w:rPr>
          <w:b/>
          <w:bCs/>
          <w:sz w:val="24"/>
          <w:szCs w:val="24"/>
          <w:lang w:val="kk-KZ"/>
        </w:rPr>
        <w:t>"Ақтау – 2025 жылы түркі мәдени астанасы"</w:t>
      </w:r>
      <w:r w:rsidRPr="00C32BDF">
        <w:rPr>
          <w:sz w:val="24"/>
          <w:szCs w:val="24"/>
          <w:lang w:val="kk-KZ"/>
        </w:rPr>
        <w:t xml:space="preserve"> іс-шаралары және ҚР ҒЖБМ </w:t>
      </w:r>
      <w:r w:rsidRPr="00C32BDF">
        <w:rPr>
          <w:b/>
          <w:bCs/>
          <w:sz w:val="24"/>
          <w:szCs w:val="24"/>
          <w:lang w:val="kk-KZ"/>
        </w:rPr>
        <w:t>Экономика институты</w:t>
      </w:r>
      <w:r w:rsidRPr="00C32BDF">
        <w:rPr>
          <w:sz w:val="24"/>
          <w:szCs w:val="24"/>
          <w:lang w:val="kk-KZ"/>
        </w:rPr>
        <w:t xml:space="preserve"> мен </w:t>
      </w:r>
      <w:r w:rsidR="0004121A" w:rsidRPr="00C32BDF">
        <w:rPr>
          <w:b/>
          <w:bCs/>
          <w:iCs/>
          <w:sz w:val="24"/>
          <w:szCs w:val="24"/>
          <w:lang w:val="kk-KZ"/>
        </w:rPr>
        <w:t>Yessenov Universit</w:t>
      </w:r>
      <w:r w:rsidR="0004121A" w:rsidRPr="00C32BDF">
        <w:rPr>
          <w:b/>
          <w:bCs/>
          <w:i/>
          <w:sz w:val="24"/>
          <w:szCs w:val="24"/>
          <w:lang w:val="kk-KZ"/>
        </w:rPr>
        <w:t>y</w:t>
      </w:r>
      <w:r w:rsidR="0004121A" w:rsidRPr="00C32BDF">
        <w:rPr>
          <w:i/>
          <w:sz w:val="24"/>
          <w:szCs w:val="24"/>
          <w:lang w:val="kk-KZ"/>
        </w:rPr>
        <w:t xml:space="preserve"> </w:t>
      </w:r>
      <w:r w:rsidRPr="00C32BDF">
        <w:rPr>
          <w:sz w:val="24"/>
          <w:szCs w:val="24"/>
          <w:lang w:val="kk-KZ"/>
        </w:rPr>
        <w:t xml:space="preserve"> ғылыми зерттеулері аясында, BR21882122 "Жасыл өсу контекстіндегі Батыс Қазақстан өңірінің табиғи-шаруашылық және әлеуметтік-экономикалық жүйелерінің орнықты дамуы: кешенді талдау, тұжырымдама, болжамдық бағалау және сценарийлер" жобасы бойынша, оны </w:t>
      </w:r>
      <w:r w:rsidRPr="00C32BDF">
        <w:rPr>
          <w:b/>
          <w:bCs/>
          <w:sz w:val="24"/>
          <w:szCs w:val="24"/>
          <w:lang w:val="kk-KZ"/>
        </w:rPr>
        <w:t>Әл-Фараби атындағы Қазақ ұлттық университеті бас</w:t>
      </w:r>
      <w:r w:rsidR="00C838E6" w:rsidRPr="00C32BDF">
        <w:rPr>
          <w:b/>
          <w:bCs/>
          <w:sz w:val="24"/>
          <w:szCs w:val="24"/>
          <w:lang w:val="kk-KZ"/>
        </w:rPr>
        <w:t>қарғ</w:t>
      </w:r>
      <w:r w:rsidRPr="00C32BDF">
        <w:rPr>
          <w:b/>
          <w:bCs/>
          <w:sz w:val="24"/>
          <w:szCs w:val="24"/>
          <w:lang w:val="kk-KZ"/>
        </w:rPr>
        <w:t>ан</w:t>
      </w:r>
      <w:r w:rsidRPr="00C32BDF">
        <w:rPr>
          <w:sz w:val="24"/>
          <w:szCs w:val="24"/>
          <w:lang w:val="kk-KZ"/>
        </w:rPr>
        <w:t xml:space="preserve"> Қазақстанның жетекші ғылыми ұйымдарының консорциумы іске асырады (</w:t>
      </w:r>
      <w:hyperlink r:id="rId9" w:history="1">
        <w:r w:rsidR="004F40AE" w:rsidRPr="00C32BDF">
          <w:rPr>
            <w:rStyle w:val="ad"/>
            <w:b/>
            <w:bCs/>
            <w:color w:val="auto"/>
            <w:sz w:val="24"/>
            <w:szCs w:val="24"/>
            <w:lang w:val="kk-KZ"/>
          </w:rPr>
          <w:t>https://ecokazwest.kz/</w:t>
        </w:r>
      </w:hyperlink>
      <w:r w:rsidRPr="00C32BDF">
        <w:rPr>
          <w:b/>
          <w:bCs/>
          <w:sz w:val="24"/>
          <w:szCs w:val="24"/>
          <w:lang w:val="kk-KZ"/>
        </w:rPr>
        <w:t>).</w:t>
      </w:r>
    </w:p>
    <w:p w14:paraId="63BC5CEC" w14:textId="77777777" w:rsidR="009D5B91" w:rsidRPr="00C32BDF" w:rsidRDefault="009D5B91" w:rsidP="009D5B91">
      <w:pPr>
        <w:jc w:val="both"/>
        <w:rPr>
          <w:sz w:val="24"/>
          <w:szCs w:val="24"/>
          <w:lang w:val="kk-KZ"/>
        </w:rPr>
      </w:pPr>
    </w:p>
    <w:p w14:paraId="4C45B781" w14:textId="77777777" w:rsidR="009D5B91" w:rsidRPr="00C32BDF" w:rsidRDefault="009D5B91" w:rsidP="009D5B91">
      <w:pPr>
        <w:jc w:val="both"/>
        <w:rPr>
          <w:b/>
          <w:bCs/>
          <w:sz w:val="24"/>
          <w:szCs w:val="24"/>
          <w:lang w:val="kk-KZ"/>
        </w:rPr>
      </w:pPr>
      <w:r w:rsidRPr="00C32BDF">
        <w:rPr>
          <w:b/>
          <w:bCs/>
          <w:sz w:val="24"/>
          <w:szCs w:val="24"/>
          <w:lang w:val="kk-KZ"/>
        </w:rPr>
        <w:t>Форумның мақсаты</w:t>
      </w:r>
    </w:p>
    <w:p w14:paraId="299DADAD" w14:textId="77777777" w:rsidR="009D5B91" w:rsidRPr="00C32BDF" w:rsidRDefault="009D5B91" w:rsidP="009D5B91">
      <w:pPr>
        <w:jc w:val="both"/>
        <w:rPr>
          <w:bCs/>
          <w:sz w:val="24"/>
          <w:szCs w:val="24"/>
          <w:lang w:val="kk-KZ"/>
        </w:rPr>
      </w:pPr>
      <w:r w:rsidRPr="00C32BDF">
        <w:rPr>
          <w:bCs/>
          <w:sz w:val="24"/>
          <w:szCs w:val="24"/>
          <w:lang w:val="kk-KZ"/>
        </w:rPr>
        <w:t>Форумның мақсаты - ғылыми-білім беру, тарихи-мәдени және тәжірибеге бағдарланған тәсілдерді біріктіретін ғалымдар, мемлекеттік органдар, азаматтық қоғам, бизнес өкілдері үшін халықаралық алаң ұсыну. Форум тұрақты дамудың өзекті мәселелерін талқылауға және Батыс Қазақстанды түркі әлемінің мәдени мұрасы мен халықаралық туристік дестинацияның орталығы ретінде ілгерілетуге арналған.</w:t>
      </w:r>
    </w:p>
    <w:p w14:paraId="211C8936" w14:textId="77777777" w:rsidR="009D5B91" w:rsidRPr="00C32BDF" w:rsidRDefault="009D5B91" w:rsidP="009D5B91">
      <w:pPr>
        <w:jc w:val="both"/>
        <w:rPr>
          <w:b/>
          <w:bCs/>
          <w:sz w:val="24"/>
          <w:szCs w:val="24"/>
          <w:lang w:val="kk-KZ"/>
        </w:rPr>
      </w:pPr>
    </w:p>
    <w:p w14:paraId="5EC89B68" w14:textId="77777777" w:rsidR="009D5B91" w:rsidRPr="00C32BDF" w:rsidRDefault="009D5B91" w:rsidP="009D5B91">
      <w:pPr>
        <w:jc w:val="both"/>
        <w:rPr>
          <w:b/>
          <w:bCs/>
          <w:sz w:val="24"/>
          <w:szCs w:val="24"/>
          <w:lang w:val="kk-KZ"/>
        </w:rPr>
      </w:pPr>
      <w:r w:rsidRPr="00C32BDF">
        <w:rPr>
          <w:b/>
          <w:bCs/>
          <w:sz w:val="24"/>
          <w:szCs w:val="24"/>
          <w:lang w:val="kk-KZ"/>
        </w:rPr>
        <w:t>Негізгі тақырыптық бағыттар</w:t>
      </w:r>
    </w:p>
    <w:p w14:paraId="50FEC6DD" w14:textId="77777777" w:rsidR="009D5B91" w:rsidRPr="00C32BDF" w:rsidRDefault="009D5B91" w:rsidP="009D5B91">
      <w:pPr>
        <w:jc w:val="both"/>
        <w:rPr>
          <w:bCs/>
          <w:sz w:val="24"/>
          <w:szCs w:val="24"/>
          <w:lang w:val="kk-KZ"/>
        </w:rPr>
      </w:pPr>
      <w:r w:rsidRPr="00C32BDF">
        <w:rPr>
          <w:rFonts w:ascii="Segoe UI Emoji" w:hAnsi="Segoe UI Emoji" w:cs="Segoe UI Emoji"/>
          <w:bCs/>
          <w:sz w:val="24"/>
          <w:szCs w:val="24"/>
          <w:lang w:val="kk-KZ"/>
        </w:rPr>
        <w:t>🔹</w:t>
      </w:r>
      <w:r w:rsidRPr="00C32BDF">
        <w:rPr>
          <w:bCs/>
          <w:sz w:val="24"/>
          <w:szCs w:val="24"/>
          <w:lang w:val="kk-KZ"/>
        </w:rPr>
        <w:t xml:space="preserve"> Экономикалық тұрақтылық: экономикалық өсу, индустрия және инновация, қаржылық тұрақтылық, тұрақты инфрақұрылым, ESG принциптері, жасыл және айналмалы экономика, тұрақты қалалар мен аймақтар, инклюзивті даму.</w:t>
      </w:r>
    </w:p>
    <w:p w14:paraId="591FDD35" w14:textId="77777777" w:rsidR="009D5B91" w:rsidRPr="00C32BDF" w:rsidRDefault="009D5B91" w:rsidP="009D5B91">
      <w:pPr>
        <w:jc w:val="both"/>
        <w:rPr>
          <w:bCs/>
          <w:sz w:val="24"/>
          <w:szCs w:val="24"/>
          <w:lang w:val="kk-KZ"/>
        </w:rPr>
      </w:pPr>
      <w:r w:rsidRPr="00C32BDF">
        <w:rPr>
          <w:rFonts w:ascii="Segoe UI Emoji" w:hAnsi="Segoe UI Emoji" w:cs="Segoe UI Emoji"/>
          <w:bCs/>
          <w:sz w:val="24"/>
          <w:szCs w:val="24"/>
          <w:lang w:val="kk-KZ"/>
        </w:rPr>
        <w:t>🔹</w:t>
      </w:r>
      <w:r w:rsidRPr="00C32BDF">
        <w:rPr>
          <w:bCs/>
          <w:sz w:val="24"/>
          <w:szCs w:val="24"/>
          <w:lang w:val="kk-KZ"/>
        </w:rPr>
        <w:t xml:space="preserve"> Әлеуметтік-мәдени тұрақтылық: адами ресурстарды дамыту, демографиялық тұрақтылық, қолжетімді білім беру және денсаулық сақтау, кедейлік пен теңсіздікті азайту, тұтыну мәдениеті, шығармашылық әлеует, мәдени мұраны сақтау.</w:t>
      </w:r>
    </w:p>
    <w:p w14:paraId="36761AB0" w14:textId="77777777" w:rsidR="009D5B91" w:rsidRPr="00C32BDF" w:rsidRDefault="009D5B91" w:rsidP="009D5B91">
      <w:pPr>
        <w:jc w:val="both"/>
        <w:rPr>
          <w:bCs/>
          <w:sz w:val="24"/>
          <w:szCs w:val="24"/>
          <w:lang w:val="kk-KZ"/>
        </w:rPr>
      </w:pPr>
      <w:r w:rsidRPr="00C32BDF">
        <w:rPr>
          <w:rFonts w:ascii="Segoe UI Emoji" w:hAnsi="Segoe UI Emoji" w:cs="Segoe UI Emoji"/>
          <w:bCs/>
          <w:sz w:val="24"/>
          <w:szCs w:val="24"/>
          <w:lang w:val="kk-KZ"/>
        </w:rPr>
        <w:t>🔹</w:t>
      </w:r>
      <w:r w:rsidRPr="00C32BDF">
        <w:rPr>
          <w:bCs/>
          <w:sz w:val="24"/>
          <w:szCs w:val="24"/>
          <w:lang w:val="kk-KZ"/>
        </w:rPr>
        <w:t xml:space="preserve"> Экологиялық тұрақтылық: климаттың өзгеруі, Жасыл энергетика, қоршаған ортаны қорғау, экожүйелерді қорғауға арналған цифрлық технологиялар, экологиялық тәуекелдер.</w:t>
      </w:r>
    </w:p>
    <w:p w14:paraId="6BEAA302" w14:textId="77777777" w:rsidR="009D5B91" w:rsidRPr="00C32BDF" w:rsidRDefault="009D5B91" w:rsidP="009D5B91">
      <w:pPr>
        <w:jc w:val="both"/>
        <w:rPr>
          <w:bCs/>
          <w:sz w:val="24"/>
          <w:szCs w:val="24"/>
          <w:lang w:val="kk-KZ"/>
        </w:rPr>
      </w:pPr>
      <w:r w:rsidRPr="00C32BDF">
        <w:rPr>
          <w:bCs/>
          <w:sz w:val="24"/>
          <w:szCs w:val="24"/>
          <w:lang w:val="kk-KZ"/>
        </w:rPr>
        <w:t>Форум өтетін тілдер – ағылшын, қазақ, орыс.</w:t>
      </w:r>
    </w:p>
    <w:p w14:paraId="237C7219" w14:textId="77777777" w:rsidR="009D5B91" w:rsidRPr="00C32BDF" w:rsidRDefault="009D5B91" w:rsidP="009D5B91">
      <w:pPr>
        <w:jc w:val="both"/>
        <w:rPr>
          <w:b/>
          <w:bCs/>
          <w:sz w:val="24"/>
          <w:szCs w:val="24"/>
          <w:lang w:val="kk-KZ"/>
        </w:rPr>
      </w:pPr>
    </w:p>
    <w:p w14:paraId="7831F1FC" w14:textId="77777777" w:rsidR="009D5B91" w:rsidRPr="00C32BDF" w:rsidRDefault="009D5B91" w:rsidP="009D5B91">
      <w:pPr>
        <w:jc w:val="both"/>
        <w:rPr>
          <w:b/>
          <w:bCs/>
          <w:sz w:val="24"/>
          <w:szCs w:val="24"/>
          <w:lang w:val="kk-KZ"/>
        </w:rPr>
      </w:pPr>
      <w:bookmarkStart w:id="0" w:name="_Hlk191546723"/>
      <w:r w:rsidRPr="00C32BDF">
        <w:rPr>
          <w:b/>
          <w:bCs/>
          <w:sz w:val="24"/>
          <w:szCs w:val="24"/>
          <w:lang w:val="kk-KZ"/>
        </w:rPr>
        <w:t xml:space="preserve">"Caspian Nomad"Халықаралық семинары </w:t>
      </w:r>
    </w:p>
    <w:p w14:paraId="2F1D46A3" w14:textId="77777777" w:rsidR="009D5B91" w:rsidRPr="00C32BDF" w:rsidRDefault="009D5B91" w:rsidP="009D5B91">
      <w:pPr>
        <w:jc w:val="both"/>
        <w:rPr>
          <w:bCs/>
          <w:sz w:val="24"/>
          <w:szCs w:val="24"/>
          <w:lang w:val="kk-KZ"/>
        </w:rPr>
      </w:pPr>
      <w:r w:rsidRPr="00C32BDF">
        <w:rPr>
          <w:bCs/>
          <w:sz w:val="24"/>
          <w:szCs w:val="24"/>
          <w:lang w:val="kk-KZ"/>
        </w:rPr>
        <w:t>Форум аясында табиғи және адами ресурстарды ұтымды пайдалану, сондай-ақ Каспий өңірі елдерінің ынтымақтастығын дамыту мәселелеріне арналған «Caspian Nomad» орнықты даму жөніндегі халықаралық семинар өтеді.</w:t>
      </w:r>
    </w:p>
    <w:bookmarkEnd w:id="0"/>
    <w:p w14:paraId="112B98E2" w14:textId="77777777" w:rsidR="009D5B91" w:rsidRPr="00C32BDF" w:rsidRDefault="009D5B91" w:rsidP="009D5B91">
      <w:pPr>
        <w:jc w:val="both"/>
        <w:rPr>
          <w:bCs/>
          <w:sz w:val="24"/>
          <w:szCs w:val="24"/>
          <w:lang w:val="kk-KZ"/>
        </w:rPr>
      </w:pPr>
    </w:p>
    <w:p w14:paraId="5094DC62" w14:textId="77777777" w:rsidR="009D5B91" w:rsidRPr="00C32BDF" w:rsidRDefault="009D5B91" w:rsidP="009D5B91">
      <w:pPr>
        <w:jc w:val="both"/>
        <w:rPr>
          <w:b/>
          <w:sz w:val="24"/>
          <w:szCs w:val="24"/>
          <w:lang w:val="kk-KZ"/>
        </w:rPr>
      </w:pPr>
      <w:r w:rsidRPr="00C32BDF">
        <w:rPr>
          <w:b/>
          <w:sz w:val="24"/>
          <w:szCs w:val="24"/>
          <w:lang w:val="kk-KZ"/>
        </w:rPr>
        <w:t>Семинардың форматы мен кезеңдері:</w:t>
      </w:r>
    </w:p>
    <w:p w14:paraId="79D783F9" w14:textId="77777777" w:rsidR="009D5B91" w:rsidRPr="00C32BDF" w:rsidRDefault="009D5B91" w:rsidP="009D5B91">
      <w:pPr>
        <w:jc w:val="both"/>
        <w:rPr>
          <w:sz w:val="24"/>
          <w:szCs w:val="24"/>
          <w:lang w:val="kk-KZ"/>
        </w:rPr>
      </w:pPr>
      <w:r w:rsidRPr="00C32BDF">
        <w:rPr>
          <w:rFonts w:ascii="Segoe UI Emoji" w:hAnsi="Segoe UI Emoji" w:cs="Segoe UI Emoji"/>
          <w:sz w:val="24"/>
          <w:szCs w:val="24"/>
          <w:lang w:val="kk-KZ"/>
        </w:rPr>
        <w:t>✅</w:t>
      </w:r>
      <w:r w:rsidRPr="00C32BDF">
        <w:rPr>
          <w:sz w:val="24"/>
          <w:szCs w:val="24"/>
          <w:lang w:val="kk-KZ"/>
        </w:rPr>
        <w:t xml:space="preserve"> I кезең (15 сәуір – 15 қыркүйек 2025 ж.) – қашықтық форматы (материалдарды зерделеу, талдамалық шолулар жүргізу, мақаланы дайындау).</w:t>
      </w:r>
    </w:p>
    <w:p w14:paraId="5BEEE8A2" w14:textId="77777777" w:rsidR="009D5B91" w:rsidRPr="00C32BDF" w:rsidRDefault="009D5B91" w:rsidP="009D5B91">
      <w:pPr>
        <w:jc w:val="both"/>
        <w:rPr>
          <w:sz w:val="24"/>
          <w:szCs w:val="24"/>
          <w:lang w:val="kk-KZ"/>
        </w:rPr>
      </w:pPr>
      <w:r w:rsidRPr="00C32BDF">
        <w:rPr>
          <w:rFonts w:ascii="Segoe UI Emoji" w:hAnsi="Segoe UI Emoji" w:cs="Segoe UI Emoji"/>
          <w:sz w:val="24"/>
          <w:szCs w:val="24"/>
          <w:lang w:val="kk-KZ"/>
        </w:rPr>
        <w:t>✅</w:t>
      </w:r>
      <w:r w:rsidRPr="00C32BDF">
        <w:rPr>
          <w:sz w:val="24"/>
          <w:szCs w:val="24"/>
          <w:lang w:val="kk-KZ"/>
        </w:rPr>
        <w:t xml:space="preserve"> II кезең (2025 ж. 22-26 қыркүйек) - күндізгі формат (секциялар жұмысына қатысу, баяндамалар ұсыну, баяндамалар мен шеберлік сыныптары, қатысушылар тобындағы далалық зерттеулер, жұмыстарды таныстыру, сертификаттар тапсыру).</w:t>
      </w:r>
    </w:p>
    <w:p w14:paraId="775F6E62" w14:textId="77777777" w:rsidR="009D5B91" w:rsidRPr="00C32BDF" w:rsidRDefault="009D5B91" w:rsidP="009D5B91">
      <w:pPr>
        <w:jc w:val="both"/>
        <w:rPr>
          <w:sz w:val="24"/>
          <w:szCs w:val="24"/>
          <w:lang w:val="kk-KZ"/>
        </w:rPr>
      </w:pPr>
    </w:p>
    <w:p w14:paraId="231A9625" w14:textId="77777777" w:rsidR="009D5B91" w:rsidRPr="00C32BDF" w:rsidRDefault="009D5B91" w:rsidP="009D5B91">
      <w:pPr>
        <w:jc w:val="both"/>
        <w:rPr>
          <w:b/>
          <w:sz w:val="24"/>
          <w:szCs w:val="24"/>
          <w:lang w:val="kk-KZ"/>
        </w:rPr>
      </w:pPr>
      <w:bookmarkStart w:id="1" w:name="_Hlk191542023"/>
      <w:r w:rsidRPr="00C32BDF">
        <w:rPr>
          <w:b/>
          <w:sz w:val="24"/>
          <w:szCs w:val="24"/>
          <w:lang w:val="kk-KZ"/>
        </w:rPr>
        <w:t>Қатысушылар үшін мүмкіндіктер:</w:t>
      </w:r>
    </w:p>
    <w:p w14:paraId="4DFEDCB0" w14:textId="77777777" w:rsidR="009D5B91" w:rsidRPr="00C32BDF" w:rsidRDefault="009D5B91" w:rsidP="009D5B91">
      <w:pPr>
        <w:jc w:val="both"/>
        <w:rPr>
          <w:sz w:val="24"/>
          <w:szCs w:val="24"/>
          <w:lang w:val="kk-KZ"/>
        </w:rPr>
      </w:pPr>
      <w:r w:rsidRPr="00C32BDF">
        <w:rPr>
          <w:rFonts w:ascii="Segoe UI Emoji" w:hAnsi="Segoe UI Emoji" w:cs="Segoe UI Emoji"/>
          <w:sz w:val="24"/>
          <w:szCs w:val="24"/>
          <w:lang w:val="kk-KZ"/>
        </w:rPr>
        <w:t>🎓</w:t>
      </w:r>
      <w:r w:rsidRPr="00C32BDF">
        <w:rPr>
          <w:sz w:val="24"/>
          <w:szCs w:val="24"/>
          <w:lang w:val="kk-KZ"/>
        </w:rPr>
        <w:t xml:space="preserve"> Ғалымдар мен оқытушылар - 75 академиялық сағатты оқыту.</w:t>
      </w:r>
    </w:p>
    <w:p w14:paraId="45651E35" w14:textId="77777777" w:rsidR="009D5B91" w:rsidRPr="00C32BDF" w:rsidRDefault="009D5B91" w:rsidP="009D5B91">
      <w:pPr>
        <w:jc w:val="both"/>
        <w:rPr>
          <w:sz w:val="24"/>
          <w:szCs w:val="24"/>
          <w:lang w:val="kk-KZ"/>
        </w:rPr>
      </w:pPr>
      <w:r w:rsidRPr="00C32BDF">
        <w:rPr>
          <w:rFonts w:ascii="Segoe UI Emoji" w:hAnsi="Segoe UI Emoji" w:cs="Segoe UI Emoji"/>
          <w:sz w:val="24"/>
          <w:szCs w:val="24"/>
          <w:lang w:val="kk-KZ"/>
        </w:rPr>
        <w:lastRenderedPageBreak/>
        <w:t>🎓</w:t>
      </w:r>
      <w:r w:rsidRPr="00C32BDF">
        <w:rPr>
          <w:sz w:val="24"/>
          <w:szCs w:val="24"/>
          <w:lang w:val="kk-KZ"/>
        </w:rPr>
        <w:t xml:space="preserve">  Докторанттар - халықаралық ғылыми тағылымдама (75 академиялық сағат) + конференция еңбектер жинағында жариялау.</w:t>
      </w:r>
    </w:p>
    <w:bookmarkEnd w:id="1"/>
    <w:p w14:paraId="5344C207" w14:textId="77777777" w:rsidR="009D5B91" w:rsidRPr="00C32BDF" w:rsidRDefault="009D5B91" w:rsidP="009D5B91">
      <w:pPr>
        <w:jc w:val="both"/>
        <w:rPr>
          <w:sz w:val="24"/>
          <w:szCs w:val="24"/>
          <w:lang w:val="kk-KZ"/>
        </w:rPr>
      </w:pPr>
    </w:p>
    <w:p w14:paraId="46989914" w14:textId="77777777" w:rsidR="009D5B91" w:rsidRPr="00C32BDF" w:rsidRDefault="009D5B91" w:rsidP="009D5B91">
      <w:pPr>
        <w:jc w:val="both"/>
        <w:rPr>
          <w:b/>
          <w:sz w:val="24"/>
          <w:szCs w:val="24"/>
          <w:lang w:val="kk-KZ"/>
        </w:rPr>
      </w:pPr>
      <w:r w:rsidRPr="00C32BDF">
        <w:rPr>
          <w:b/>
          <w:sz w:val="24"/>
          <w:szCs w:val="24"/>
          <w:lang w:val="kk-KZ"/>
        </w:rPr>
        <w:t>Семинарға қатысушылар не алады?</w:t>
      </w:r>
    </w:p>
    <w:p w14:paraId="6735767F" w14:textId="77777777" w:rsidR="009D5B91" w:rsidRPr="00C32BDF" w:rsidRDefault="009D5B91" w:rsidP="009D5B91">
      <w:pPr>
        <w:jc w:val="both"/>
        <w:rPr>
          <w:sz w:val="24"/>
          <w:szCs w:val="24"/>
          <w:lang w:val="kk-KZ"/>
        </w:rPr>
      </w:pPr>
      <w:r w:rsidRPr="00C32BDF">
        <w:rPr>
          <w:rFonts w:ascii="Segoe UI Emoji" w:hAnsi="Segoe UI Emoji" w:cs="Segoe UI Emoji"/>
          <w:sz w:val="24"/>
          <w:szCs w:val="24"/>
          <w:lang w:val="kk-KZ"/>
        </w:rPr>
        <w:t>✅</w:t>
      </w:r>
      <w:r w:rsidRPr="00C32BDF">
        <w:rPr>
          <w:sz w:val="24"/>
          <w:szCs w:val="24"/>
          <w:lang w:val="kk-KZ"/>
        </w:rPr>
        <w:t>Форумның барлық бөлімдеріне қол жеткізу</w:t>
      </w:r>
    </w:p>
    <w:p w14:paraId="090FC500" w14:textId="77777777" w:rsidR="009D5B91" w:rsidRPr="00C32BDF" w:rsidRDefault="009D5B91" w:rsidP="009D5B91">
      <w:pPr>
        <w:jc w:val="both"/>
        <w:rPr>
          <w:sz w:val="24"/>
          <w:szCs w:val="24"/>
          <w:lang w:val="kk-KZ"/>
        </w:rPr>
      </w:pPr>
      <w:r w:rsidRPr="00C32BDF">
        <w:rPr>
          <w:rFonts w:ascii="Segoe UI Emoji" w:hAnsi="Segoe UI Emoji" w:cs="Segoe UI Emoji"/>
          <w:sz w:val="24"/>
          <w:szCs w:val="24"/>
          <w:lang w:val="kk-KZ"/>
        </w:rPr>
        <w:t>✅</w:t>
      </w:r>
      <w:r w:rsidRPr="00C32BDF">
        <w:rPr>
          <w:sz w:val="24"/>
          <w:szCs w:val="24"/>
          <w:lang w:val="kk-KZ"/>
        </w:rPr>
        <w:t xml:space="preserve"> Мастер-кластарға, тренингтерге, далалық зерттеулерге қатысу</w:t>
      </w:r>
    </w:p>
    <w:p w14:paraId="3D0542D4" w14:textId="77777777" w:rsidR="009D5B91" w:rsidRPr="00C32BDF" w:rsidRDefault="009D5B91" w:rsidP="009D5B91">
      <w:pPr>
        <w:jc w:val="both"/>
        <w:rPr>
          <w:sz w:val="24"/>
          <w:szCs w:val="24"/>
          <w:lang w:val="kk-KZ"/>
        </w:rPr>
      </w:pPr>
      <w:r w:rsidRPr="00C32BDF">
        <w:rPr>
          <w:rFonts w:ascii="Segoe UI Emoji" w:hAnsi="Segoe UI Emoji" w:cs="Segoe UI Emoji"/>
          <w:sz w:val="24"/>
          <w:szCs w:val="24"/>
          <w:lang w:val="kk-KZ"/>
        </w:rPr>
        <w:t>✅</w:t>
      </w:r>
      <w:r w:rsidRPr="00C32BDF">
        <w:rPr>
          <w:sz w:val="24"/>
          <w:szCs w:val="24"/>
          <w:lang w:val="kk-KZ"/>
        </w:rPr>
        <w:t xml:space="preserve"> Қатысушының қалтасы</w:t>
      </w:r>
    </w:p>
    <w:p w14:paraId="0DE190D7" w14:textId="77777777" w:rsidR="009D5B91" w:rsidRPr="00C32BDF" w:rsidRDefault="009D5B91" w:rsidP="009D5B91">
      <w:pPr>
        <w:jc w:val="both"/>
        <w:rPr>
          <w:sz w:val="24"/>
          <w:szCs w:val="24"/>
          <w:lang w:val="kk-KZ"/>
        </w:rPr>
      </w:pPr>
      <w:r w:rsidRPr="00C32BDF">
        <w:rPr>
          <w:rFonts w:ascii="Segoe UI Emoji" w:hAnsi="Segoe UI Emoji" w:cs="Segoe UI Emoji"/>
          <w:sz w:val="24"/>
          <w:szCs w:val="24"/>
          <w:lang w:val="kk-KZ"/>
        </w:rPr>
        <w:t>✅</w:t>
      </w:r>
      <w:r w:rsidRPr="00C32BDF">
        <w:rPr>
          <w:sz w:val="24"/>
          <w:szCs w:val="24"/>
          <w:lang w:val="kk-KZ"/>
        </w:rPr>
        <w:t xml:space="preserve"> Сертификат (75 академиялық сағат)</w:t>
      </w:r>
    </w:p>
    <w:p w14:paraId="217E4912" w14:textId="77777777" w:rsidR="009D5B91" w:rsidRPr="00C32BDF" w:rsidRDefault="009D5B91" w:rsidP="009D5B91">
      <w:pPr>
        <w:jc w:val="both"/>
        <w:rPr>
          <w:sz w:val="24"/>
          <w:szCs w:val="24"/>
          <w:lang w:val="kk-KZ"/>
        </w:rPr>
      </w:pPr>
      <w:r w:rsidRPr="00C32BDF">
        <w:rPr>
          <w:rFonts w:ascii="Segoe UI Emoji" w:hAnsi="Segoe UI Emoji" w:cs="Segoe UI Emoji"/>
          <w:sz w:val="24"/>
          <w:szCs w:val="24"/>
          <w:lang w:val="kk-KZ"/>
        </w:rPr>
        <w:t>✅</w:t>
      </w:r>
      <w:r w:rsidRPr="00C32BDF">
        <w:rPr>
          <w:sz w:val="24"/>
          <w:szCs w:val="24"/>
          <w:lang w:val="kk-KZ"/>
        </w:rPr>
        <w:t xml:space="preserve"> Тамақпен қамтамасыз ету</w:t>
      </w:r>
    </w:p>
    <w:p w14:paraId="04C5FD87" w14:textId="77777777" w:rsidR="009D5B91" w:rsidRPr="00C32BDF" w:rsidRDefault="009D5B91" w:rsidP="009D5B91">
      <w:pPr>
        <w:jc w:val="both"/>
        <w:rPr>
          <w:sz w:val="24"/>
          <w:szCs w:val="24"/>
          <w:lang w:val="kk-KZ"/>
        </w:rPr>
      </w:pPr>
    </w:p>
    <w:p w14:paraId="3A9BCA2F" w14:textId="77777777" w:rsidR="009D5B91" w:rsidRPr="00C32BDF" w:rsidRDefault="009D5B91" w:rsidP="009D5B91">
      <w:pPr>
        <w:jc w:val="both"/>
        <w:rPr>
          <w:b/>
          <w:sz w:val="24"/>
          <w:szCs w:val="24"/>
          <w:lang w:val="kk-KZ"/>
        </w:rPr>
      </w:pPr>
      <w:r w:rsidRPr="00C32BDF">
        <w:rPr>
          <w:b/>
          <w:sz w:val="24"/>
          <w:szCs w:val="24"/>
          <w:lang w:val="kk-KZ"/>
        </w:rPr>
        <w:t>Қосымша мүмкіндіктер:</w:t>
      </w:r>
    </w:p>
    <w:p w14:paraId="05A83203" w14:textId="77777777" w:rsidR="009D5B91" w:rsidRPr="00C32BDF" w:rsidRDefault="009D5B91" w:rsidP="009D5B91">
      <w:pPr>
        <w:jc w:val="both"/>
        <w:rPr>
          <w:sz w:val="24"/>
          <w:szCs w:val="24"/>
          <w:lang w:val="kk-KZ"/>
        </w:rPr>
      </w:pPr>
      <w:r w:rsidRPr="00C32BDF">
        <w:rPr>
          <w:sz w:val="24"/>
          <w:szCs w:val="24"/>
          <w:lang w:val="kk-KZ"/>
        </w:rPr>
        <w:t>Семинарға қатысушылар Алматы қаласындағы Экономика институтында қосымша тағылымдамадан өте алады (75 академиялық сағат, жеке консультациялар) және зерттеудің негізгі нәтижелерін жариялау үшін ҒЖБССҚЕК ұсынған "Экономика: стратегия және практика" журналында мақала жариялай алады.</w:t>
      </w:r>
    </w:p>
    <w:p w14:paraId="209354C4" w14:textId="77777777" w:rsidR="009D5B91" w:rsidRPr="00C32BDF" w:rsidRDefault="009D5B91" w:rsidP="009D5B91">
      <w:pPr>
        <w:jc w:val="both"/>
        <w:rPr>
          <w:sz w:val="24"/>
          <w:szCs w:val="24"/>
          <w:lang w:val="kk-KZ"/>
        </w:rPr>
      </w:pPr>
    </w:p>
    <w:p w14:paraId="4F27951B" w14:textId="77777777" w:rsidR="009D5B91" w:rsidRPr="00C32BDF" w:rsidRDefault="009D5B91" w:rsidP="009D5B91">
      <w:pPr>
        <w:jc w:val="both"/>
        <w:rPr>
          <w:sz w:val="24"/>
          <w:szCs w:val="24"/>
          <w:lang w:val="kk-KZ"/>
        </w:rPr>
      </w:pPr>
      <w:r w:rsidRPr="00C32BDF">
        <w:rPr>
          <w:b/>
          <w:sz w:val="24"/>
          <w:szCs w:val="24"/>
          <w:lang w:val="kk-KZ"/>
        </w:rPr>
        <w:t>Маңызды:</w:t>
      </w:r>
      <w:r w:rsidRPr="00C32BDF">
        <w:rPr>
          <w:sz w:val="24"/>
          <w:szCs w:val="24"/>
          <w:lang w:val="kk-KZ"/>
        </w:rPr>
        <w:t xml:space="preserve"> Біз тұру және көлік шығындарын өтемейміз.</w:t>
      </w:r>
    </w:p>
    <w:p w14:paraId="7C33A1C9" w14:textId="77777777" w:rsidR="009D5B91" w:rsidRPr="00C32BDF" w:rsidRDefault="009D5B91" w:rsidP="009D5B91">
      <w:pPr>
        <w:jc w:val="both"/>
        <w:rPr>
          <w:sz w:val="24"/>
          <w:szCs w:val="24"/>
          <w:lang w:val="kk-KZ"/>
        </w:rPr>
      </w:pPr>
      <w:r w:rsidRPr="00C32BDF">
        <w:rPr>
          <w:b/>
          <w:sz w:val="24"/>
          <w:szCs w:val="24"/>
          <w:lang w:val="kk-KZ"/>
        </w:rPr>
        <w:t>Төлем:</w:t>
      </w:r>
      <w:r w:rsidRPr="00C32BDF">
        <w:rPr>
          <w:sz w:val="24"/>
          <w:szCs w:val="24"/>
          <w:lang w:val="kk-KZ"/>
        </w:rPr>
        <w:t xml:space="preserve"> Ағымдағы бағам бойынша АҚШ долларымен/Еуро/Теңгемен төлеуге болады.</w:t>
      </w:r>
    </w:p>
    <w:p w14:paraId="1ED4AA15" w14:textId="77777777" w:rsidR="009D5B91" w:rsidRPr="00C32BDF" w:rsidRDefault="009D5B91" w:rsidP="009D5B91">
      <w:pPr>
        <w:jc w:val="both"/>
        <w:rPr>
          <w:sz w:val="24"/>
          <w:szCs w:val="24"/>
          <w:lang w:val="kk-KZ"/>
        </w:rPr>
      </w:pPr>
      <w:r w:rsidRPr="00C32BDF">
        <w:rPr>
          <w:sz w:val="24"/>
          <w:szCs w:val="24"/>
          <w:lang w:val="kk-KZ"/>
        </w:rPr>
        <w:t xml:space="preserve">Іс-шара туралы толық ақпарат қосымшада, сондай-ақ ұйымдастырушылардың веб-сайтында орналастырылады. </w:t>
      </w:r>
    </w:p>
    <w:p w14:paraId="5F8D9EED" w14:textId="77777777" w:rsidR="009D5B91" w:rsidRPr="00C32BDF" w:rsidRDefault="009D5B91" w:rsidP="009D5B91">
      <w:pPr>
        <w:jc w:val="both"/>
        <w:rPr>
          <w:sz w:val="24"/>
          <w:szCs w:val="24"/>
          <w:lang w:val="kk-KZ"/>
        </w:rPr>
      </w:pPr>
    </w:p>
    <w:p w14:paraId="5716C5E2" w14:textId="77777777" w:rsidR="009D5B91" w:rsidRPr="00C32BDF" w:rsidRDefault="009D5B91" w:rsidP="009D5B91">
      <w:pPr>
        <w:rPr>
          <w:sz w:val="24"/>
          <w:szCs w:val="24"/>
          <w:lang w:val="kk-KZ"/>
        </w:rPr>
      </w:pPr>
      <w:r w:rsidRPr="00C32BDF">
        <w:rPr>
          <w:sz w:val="24"/>
          <w:szCs w:val="24"/>
          <w:lang w:val="kk-KZ"/>
        </w:rPr>
        <w:t>Қосымша ақпарат, ынтымақтастық және демеушілік қолдау туралы ұсыныстар алу үшін келесі байланыстарға хабарласыңыз:</w:t>
      </w:r>
    </w:p>
    <w:p w14:paraId="1FB25C80" w14:textId="77777777" w:rsidR="009D5B91" w:rsidRPr="00C32BDF" w:rsidRDefault="009D5B91" w:rsidP="009D5B91">
      <w:pPr>
        <w:ind w:left="360"/>
        <w:rPr>
          <w:i/>
          <w:iCs/>
          <w:sz w:val="24"/>
          <w:szCs w:val="24"/>
          <w:lang w:val="kk-KZ"/>
        </w:rPr>
      </w:pPr>
    </w:p>
    <w:p w14:paraId="18935579" w14:textId="77777777" w:rsidR="009D5B91" w:rsidRPr="00C32BDF" w:rsidRDefault="009D5B91" w:rsidP="009D5B91">
      <w:pPr>
        <w:rPr>
          <w:i/>
          <w:iCs/>
          <w:sz w:val="24"/>
          <w:szCs w:val="24"/>
          <w:lang w:val="kk-KZ"/>
        </w:rPr>
      </w:pPr>
      <w:r w:rsidRPr="00C32BDF">
        <w:rPr>
          <w:i/>
          <w:iCs/>
          <w:sz w:val="24"/>
          <w:szCs w:val="24"/>
          <w:lang w:val="kk-KZ"/>
        </w:rPr>
        <w:t xml:space="preserve">Бас директордың сыртқы байланыстар жөніндегі орынбасары </w:t>
      </w:r>
    </w:p>
    <w:p w14:paraId="6742B48F" w14:textId="77777777" w:rsidR="009D5B91" w:rsidRPr="00C32BDF" w:rsidRDefault="009D5B91" w:rsidP="009D5B91">
      <w:pPr>
        <w:rPr>
          <w:b/>
          <w:bCs/>
          <w:i/>
          <w:iCs/>
          <w:sz w:val="24"/>
          <w:szCs w:val="24"/>
          <w:lang w:val="kk-KZ"/>
        </w:rPr>
      </w:pPr>
      <w:r w:rsidRPr="00C32BDF">
        <w:rPr>
          <w:b/>
          <w:bCs/>
          <w:i/>
          <w:iCs/>
          <w:sz w:val="24"/>
          <w:szCs w:val="24"/>
        </w:rPr>
        <w:t>Алибекова Г</w:t>
      </w:r>
      <w:r w:rsidRPr="00C32BDF">
        <w:rPr>
          <w:b/>
          <w:bCs/>
          <w:i/>
          <w:iCs/>
          <w:sz w:val="24"/>
          <w:szCs w:val="24"/>
          <w:lang w:val="kk-KZ"/>
        </w:rPr>
        <w:t>ү</w:t>
      </w:r>
      <w:r w:rsidRPr="00C32BDF">
        <w:rPr>
          <w:b/>
          <w:bCs/>
          <w:i/>
          <w:iCs/>
          <w:sz w:val="24"/>
          <w:szCs w:val="24"/>
        </w:rPr>
        <w:t>лназ Жанат</w:t>
      </w:r>
      <w:r w:rsidRPr="00C32BDF">
        <w:rPr>
          <w:b/>
          <w:bCs/>
          <w:i/>
          <w:iCs/>
          <w:sz w:val="24"/>
          <w:szCs w:val="24"/>
          <w:lang w:val="kk-KZ"/>
        </w:rPr>
        <w:t>қызы</w:t>
      </w:r>
    </w:p>
    <w:p w14:paraId="0515B53C" w14:textId="77777777" w:rsidR="009D5B91" w:rsidRPr="00C32BDF" w:rsidRDefault="009D5B91" w:rsidP="009D5B91">
      <w:pPr>
        <w:rPr>
          <w:i/>
          <w:iCs/>
          <w:sz w:val="24"/>
          <w:szCs w:val="24"/>
        </w:rPr>
      </w:pPr>
      <w:r w:rsidRPr="00C32BDF">
        <w:rPr>
          <w:i/>
          <w:iCs/>
          <w:sz w:val="24"/>
          <w:szCs w:val="24"/>
        </w:rPr>
        <w:t xml:space="preserve"> </w:t>
      </w:r>
      <w:hyperlink r:id="rId10" w:history="1">
        <w:r w:rsidRPr="00C32BDF">
          <w:rPr>
            <w:rStyle w:val="ad"/>
            <w:i/>
            <w:iCs/>
            <w:color w:val="auto"/>
            <w:sz w:val="24"/>
            <w:szCs w:val="24"/>
          </w:rPr>
          <w:t>galibekova77@gmail.com</w:t>
        </w:r>
      </w:hyperlink>
      <w:r w:rsidRPr="00C32BDF">
        <w:rPr>
          <w:i/>
          <w:iCs/>
          <w:sz w:val="24"/>
          <w:szCs w:val="24"/>
        </w:rPr>
        <w:t>, +77071027959 </w:t>
      </w:r>
    </w:p>
    <w:p w14:paraId="2CD665C3" w14:textId="77777777" w:rsidR="009D5B91" w:rsidRPr="00C32BDF" w:rsidRDefault="009D5B91" w:rsidP="009D5B91">
      <w:pPr>
        <w:jc w:val="both"/>
        <w:rPr>
          <w:i/>
          <w:iCs/>
          <w:sz w:val="24"/>
          <w:szCs w:val="24"/>
          <w:lang w:val="kk-KZ"/>
        </w:rPr>
      </w:pPr>
    </w:p>
    <w:p w14:paraId="380AAEB3" w14:textId="77777777" w:rsidR="009D5B91" w:rsidRPr="00C32BDF" w:rsidRDefault="009D5B91" w:rsidP="009D5B91">
      <w:pPr>
        <w:jc w:val="both"/>
        <w:rPr>
          <w:i/>
          <w:iCs/>
          <w:sz w:val="24"/>
          <w:szCs w:val="24"/>
          <w:lang w:val="kk-KZ"/>
        </w:rPr>
      </w:pPr>
      <w:r w:rsidRPr="00C32BDF">
        <w:rPr>
          <w:i/>
          <w:iCs/>
          <w:sz w:val="24"/>
          <w:szCs w:val="24"/>
          <w:lang w:val="kk-KZ"/>
        </w:rPr>
        <w:t>Ұйымдастыру комитетінің мүшелері:</w:t>
      </w:r>
    </w:p>
    <w:p w14:paraId="0CDCE019" w14:textId="77777777" w:rsidR="009D5B91" w:rsidRPr="00C32BDF" w:rsidRDefault="009D5B91" w:rsidP="009D5B91">
      <w:pPr>
        <w:tabs>
          <w:tab w:val="left" w:pos="993"/>
          <w:tab w:val="left" w:pos="1134"/>
        </w:tabs>
        <w:spacing w:line="276" w:lineRule="auto"/>
        <w:jc w:val="both"/>
        <w:rPr>
          <w:b/>
          <w:bCs/>
          <w:i/>
          <w:iCs/>
          <w:sz w:val="24"/>
          <w:szCs w:val="24"/>
          <w:lang w:val="kk-KZ"/>
        </w:rPr>
      </w:pPr>
      <w:r w:rsidRPr="00C32BDF">
        <w:rPr>
          <w:b/>
          <w:bCs/>
          <w:i/>
          <w:iCs/>
          <w:sz w:val="24"/>
          <w:szCs w:val="24"/>
          <w:lang w:val="kk-KZ"/>
        </w:rPr>
        <w:t xml:space="preserve">Альжанова Фарида Ғазизқызы, </w:t>
      </w:r>
    </w:p>
    <w:p w14:paraId="108DD51C" w14:textId="77777777" w:rsidR="009D5B91" w:rsidRPr="00C32BDF" w:rsidRDefault="009C3A56" w:rsidP="009D5B91">
      <w:pPr>
        <w:tabs>
          <w:tab w:val="left" w:pos="993"/>
          <w:tab w:val="left" w:pos="1134"/>
        </w:tabs>
        <w:spacing w:line="276" w:lineRule="auto"/>
        <w:jc w:val="both"/>
        <w:rPr>
          <w:i/>
          <w:iCs/>
          <w:sz w:val="24"/>
          <w:szCs w:val="24"/>
          <w:lang w:val="kk-KZ"/>
        </w:rPr>
      </w:pPr>
      <w:hyperlink r:id="rId11" w:history="1">
        <w:r w:rsidR="009D5B91" w:rsidRPr="00C32BDF">
          <w:rPr>
            <w:rStyle w:val="ad"/>
            <w:i/>
            <w:iCs/>
            <w:color w:val="auto"/>
            <w:sz w:val="24"/>
            <w:szCs w:val="24"/>
            <w:lang w:val="kk-KZ"/>
          </w:rPr>
          <w:t>farida.alzhanova@gmail.com</w:t>
        </w:r>
      </w:hyperlink>
      <w:r w:rsidR="009D5B91" w:rsidRPr="00C32BDF">
        <w:rPr>
          <w:i/>
          <w:iCs/>
          <w:sz w:val="24"/>
          <w:szCs w:val="24"/>
          <w:lang w:val="kk-KZ"/>
        </w:rPr>
        <w:t xml:space="preserve">, +7 777244 92 93 </w:t>
      </w:r>
    </w:p>
    <w:p w14:paraId="2C35453A" w14:textId="77777777" w:rsidR="009D5B91" w:rsidRPr="00C32BDF" w:rsidRDefault="009D5B91" w:rsidP="009D5B91">
      <w:pPr>
        <w:jc w:val="both"/>
        <w:rPr>
          <w:i/>
          <w:iCs/>
          <w:sz w:val="24"/>
          <w:szCs w:val="24"/>
          <w:lang w:val="kk-KZ"/>
        </w:rPr>
      </w:pPr>
      <w:r w:rsidRPr="00C32BDF">
        <w:rPr>
          <w:i/>
          <w:iCs/>
          <w:sz w:val="24"/>
          <w:szCs w:val="24"/>
          <w:lang w:val="kk-KZ"/>
        </w:rPr>
        <w:t xml:space="preserve"> </w:t>
      </w:r>
    </w:p>
    <w:p w14:paraId="12AD8270" w14:textId="77777777" w:rsidR="009D5B91" w:rsidRPr="00C32BDF" w:rsidRDefault="009D5B91" w:rsidP="009D5B91">
      <w:pPr>
        <w:jc w:val="both"/>
        <w:rPr>
          <w:b/>
          <w:bCs/>
          <w:i/>
          <w:iCs/>
          <w:sz w:val="24"/>
          <w:szCs w:val="24"/>
          <w:lang w:val="kk-KZ"/>
        </w:rPr>
      </w:pPr>
      <w:r w:rsidRPr="00C32BDF">
        <w:rPr>
          <w:b/>
          <w:bCs/>
          <w:i/>
          <w:iCs/>
          <w:sz w:val="24"/>
          <w:szCs w:val="24"/>
          <w:lang w:val="kk-KZ"/>
        </w:rPr>
        <w:t xml:space="preserve">Жанғалиева ҚымбатНұрланқызы, </w:t>
      </w:r>
    </w:p>
    <w:p w14:paraId="2571B74A" w14:textId="77777777" w:rsidR="009D5B91" w:rsidRPr="00C32BDF" w:rsidRDefault="009D5B91" w:rsidP="009D5B91">
      <w:pPr>
        <w:jc w:val="both"/>
        <w:rPr>
          <w:i/>
          <w:iCs/>
          <w:sz w:val="24"/>
          <w:szCs w:val="24"/>
          <w:highlight w:val="yellow"/>
          <w:lang w:val="kk-KZ"/>
        </w:rPr>
      </w:pPr>
      <w:r w:rsidRPr="00C32BDF">
        <w:rPr>
          <w:i/>
          <w:iCs/>
          <w:sz w:val="24"/>
          <w:szCs w:val="24"/>
          <w:lang w:val="kk-KZ"/>
        </w:rPr>
        <w:t>kymbat.zhangalieva@mail.ru, +7 702 864 1366</w:t>
      </w:r>
    </w:p>
    <w:p w14:paraId="169158FE" w14:textId="77777777" w:rsidR="009D5B91" w:rsidRPr="00C32BDF" w:rsidRDefault="009D5B91" w:rsidP="009D5B91">
      <w:pPr>
        <w:jc w:val="both"/>
        <w:rPr>
          <w:i/>
          <w:iCs/>
          <w:sz w:val="24"/>
          <w:szCs w:val="24"/>
          <w:lang w:val="kk-KZ"/>
        </w:rPr>
      </w:pPr>
    </w:p>
    <w:p w14:paraId="610FCA35" w14:textId="77777777" w:rsidR="009D5B91" w:rsidRPr="00C32BDF" w:rsidRDefault="009D5B91" w:rsidP="009D5B91">
      <w:pPr>
        <w:jc w:val="both"/>
        <w:rPr>
          <w:i/>
          <w:iCs/>
          <w:sz w:val="24"/>
          <w:szCs w:val="24"/>
        </w:rPr>
      </w:pPr>
      <w:r w:rsidRPr="00C32BDF">
        <w:rPr>
          <w:i/>
          <w:iCs/>
          <w:sz w:val="24"/>
          <w:szCs w:val="24"/>
          <w:lang w:val="kk-KZ"/>
        </w:rPr>
        <w:t xml:space="preserve">Іс-шара беті: </w:t>
      </w:r>
      <w:bookmarkStart w:id="2" w:name="_Hlk191558601"/>
      <w:r w:rsidRPr="00C32BDF">
        <w:rPr>
          <w:i/>
          <w:iCs/>
          <w:sz w:val="24"/>
          <w:szCs w:val="24"/>
          <w:lang w:val="kk-KZ"/>
        </w:rPr>
        <w:fldChar w:fldCharType="begin"/>
      </w:r>
      <w:r w:rsidRPr="00C32BDF">
        <w:rPr>
          <w:i/>
          <w:iCs/>
          <w:sz w:val="24"/>
          <w:szCs w:val="24"/>
          <w:lang w:val="kk-KZ"/>
        </w:rPr>
        <w:instrText>HYPERLINK "https://ieconom.kz/isef2025/"</w:instrText>
      </w:r>
      <w:r w:rsidRPr="00C32BDF">
        <w:rPr>
          <w:i/>
          <w:iCs/>
          <w:sz w:val="24"/>
          <w:szCs w:val="24"/>
          <w:lang w:val="kk-KZ"/>
        </w:rPr>
        <w:fldChar w:fldCharType="separate"/>
      </w:r>
      <w:r w:rsidRPr="00C32BDF">
        <w:rPr>
          <w:rStyle w:val="ad"/>
          <w:i/>
          <w:iCs/>
          <w:color w:val="auto"/>
          <w:sz w:val="24"/>
          <w:szCs w:val="24"/>
          <w:lang w:val="kk-KZ"/>
        </w:rPr>
        <w:t>https://ieconom.kz/isef2025/</w:t>
      </w:r>
      <w:r w:rsidRPr="00C32BDF">
        <w:rPr>
          <w:i/>
          <w:iCs/>
          <w:sz w:val="24"/>
          <w:szCs w:val="24"/>
          <w:lang w:val="kk-KZ"/>
        </w:rPr>
        <w:fldChar w:fldCharType="end"/>
      </w:r>
    </w:p>
    <w:p w14:paraId="35CD4D77" w14:textId="77777777" w:rsidR="009D5B91" w:rsidRPr="00C32BDF" w:rsidRDefault="009D5B91" w:rsidP="009D5B91">
      <w:pPr>
        <w:jc w:val="both"/>
        <w:rPr>
          <w:i/>
          <w:iCs/>
          <w:sz w:val="24"/>
          <w:szCs w:val="24"/>
        </w:rPr>
      </w:pPr>
    </w:p>
    <w:p w14:paraId="20218B86" w14:textId="77777777" w:rsidR="009D5B91" w:rsidRPr="00C32BDF" w:rsidRDefault="009D5B91" w:rsidP="009D5B91">
      <w:pPr>
        <w:jc w:val="both"/>
        <w:rPr>
          <w:i/>
          <w:iCs/>
          <w:sz w:val="24"/>
          <w:szCs w:val="24"/>
          <w:lang w:val="kk-KZ"/>
        </w:rPr>
      </w:pPr>
      <w:r w:rsidRPr="00C32BDF">
        <w:rPr>
          <w:i/>
          <w:iCs/>
          <w:sz w:val="24"/>
          <w:szCs w:val="24"/>
          <w:lang w:val="kk-KZ"/>
        </w:rPr>
        <w:t xml:space="preserve">Қатысушыларды тіркеу: </w:t>
      </w:r>
      <w:hyperlink r:id="rId12" w:history="1">
        <w:r w:rsidRPr="00C32BDF">
          <w:rPr>
            <w:rStyle w:val="ad"/>
            <w:i/>
            <w:iCs/>
            <w:color w:val="auto"/>
            <w:sz w:val="24"/>
            <w:szCs w:val="24"/>
            <w:lang w:val="kk-KZ"/>
          </w:rPr>
          <w:t>isef2025.ieconom.kz@gmail.com</w:t>
        </w:r>
      </w:hyperlink>
    </w:p>
    <w:bookmarkEnd w:id="2"/>
    <w:p w14:paraId="41F25D7C" w14:textId="77777777" w:rsidR="009D5B91" w:rsidRPr="00C32BDF" w:rsidRDefault="009D5B91" w:rsidP="009D5B91">
      <w:pPr>
        <w:tabs>
          <w:tab w:val="left" w:pos="993"/>
          <w:tab w:val="left" w:pos="1134"/>
        </w:tabs>
        <w:ind w:firstLine="567"/>
        <w:jc w:val="both"/>
        <w:rPr>
          <w:i/>
          <w:iCs/>
          <w:sz w:val="24"/>
          <w:szCs w:val="24"/>
          <w:lang w:val="kk-KZ"/>
        </w:rPr>
      </w:pPr>
    </w:p>
    <w:p w14:paraId="154F39D4" w14:textId="714A9250" w:rsidR="009D5B91" w:rsidRPr="00C32BDF" w:rsidRDefault="009D5B91" w:rsidP="00494724">
      <w:pPr>
        <w:tabs>
          <w:tab w:val="left" w:pos="993"/>
          <w:tab w:val="left" w:pos="1134"/>
        </w:tabs>
        <w:ind w:firstLine="567"/>
        <w:jc w:val="both"/>
        <w:rPr>
          <w:sz w:val="24"/>
          <w:szCs w:val="24"/>
          <w:lang w:val="kk-KZ"/>
        </w:rPr>
      </w:pPr>
      <w:r w:rsidRPr="00C32BDF">
        <w:rPr>
          <w:noProof/>
          <w:sz w:val="24"/>
          <w:szCs w:val="24"/>
        </w:rPr>
        <w:drawing>
          <wp:inline distT="0" distB="0" distL="0" distR="0" wp14:anchorId="64389D7D" wp14:editId="3A6C6FF5">
            <wp:extent cx="1219200" cy="1219200"/>
            <wp:effectExtent l="0" t="0" r="0" b="0"/>
            <wp:docPr id="1470613473" name="Рисунок 2" descr="Изображение выглядит как шаблон, прямоугольный, пиксель, дизайн&#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13473" name="Рисунок 2" descr="Изображение выглядит как шаблон, прямоугольный, пиксель, дизайн&#10;&#10;Содержимое, созданное искусственным интеллектом, может быть неверным."/>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5BAE5D71" w14:textId="2C817984" w:rsidR="009D5B91" w:rsidRPr="00C32BDF" w:rsidRDefault="009D5B91" w:rsidP="0079476B">
      <w:pPr>
        <w:tabs>
          <w:tab w:val="left" w:pos="1134"/>
        </w:tabs>
        <w:ind w:firstLine="567"/>
        <w:jc w:val="center"/>
        <w:rPr>
          <w:sz w:val="24"/>
          <w:szCs w:val="24"/>
          <w:lang w:val="kk-KZ"/>
        </w:rPr>
      </w:pPr>
      <w:r w:rsidRPr="00C32BDF">
        <w:rPr>
          <w:sz w:val="24"/>
          <w:szCs w:val="24"/>
          <w:lang w:val="kk-KZ"/>
        </w:rPr>
        <w:br w:type="page"/>
      </w:r>
    </w:p>
    <w:p w14:paraId="73A4C18A" w14:textId="77777777" w:rsidR="00D617D4" w:rsidRPr="00C32BDF" w:rsidRDefault="00374C96" w:rsidP="00783D4B">
      <w:pPr>
        <w:ind w:right="-2"/>
        <w:jc w:val="center"/>
        <w:rPr>
          <w:rFonts w:eastAsiaTheme="majorEastAsia"/>
          <w:bCs/>
          <w:kern w:val="0"/>
          <w:sz w:val="24"/>
          <w:szCs w:val="24"/>
          <w:lang w:val="kk-KZ"/>
          <w14:ligatures w14:val="none"/>
        </w:rPr>
      </w:pPr>
      <w:bookmarkStart w:id="3" w:name="_Hlk191245786"/>
      <w:r w:rsidRPr="00C32BDF">
        <w:rPr>
          <w:rFonts w:eastAsiaTheme="majorEastAsia"/>
          <w:bCs/>
          <w:kern w:val="0"/>
          <w:sz w:val="24"/>
          <w:szCs w:val="24"/>
          <w:lang w:val="kk-KZ"/>
          <w14:ligatures w14:val="none"/>
        </w:rPr>
        <w:lastRenderedPageBreak/>
        <w:t>2025 жылғы 22-26 қыркүйекте Ақтау қаласында өтетін</w:t>
      </w:r>
    </w:p>
    <w:p w14:paraId="62C64237" w14:textId="77777777" w:rsidR="00D617D4" w:rsidRPr="00C32BDF" w:rsidRDefault="00374C96" w:rsidP="00783D4B">
      <w:pPr>
        <w:ind w:right="-2"/>
        <w:jc w:val="center"/>
        <w:rPr>
          <w:rFonts w:eastAsiaTheme="majorEastAsia"/>
          <w:bCs/>
          <w:kern w:val="0"/>
          <w:sz w:val="24"/>
          <w:szCs w:val="24"/>
          <w:lang w:val="kk-KZ"/>
          <w14:ligatures w14:val="none"/>
        </w:rPr>
      </w:pPr>
      <w:r w:rsidRPr="00C32BDF">
        <w:rPr>
          <w:rFonts w:eastAsiaTheme="majorEastAsia"/>
          <w:bCs/>
          <w:kern w:val="0"/>
          <w:sz w:val="24"/>
          <w:szCs w:val="24"/>
          <w:lang w:val="kk-KZ"/>
          <w14:ligatures w14:val="none"/>
        </w:rPr>
        <w:t xml:space="preserve"> </w:t>
      </w:r>
      <w:r w:rsidRPr="00C32BDF">
        <w:rPr>
          <w:b/>
          <w:bCs/>
          <w:sz w:val="24"/>
          <w:szCs w:val="24"/>
          <w:lang w:val="kk-KZ"/>
        </w:rPr>
        <w:t>«</w:t>
      </w:r>
      <w:r w:rsidRPr="00C32BDF">
        <w:rPr>
          <w:b/>
          <w:sz w:val="24"/>
          <w:szCs w:val="24"/>
          <w:lang w:val="kk-KZ"/>
        </w:rPr>
        <w:t>Каспий аймағы дәуірлер мен мәдениеттер қиылысында: орнықты даму парадигмасының сын-тегеуріндері мен перспективалары</w:t>
      </w:r>
      <w:r w:rsidRPr="00C32BDF">
        <w:rPr>
          <w:b/>
          <w:bCs/>
          <w:sz w:val="24"/>
          <w:szCs w:val="24"/>
          <w:lang w:val="kk-KZ"/>
        </w:rPr>
        <w:t>»</w:t>
      </w:r>
      <w:r w:rsidRPr="00C32BDF">
        <w:rPr>
          <w:rFonts w:eastAsiaTheme="majorEastAsia"/>
          <w:bCs/>
          <w:kern w:val="0"/>
          <w:sz w:val="24"/>
          <w:szCs w:val="24"/>
          <w:lang w:val="kk-KZ"/>
          <w14:ligatures w14:val="none"/>
        </w:rPr>
        <w:t xml:space="preserve"> </w:t>
      </w:r>
    </w:p>
    <w:p w14:paraId="2CC3C3D9" w14:textId="50498C21" w:rsidR="00374C96" w:rsidRPr="00C32BDF" w:rsidRDefault="00374C96" w:rsidP="00783D4B">
      <w:pPr>
        <w:ind w:right="-2"/>
        <w:jc w:val="center"/>
        <w:rPr>
          <w:rFonts w:eastAsiaTheme="majorEastAsia"/>
          <w:bCs/>
          <w:kern w:val="0"/>
          <w:sz w:val="24"/>
          <w:szCs w:val="24"/>
          <w:lang w:val="kk-KZ"/>
          <w14:ligatures w14:val="none"/>
        </w:rPr>
      </w:pPr>
      <w:r w:rsidRPr="00C32BDF">
        <w:rPr>
          <w:rFonts w:eastAsiaTheme="majorEastAsia"/>
          <w:bCs/>
          <w:kern w:val="0"/>
          <w:sz w:val="24"/>
          <w:szCs w:val="24"/>
          <w:lang w:val="kk-KZ"/>
          <w14:ligatures w14:val="none"/>
        </w:rPr>
        <w:t>халықаралық ғылым</w:t>
      </w:r>
      <w:r w:rsidR="001A5404" w:rsidRPr="00C32BDF">
        <w:rPr>
          <w:rFonts w:eastAsiaTheme="majorEastAsia"/>
          <w:bCs/>
          <w:kern w:val="0"/>
          <w:sz w:val="24"/>
          <w:szCs w:val="24"/>
          <w:lang w:val="kk-KZ"/>
          <w14:ligatures w14:val="none"/>
        </w:rPr>
        <w:t xml:space="preserve"> және </w:t>
      </w:r>
      <w:r w:rsidRPr="00C32BDF">
        <w:rPr>
          <w:rFonts w:eastAsiaTheme="majorEastAsia"/>
          <w:bCs/>
          <w:kern w:val="0"/>
          <w:sz w:val="24"/>
          <w:szCs w:val="24"/>
          <w:lang w:val="kk-KZ"/>
          <w14:ligatures w14:val="none"/>
        </w:rPr>
        <w:t>білім форумының</w:t>
      </w:r>
    </w:p>
    <w:p w14:paraId="268D590A" w14:textId="1650F4DF" w:rsidR="00CE0808" w:rsidRPr="00C32BDF" w:rsidRDefault="00CE0808" w:rsidP="001D4238">
      <w:pPr>
        <w:pStyle w:val="2"/>
        <w:rPr>
          <w:color w:val="auto"/>
        </w:rPr>
      </w:pPr>
      <w:r w:rsidRPr="00C32BDF">
        <w:rPr>
          <w:color w:val="auto"/>
        </w:rPr>
        <w:t>ІС-ШАРАЛАР ЖОСПАРЫ</w:t>
      </w:r>
    </w:p>
    <w:p w14:paraId="2F54B713" w14:textId="77777777" w:rsidR="00316E48" w:rsidRPr="00C32BDF" w:rsidRDefault="00316E48" w:rsidP="00316E48">
      <w:pPr>
        <w:rPr>
          <w:lang w:val="kk-KZ"/>
        </w:rPr>
      </w:pPr>
    </w:p>
    <w:tbl>
      <w:tblPr>
        <w:tblStyle w:val="ac"/>
        <w:tblW w:w="5000" w:type="pct"/>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752"/>
        <w:gridCol w:w="5470"/>
        <w:gridCol w:w="2838"/>
      </w:tblGrid>
      <w:tr w:rsidR="00C32BDF" w:rsidRPr="00C32BDF" w14:paraId="73F55768" w14:textId="77777777" w:rsidTr="0047075E">
        <w:tc>
          <w:tcPr>
            <w:tcW w:w="415" w:type="pct"/>
          </w:tcPr>
          <w:p w14:paraId="7C5B94BF" w14:textId="77777777" w:rsidR="006A1CCE" w:rsidRPr="00C32BDF" w:rsidRDefault="006A1CCE" w:rsidP="00783D4B">
            <w:pPr>
              <w:ind w:right="-2"/>
              <w:jc w:val="center"/>
              <w:rPr>
                <w:b/>
                <w:bCs/>
                <w:sz w:val="24"/>
                <w:szCs w:val="24"/>
                <w:lang w:val="kk-KZ"/>
              </w:rPr>
            </w:pPr>
            <w:r w:rsidRPr="00C32BDF">
              <w:rPr>
                <w:b/>
                <w:bCs/>
                <w:sz w:val="24"/>
                <w:szCs w:val="24"/>
                <w:lang w:val="kk-KZ"/>
              </w:rPr>
              <w:t>№</w:t>
            </w:r>
          </w:p>
        </w:tc>
        <w:tc>
          <w:tcPr>
            <w:tcW w:w="3019" w:type="pct"/>
          </w:tcPr>
          <w:p w14:paraId="606668E8" w14:textId="29777366" w:rsidR="006A1CCE" w:rsidRPr="00C32BDF" w:rsidRDefault="00374C96" w:rsidP="00783D4B">
            <w:pPr>
              <w:ind w:right="-2"/>
              <w:jc w:val="center"/>
              <w:rPr>
                <w:b/>
                <w:bCs/>
                <w:sz w:val="24"/>
                <w:szCs w:val="24"/>
                <w:lang w:val="kk-KZ"/>
              </w:rPr>
            </w:pPr>
            <w:r w:rsidRPr="00C32BDF">
              <w:rPr>
                <w:rFonts w:eastAsiaTheme="majorEastAsia"/>
                <w:b/>
                <w:bCs/>
                <w:kern w:val="0"/>
                <w:sz w:val="24"/>
                <w:szCs w:val="24"/>
                <w:lang w:val="kk-KZ"/>
                <w14:ligatures w14:val="none"/>
              </w:rPr>
              <w:t>Іс-шара</w:t>
            </w:r>
          </w:p>
        </w:tc>
        <w:tc>
          <w:tcPr>
            <w:tcW w:w="1566" w:type="pct"/>
          </w:tcPr>
          <w:p w14:paraId="53D3807F" w14:textId="2C55EA26" w:rsidR="006A1CCE" w:rsidRPr="00C32BDF" w:rsidRDefault="00374C96" w:rsidP="00783D4B">
            <w:pPr>
              <w:ind w:right="-2"/>
              <w:jc w:val="center"/>
              <w:rPr>
                <w:b/>
                <w:bCs/>
                <w:sz w:val="24"/>
                <w:szCs w:val="24"/>
                <w:lang w:val="kk-KZ"/>
              </w:rPr>
            </w:pPr>
            <w:r w:rsidRPr="00C32BDF">
              <w:rPr>
                <w:b/>
                <w:bCs/>
                <w:sz w:val="24"/>
                <w:szCs w:val="24"/>
                <w:lang w:val="kk-KZ"/>
              </w:rPr>
              <w:t>Күндер</w:t>
            </w:r>
          </w:p>
        </w:tc>
      </w:tr>
      <w:tr w:rsidR="00C32BDF" w:rsidRPr="00C32BDF" w14:paraId="2060B7EC" w14:textId="77777777" w:rsidTr="0047075E">
        <w:tc>
          <w:tcPr>
            <w:tcW w:w="415" w:type="pct"/>
          </w:tcPr>
          <w:p w14:paraId="262737BB" w14:textId="6E657D42" w:rsidR="00374C96" w:rsidRPr="00C32BDF" w:rsidRDefault="00374C96" w:rsidP="00783D4B">
            <w:pPr>
              <w:ind w:right="-2"/>
              <w:jc w:val="center"/>
              <w:rPr>
                <w:b/>
                <w:bCs/>
                <w:sz w:val="24"/>
                <w:szCs w:val="24"/>
                <w:lang w:val="kk-KZ"/>
              </w:rPr>
            </w:pPr>
          </w:p>
        </w:tc>
        <w:tc>
          <w:tcPr>
            <w:tcW w:w="3019" w:type="pct"/>
          </w:tcPr>
          <w:p w14:paraId="323CB0F3" w14:textId="52FBCE02" w:rsidR="00374C96" w:rsidRPr="00C32BDF" w:rsidRDefault="00374C96" w:rsidP="00783D4B">
            <w:pPr>
              <w:ind w:right="-2"/>
              <w:rPr>
                <w:sz w:val="24"/>
                <w:szCs w:val="24"/>
                <w:lang w:val="kk-KZ"/>
              </w:rPr>
            </w:pPr>
            <w:r w:rsidRPr="00C32BDF">
              <w:rPr>
                <w:bCs/>
                <w:sz w:val="24"/>
                <w:szCs w:val="24"/>
                <w:lang w:val="kk-KZ"/>
              </w:rPr>
              <w:t>«</w:t>
            </w:r>
            <w:r w:rsidRPr="00C32BDF">
              <w:rPr>
                <w:sz w:val="24"/>
                <w:szCs w:val="24"/>
                <w:lang w:val="kk-KZ"/>
              </w:rPr>
              <w:t xml:space="preserve">Каспий аймағы дәуірлер мен мәдениеттер </w:t>
            </w:r>
            <w:r w:rsidR="009A48DD" w:rsidRPr="00C32BDF">
              <w:rPr>
                <w:rFonts w:eastAsia="Aptos"/>
                <w:bCs/>
                <w:lang w:val="kk-KZ"/>
              </w:rPr>
              <w:t>тоғысында</w:t>
            </w:r>
            <w:r w:rsidR="009A48DD" w:rsidRPr="00C32BDF">
              <w:rPr>
                <w:bCs/>
                <w:lang w:val="kk-KZ"/>
              </w:rPr>
              <w:t>:</w:t>
            </w:r>
            <w:r w:rsidRPr="00C32BDF">
              <w:rPr>
                <w:sz w:val="24"/>
                <w:szCs w:val="24"/>
                <w:lang w:val="kk-KZ"/>
              </w:rPr>
              <w:t xml:space="preserve"> орнықты даму парадигмасының сын-тегеуріндері мен перспективалары</w:t>
            </w:r>
            <w:r w:rsidRPr="00C32BDF">
              <w:rPr>
                <w:bCs/>
                <w:sz w:val="24"/>
                <w:szCs w:val="24"/>
                <w:lang w:val="kk-KZ"/>
              </w:rPr>
              <w:t xml:space="preserve">» </w:t>
            </w:r>
            <w:r w:rsidRPr="00C32BDF">
              <w:rPr>
                <w:sz w:val="24"/>
                <w:szCs w:val="24"/>
                <w:lang w:val="kk-KZ"/>
              </w:rPr>
              <w:t>атты халықаралық ғылыми-білім беру форумы.</w:t>
            </w:r>
          </w:p>
          <w:p w14:paraId="4991B9A7" w14:textId="241EAAC6" w:rsidR="00374C96" w:rsidRPr="00C32BDF" w:rsidRDefault="00374C96" w:rsidP="00783D4B">
            <w:pPr>
              <w:ind w:right="-2"/>
              <w:rPr>
                <w:i/>
                <w:sz w:val="24"/>
                <w:szCs w:val="24"/>
                <w:lang w:val="kk-KZ"/>
              </w:rPr>
            </w:pPr>
            <w:r w:rsidRPr="00C32BDF">
              <w:rPr>
                <w:i/>
                <w:sz w:val="24"/>
                <w:szCs w:val="24"/>
                <w:lang w:val="kk-KZ"/>
              </w:rPr>
              <w:t>Yessenov University, Қазақстан Республикасы, Ақтау қаласы, 32 шағын аудан</w:t>
            </w:r>
          </w:p>
        </w:tc>
        <w:tc>
          <w:tcPr>
            <w:tcW w:w="1566" w:type="pct"/>
          </w:tcPr>
          <w:p w14:paraId="7A04ACA9" w14:textId="542ABAB0" w:rsidR="00374C96" w:rsidRPr="00C32BDF" w:rsidRDefault="00374C96" w:rsidP="00783D4B">
            <w:pPr>
              <w:ind w:right="-2"/>
              <w:rPr>
                <w:sz w:val="24"/>
                <w:szCs w:val="24"/>
                <w:lang w:val="kk-KZ"/>
              </w:rPr>
            </w:pPr>
            <w:r w:rsidRPr="00C32BDF">
              <w:rPr>
                <w:sz w:val="24"/>
                <w:szCs w:val="24"/>
                <w:lang w:val="kk-KZ"/>
              </w:rPr>
              <w:t>22-26 қыркүйек  2025 ж.</w:t>
            </w:r>
          </w:p>
        </w:tc>
      </w:tr>
      <w:tr w:rsidR="00C32BDF" w:rsidRPr="00C32BDF" w14:paraId="0AD7A275" w14:textId="77777777" w:rsidTr="0047075E">
        <w:tc>
          <w:tcPr>
            <w:tcW w:w="415" w:type="pct"/>
          </w:tcPr>
          <w:p w14:paraId="397C9B32" w14:textId="330CF3E0" w:rsidR="00374C96" w:rsidRPr="00C32BDF" w:rsidRDefault="00374C96" w:rsidP="00783D4B">
            <w:pPr>
              <w:ind w:right="-2"/>
              <w:jc w:val="center"/>
              <w:rPr>
                <w:b/>
                <w:bCs/>
                <w:sz w:val="24"/>
                <w:szCs w:val="24"/>
                <w:lang w:val="kk-KZ"/>
              </w:rPr>
            </w:pPr>
            <w:r w:rsidRPr="00C32BDF">
              <w:rPr>
                <w:b/>
                <w:bCs/>
                <w:sz w:val="24"/>
                <w:szCs w:val="24"/>
                <w:lang w:val="kk-KZ"/>
              </w:rPr>
              <w:t>1</w:t>
            </w:r>
          </w:p>
        </w:tc>
        <w:tc>
          <w:tcPr>
            <w:tcW w:w="3019" w:type="pct"/>
          </w:tcPr>
          <w:p w14:paraId="7C5AAB6C" w14:textId="0F57864D" w:rsidR="00374C96" w:rsidRPr="00C32BDF" w:rsidRDefault="00374C96" w:rsidP="00755336">
            <w:pPr>
              <w:ind w:right="-2"/>
              <w:rPr>
                <w:i/>
                <w:sz w:val="24"/>
                <w:szCs w:val="24"/>
                <w:lang w:val="kk-KZ"/>
              </w:rPr>
            </w:pPr>
            <w:r w:rsidRPr="00C32BDF">
              <w:rPr>
                <w:bCs/>
                <w:sz w:val="24"/>
                <w:szCs w:val="24"/>
                <w:lang w:val="kk-KZ"/>
              </w:rPr>
              <w:t>«</w:t>
            </w:r>
            <w:r w:rsidRPr="00C32BDF">
              <w:rPr>
                <w:sz w:val="24"/>
                <w:szCs w:val="24"/>
                <w:lang w:val="kk-KZ"/>
              </w:rPr>
              <w:t xml:space="preserve">Каспий аймағы дәуірлер мен мәдениеттер </w:t>
            </w:r>
            <w:r w:rsidR="009A48DD" w:rsidRPr="00C32BDF">
              <w:rPr>
                <w:rFonts w:eastAsia="Aptos"/>
                <w:bCs/>
                <w:sz w:val="24"/>
                <w:szCs w:val="24"/>
                <w:lang w:val="kk-KZ"/>
              </w:rPr>
              <w:t>тоғысында</w:t>
            </w:r>
            <w:r w:rsidR="009A48DD" w:rsidRPr="00C32BDF">
              <w:rPr>
                <w:bCs/>
                <w:sz w:val="24"/>
                <w:szCs w:val="24"/>
                <w:lang w:val="kk-KZ"/>
              </w:rPr>
              <w:t>:</w:t>
            </w:r>
            <w:r w:rsidR="009A48DD" w:rsidRPr="00C32BDF">
              <w:rPr>
                <w:sz w:val="24"/>
                <w:szCs w:val="24"/>
                <w:lang w:val="kk-KZ"/>
              </w:rPr>
              <w:t xml:space="preserve"> </w:t>
            </w:r>
            <w:r w:rsidRPr="00C32BDF">
              <w:rPr>
                <w:sz w:val="24"/>
                <w:szCs w:val="24"/>
                <w:lang w:val="kk-KZ"/>
              </w:rPr>
              <w:t>орнықты даму парадигмасының сын-тегеуріндері мен перспективалары</w:t>
            </w:r>
            <w:r w:rsidRPr="00C32BDF">
              <w:rPr>
                <w:bCs/>
                <w:sz w:val="24"/>
                <w:szCs w:val="24"/>
                <w:lang w:val="kk-KZ"/>
              </w:rPr>
              <w:t xml:space="preserve">» атты </w:t>
            </w:r>
            <w:r w:rsidRPr="00C32BDF">
              <w:rPr>
                <w:sz w:val="24"/>
                <w:szCs w:val="24"/>
                <w:lang w:val="kk-KZ"/>
              </w:rPr>
              <w:t>ғылыми форумы</w:t>
            </w:r>
            <w:r w:rsidR="00755336" w:rsidRPr="00C32BDF">
              <w:rPr>
                <w:sz w:val="24"/>
                <w:szCs w:val="24"/>
                <w:lang w:val="kk-KZ"/>
              </w:rPr>
              <w:t xml:space="preserve"> (</w:t>
            </w:r>
            <w:r w:rsidRPr="00C32BDF">
              <w:rPr>
                <w:i/>
                <w:sz w:val="24"/>
                <w:szCs w:val="24"/>
                <w:lang w:val="kk-KZ"/>
              </w:rPr>
              <w:t>Yessenov University</w:t>
            </w:r>
            <w:r w:rsidR="00755336" w:rsidRPr="00C32BDF">
              <w:rPr>
                <w:i/>
                <w:sz w:val="24"/>
                <w:szCs w:val="24"/>
                <w:lang w:val="kk-KZ"/>
              </w:rPr>
              <w:t>)</w:t>
            </w:r>
          </w:p>
        </w:tc>
        <w:tc>
          <w:tcPr>
            <w:tcW w:w="1566" w:type="pct"/>
          </w:tcPr>
          <w:p w14:paraId="6F46D148" w14:textId="27791BBB" w:rsidR="00374C96" w:rsidRPr="00C32BDF" w:rsidRDefault="00374C96" w:rsidP="00783D4B">
            <w:pPr>
              <w:ind w:right="-2"/>
              <w:rPr>
                <w:sz w:val="24"/>
                <w:szCs w:val="24"/>
                <w:lang w:val="kk-KZ"/>
              </w:rPr>
            </w:pPr>
            <w:r w:rsidRPr="00C32BDF">
              <w:rPr>
                <w:sz w:val="24"/>
                <w:szCs w:val="24"/>
                <w:lang w:val="kk-KZ"/>
              </w:rPr>
              <w:t>22-23 қыркүйек  2025 ж.</w:t>
            </w:r>
          </w:p>
        </w:tc>
      </w:tr>
      <w:tr w:rsidR="00C32BDF" w:rsidRPr="00C32BDF" w14:paraId="6F0D4522" w14:textId="77777777" w:rsidTr="0047075E">
        <w:tc>
          <w:tcPr>
            <w:tcW w:w="415" w:type="pct"/>
          </w:tcPr>
          <w:p w14:paraId="0D801A2E" w14:textId="49DE6E9E" w:rsidR="00374C96" w:rsidRPr="00C32BDF" w:rsidRDefault="00374C96" w:rsidP="00783D4B">
            <w:pPr>
              <w:ind w:right="-2"/>
              <w:jc w:val="center"/>
              <w:rPr>
                <w:b/>
                <w:bCs/>
                <w:sz w:val="24"/>
                <w:szCs w:val="24"/>
                <w:lang w:val="kk-KZ"/>
              </w:rPr>
            </w:pPr>
            <w:r w:rsidRPr="00C32BDF">
              <w:rPr>
                <w:b/>
                <w:bCs/>
                <w:sz w:val="24"/>
                <w:szCs w:val="24"/>
                <w:lang w:val="kk-KZ"/>
              </w:rPr>
              <w:t>2</w:t>
            </w:r>
          </w:p>
        </w:tc>
        <w:tc>
          <w:tcPr>
            <w:tcW w:w="3019" w:type="pct"/>
          </w:tcPr>
          <w:p w14:paraId="6C4C47D3" w14:textId="4F95D77C" w:rsidR="00374C96" w:rsidRPr="00C32BDF" w:rsidRDefault="00B779F7" w:rsidP="00783D4B">
            <w:pPr>
              <w:ind w:right="-2"/>
              <w:jc w:val="both"/>
              <w:rPr>
                <w:sz w:val="24"/>
                <w:szCs w:val="24"/>
                <w:lang w:val="kk-KZ"/>
              </w:rPr>
            </w:pPr>
            <w:r w:rsidRPr="00C32BDF">
              <w:rPr>
                <w:sz w:val="24"/>
                <w:szCs w:val="24"/>
                <w:lang w:val="kk-KZ"/>
              </w:rPr>
              <w:t>«</w:t>
            </w:r>
            <w:r w:rsidR="00374C96" w:rsidRPr="00C32BDF">
              <w:rPr>
                <w:sz w:val="24"/>
                <w:szCs w:val="24"/>
                <w:lang w:val="kk-KZ"/>
              </w:rPr>
              <w:t>Caspian Nomad</w:t>
            </w:r>
            <w:r w:rsidRPr="00C32BDF">
              <w:rPr>
                <w:sz w:val="24"/>
                <w:szCs w:val="24"/>
                <w:lang w:val="kk-KZ"/>
              </w:rPr>
              <w:t>»</w:t>
            </w:r>
            <w:r w:rsidR="00374C96" w:rsidRPr="00C32BDF">
              <w:rPr>
                <w:sz w:val="24"/>
                <w:szCs w:val="24"/>
                <w:lang w:val="kk-KZ"/>
              </w:rPr>
              <w:t xml:space="preserve"> </w:t>
            </w:r>
            <w:r w:rsidRPr="00C32BDF">
              <w:rPr>
                <w:sz w:val="24"/>
                <w:szCs w:val="24"/>
                <w:lang w:val="kk-KZ"/>
              </w:rPr>
              <w:t>Орнықты</w:t>
            </w:r>
            <w:r w:rsidR="00374C96" w:rsidRPr="00C32BDF">
              <w:rPr>
                <w:sz w:val="24"/>
                <w:szCs w:val="24"/>
                <w:lang w:val="kk-KZ"/>
              </w:rPr>
              <w:t xml:space="preserve"> даму жөніндегі халықаралық семинар.</w:t>
            </w:r>
          </w:p>
        </w:tc>
        <w:tc>
          <w:tcPr>
            <w:tcW w:w="1566" w:type="pct"/>
          </w:tcPr>
          <w:p w14:paraId="66CD5A47" w14:textId="747A57ED" w:rsidR="00374C96" w:rsidRPr="00C32BDF" w:rsidRDefault="00374C96" w:rsidP="00783D4B">
            <w:pPr>
              <w:ind w:right="-2"/>
              <w:rPr>
                <w:sz w:val="24"/>
                <w:szCs w:val="24"/>
                <w:lang w:val="kk-KZ"/>
              </w:rPr>
            </w:pPr>
            <w:r w:rsidRPr="00C32BDF">
              <w:rPr>
                <w:sz w:val="24"/>
                <w:szCs w:val="24"/>
                <w:lang w:val="kk-KZ"/>
              </w:rPr>
              <w:t>22-26 қыркүйек  2025 ж.</w:t>
            </w:r>
          </w:p>
        </w:tc>
      </w:tr>
      <w:tr w:rsidR="00C32BDF" w:rsidRPr="00C32BDF" w14:paraId="79DFC238" w14:textId="77777777" w:rsidTr="0047075E">
        <w:tc>
          <w:tcPr>
            <w:tcW w:w="415" w:type="pct"/>
          </w:tcPr>
          <w:p w14:paraId="6B222668" w14:textId="2E7B6519" w:rsidR="00374C96" w:rsidRPr="00C32BDF" w:rsidRDefault="00374C96" w:rsidP="00783D4B">
            <w:pPr>
              <w:ind w:right="-2"/>
              <w:jc w:val="center"/>
              <w:rPr>
                <w:b/>
                <w:bCs/>
                <w:sz w:val="24"/>
                <w:szCs w:val="24"/>
                <w:lang w:val="kk-KZ"/>
              </w:rPr>
            </w:pPr>
            <w:r w:rsidRPr="00C32BDF">
              <w:rPr>
                <w:b/>
                <w:bCs/>
                <w:sz w:val="24"/>
                <w:szCs w:val="24"/>
                <w:lang w:val="kk-KZ"/>
              </w:rPr>
              <w:t>2.1</w:t>
            </w:r>
          </w:p>
        </w:tc>
        <w:tc>
          <w:tcPr>
            <w:tcW w:w="3019" w:type="pct"/>
          </w:tcPr>
          <w:p w14:paraId="182843C4" w14:textId="092C4C9A" w:rsidR="00374C96" w:rsidRPr="00C32BDF" w:rsidRDefault="00374C96" w:rsidP="00755336">
            <w:pPr>
              <w:ind w:right="-2"/>
              <w:rPr>
                <w:i/>
                <w:iCs/>
                <w:sz w:val="24"/>
                <w:szCs w:val="24"/>
                <w:lang w:val="kk-KZ"/>
              </w:rPr>
            </w:pPr>
            <w:r w:rsidRPr="00C32BDF">
              <w:rPr>
                <w:sz w:val="24"/>
                <w:szCs w:val="24"/>
                <w:lang w:val="kk-KZ"/>
              </w:rPr>
              <w:t>Мастер-класстар</w:t>
            </w:r>
            <w:r w:rsidR="000D794B" w:rsidRPr="00C32BDF">
              <w:rPr>
                <w:sz w:val="24"/>
                <w:szCs w:val="24"/>
                <w:lang w:val="kk-KZ"/>
              </w:rPr>
              <w:t xml:space="preserve"> </w:t>
            </w:r>
            <w:r w:rsidR="00755336" w:rsidRPr="00C32BDF">
              <w:rPr>
                <w:sz w:val="24"/>
                <w:szCs w:val="24"/>
                <w:lang w:val="kk-KZ"/>
              </w:rPr>
              <w:t>(</w:t>
            </w:r>
            <w:r w:rsidRPr="00C32BDF">
              <w:rPr>
                <w:rStyle w:val="ezkurwreuab5ozgtqnkl"/>
                <w:i/>
                <w:sz w:val="24"/>
                <w:szCs w:val="24"/>
                <w:lang w:val="kk-KZ"/>
              </w:rPr>
              <w:t>Yessenov</w:t>
            </w:r>
            <w:r w:rsidRPr="00C32BDF">
              <w:rPr>
                <w:i/>
                <w:sz w:val="24"/>
                <w:szCs w:val="24"/>
                <w:lang w:val="kk-KZ"/>
              </w:rPr>
              <w:t xml:space="preserve"> </w:t>
            </w:r>
            <w:r w:rsidRPr="00C32BDF">
              <w:rPr>
                <w:rStyle w:val="ezkurwreuab5ozgtqnkl"/>
                <w:i/>
                <w:sz w:val="24"/>
                <w:szCs w:val="24"/>
                <w:lang w:val="kk-KZ"/>
              </w:rPr>
              <w:t>University</w:t>
            </w:r>
            <w:r w:rsidR="00755336" w:rsidRPr="00C32BDF">
              <w:rPr>
                <w:rStyle w:val="ezkurwreuab5ozgtqnkl"/>
                <w:i/>
                <w:sz w:val="24"/>
                <w:szCs w:val="24"/>
                <w:lang w:val="kk-KZ"/>
              </w:rPr>
              <w:t>)</w:t>
            </w:r>
            <w:r w:rsidRPr="00C32BDF">
              <w:rPr>
                <w:rStyle w:val="ezkurwreuab5ozgtqnkl"/>
                <w:i/>
                <w:sz w:val="24"/>
                <w:szCs w:val="24"/>
                <w:lang w:val="kk-KZ"/>
              </w:rPr>
              <w:t>.</w:t>
            </w:r>
          </w:p>
        </w:tc>
        <w:tc>
          <w:tcPr>
            <w:tcW w:w="1566" w:type="pct"/>
          </w:tcPr>
          <w:p w14:paraId="6A1D1C9E" w14:textId="6E4B26A0" w:rsidR="00374C96" w:rsidRPr="00C32BDF" w:rsidRDefault="00374C96" w:rsidP="00783D4B">
            <w:pPr>
              <w:ind w:right="-2"/>
              <w:rPr>
                <w:sz w:val="24"/>
                <w:szCs w:val="24"/>
                <w:lang w:val="kk-KZ"/>
              </w:rPr>
            </w:pPr>
            <w:r w:rsidRPr="00C32BDF">
              <w:rPr>
                <w:sz w:val="24"/>
                <w:szCs w:val="24"/>
                <w:lang w:val="kk-KZ"/>
              </w:rPr>
              <w:t>24 қыркүйек 2025 ж.</w:t>
            </w:r>
          </w:p>
        </w:tc>
      </w:tr>
      <w:tr w:rsidR="00C32BDF" w:rsidRPr="00C32BDF" w14:paraId="0D27D018" w14:textId="77777777" w:rsidTr="0047075E">
        <w:tc>
          <w:tcPr>
            <w:tcW w:w="415" w:type="pct"/>
          </w:tcPr>
          <w:p w14:paraId="301E5908" w14:textId="58018E03" w:rsidR="00374C96" w:rsidRPr="00C32BDF" w:rsidRDefault="00374C96" w:rsidP="00783D4B">
            <w:pPr>
              <w:ind w:right="-2"/>
              <w:jc w:val="center"/>
              <w:rPr>
                <w:b/>
                <w:bCs/>
                <w:sz w:val="24"/>
                <w:szCs w:val="24"/>
                <w:lang w:val="kk-KZ"/>
              </w:rPr>
            </w:pPr>
            <w:r w:rsidRPr="00C32BDF">
              <w:rPr>
                <w:b/>
                <w:bCs/>
                <w:sz w:val="24"/>
                <w:szCs w:val="24"/>
                <w:lang w:val="kk-KZ"/>
              </w:rPr>
              <w:t>2.2</w:t>
            </w:r>
          </w:p>
        </w:tc>
        <w:tc>
          <w:tcPr>
            <w:tcW w:w="3019" w:type="pct"/>
          </w:tcPr>
          <w:p w14:paraId="174A46D9" w14:textId="58B07C33" w:rsidR="00374C96" w:rsidRPr="00C32BDF" w:rsidRDefault="00856189" w:rsidP="00755336">
            <w:pPr>
              <w:ind w:right="-2"/>
              <w:rPr>
                <w:i/>
                <w:iCs/>
                <w:sz w:val="24"/>
                <w:szCs w:val="24"/>
                <w:lang w:val="kk-KZ"/>
              </w:rPr>
            </w:pPr>
            <w:r w:rsidRPr="00C32BDF">
              <w:rPr>
                <w:iCs/>
                <w:sz w:val="24"/>
                <w:szCs w:val="24"/>
                <w:lang w:val="kk-KZ"/>
              </w:rPr>
              <w:t xml:space="preserve">Далалық зерттеулер </w:t>
            </w:r>
            <w:r w:rsidR="00755336" w:rsidRPr="00C32BDF">
              <w:rPr>
                <w:iCs/>
                <w:sz w:val="24"/>
                <w:szCs w:val="24"/>
                <w:lang w:val="kk-KZ"/>
              </w:rPr>
              <w:t>(</w:t>
            </w:r>
            <w:r w:rsidRPr="00C32BDF">
              <w:rPr>
                <w:i/>
                <w:iCs/>
                <w:sz w:val="24"/>
                <w:szCs w:val="24"/>
                <w:lang w:val="kk-KZ"/>
              </w:rPr>
              <w:t>Ақтау қ., Маңғыстау облысы)</w:t>
            </w:r>
          </w:p>
        </w:tc>
        <w:tc>
          <w:tcPr>
            <w:tcW w:w="1566" w:type="pct"/>
          </w:tcPr>
          <w:p w14:paraId="178CBC7D" w14:textId="20075D09" w:rsidR="00374C96" w:rsidRPr="00C32BDF" w:rsidRDefault="00374C96" w:rsidP="00783D4B">
            <w:pPr>
              <w:ind w:right="-2"/>
              <w:rPr>
                <w:sz w:val="24"/>
                <w:szCs w:val="24"/>
                <w:lang w:val="kk-KZ"/>
              </w:rPr>
            </w:pPr>
            <w:r w:rsidRPr="00C32BDF">
              <w:rPr>
                <w:sz w:val="24"/>
                <w:szCs w:val="24"/>
                <w:lang w:val="kk-KZ"/>
              </w:rPr>
              <w:t>25 қыркүйек 2025 ж.</w:t>
            </w:r>
          </w:p>
        </w:tc>
      </w:tr>
      <w:tr w:rsidR="00374C96" w:rsidRPr="00C32BDF" w14:paraId="69684414" w14:textId="77777777" w:rsidTr="0047075E">
        <w:tc>
          <w:tcPr>
            <w:tcW w:w="415" w:type="pct"/>
          </w:tcPr>
          <w:p w14:paraId="182AE2F8" w14:textId="1AD70510" w:rsidR="00374C96" w:rsidRPr="00C32BDF" w:rsidRDefault="00374C96" w:rsidP="00783D4B">
            <w:pPr>
              <w:ind w:right="-2"/>
              <w:jc w:val="center"/>
              <w:rPr>
                <w:b/>
                <w:bCs/>
                <w:sz w:val="24"/>
                <w:szCs w:val="24"/>
                <w:lang w:val="kk-KZ"/>
              </w:rPr>
            </w:pPr>
            <w:r w:rsidRPr="00C32BDF">
              <w:rPr>
                <w:b/>
                <w:bCs/>
                <w:sz w:val="24"/>
                <w:szCs w:val="24"/>
                <w:lang w:val="kk-KZ"/>
              </w:rPr>
              <w:t>2.3</w:t>
            </w:r>
          </w:p>
        </w:tc>
        <w:tc>
          <w:tcPr>
            <w:tcW w:w="3019" w:type="pct"/>
          </w:tcPr>
          <w:p w14:paraId="7EB883CE" w14:textId="77777777" w:rsidR="00856189" w:rsidRPr="00C32BDF" w:rsidRDefault="00856189" w:rsidP="00783D4B">
            <w:pPr>
              <w:ind w:right="-2"/>
              <w:rPr>
                <w:iCs/>
                <w:sz w:val="24"/>
                <w:szCs w:val="24"/>
                <w:lang w:val="kk-KZ"/>
              </w:rPr>
            </w:pPr>
            <w:r w:rsidRPr="00C32BDF">
              <w:rPr>
                <w:iCs/>
                <w:sz w:val="24"/>
                <w:szCs w:val="24"/>
                <w:lang w:val="kk-KZ"/>
              </w:rPr>
              <w:t>Нәтижелерді ұсынумен далалық зерттеулерді талқылау бойынша топтық жұмыс.</w:t>
            </w:r>
          </w:p>
          <w:p w14:paraId="40520B0D" w14:textId="4298955D" w:rsidR="00374C96" w:rsidRPr="00C32BDF" w:rsidRDefault="00856189" w:rsidP="00783D4B">
            <w:pPr>
              <w:ind w:right="-2"/>
              <w:rPr>
                <w:i/>
                <w:iCs/>
                <w:sz w:val="24"/>
                <w:szCs w:val="24"/>
                <w:lang w:val="kk-KZ"/>
              </w:rPr>
            </w:pPr>
            <w:r w:rsidRPr="00C32BDF">
              <w:rPr>
                <w:i/>
                <w:iCs/>
                <w:sz w:val="24"/>
                <w:szCs w:val="24"/>
                <w:lang w:val="kk-KZ"/>
              </w:rPr>
              <w:t>Yessenov University</w:t>
            </w:r>
          </w:p>
        </w:tc>
        <w:tc>
          <w:tcPr>
            <w:tcW w:w="1566" w:type="pct"/>
          </w:tcPr>
          <w:p w14:paraId="267ECC17" w14:textId="1B51D06B" w:rsidR="00374C96" w:rsidRPr="00C32BDF" w:rsidRDefault="00783D4B" w:rsidP="00783D4B">
            <w:pPr>
              <w:ind w:right="-2"/>
              <w:rPr>
                <w:sz w:val="24"/>
                <w:szCs w:val="24"/>
                <w:lang w:val="kk-KZ"/>
              </w:rPr>
            </w:pPr>
            <w:r w:rsidRPr="00C32BDF">
              <w:rPr>
                <w:sz w:val="24"/>
                <w:szCs w:val="24"/>
                <w:lang w:val="kk-KZ"/>
              </w:rPr>
              <w:t xml:space="preserve">26 </w:t>
            </w:r>
            <w:r w:rsidR="00E038D7" w:rsidRPr="00C32BDF">
              <w:rPr>
                <w:sz w:val="24"/>
                <w:szCs w:val="24"/>
                <w:lang w:val="kk-KZ"/>
              </w:rPr>
              <w:t>қ</w:t>
            </w:r>
            <w:r w:rsidR="00374C96" w:rsidRPr="00C32BDF">
              <w:rPr>
                <w:sz w:val="24"/>
                <w:szCs w:val="24"/>
                <w:lang w:val="kk-KZ"/>
              </w:rPr>
              <w:t>ыркүйек  2025 ж.</w:t>
            </w:r>
          </w:p>
        </w:tc>
      </w:tr>
    </w:tbl>
    <w:p w14:paraId="72C60BCC" w14:textId="77777777" w:rsidR="00B1682F" w:rsidRPr="00C32BDF" w:rsidRDefault="00B1682F" w:rsidP="00783D4B">
      <w:pPr>
        <w:ind w:right="-2"/>
        <w:rPr>
          <w:sz w:val="24"/>
          <w:szCs w:val="24"/>
          <w:lang w:val="kk-KZ"/>
        </w:rPr>
      </w:pPr>
    </w:p>
    <w:p w14:paraId="04E81B9F" w14:textId="06132FF2" w:rsidR="009835DA" w:rsidRPr="00C32BDF" w:rsidRDefault="00B1682F" w:rsidP="001D4238">
      <w:pPr>
        <w:pStyle w:val="2"/>
        <w:rPr>
          <w:color w:val="auto"/>
        </w:rPr>
      </w:pPr>
      <w:r w:rsidRPr="00C32BDF">
        <w:rPr>
          <w:color w:val="auto"/>
        </w:rPr>
        <w:t>ШАҚЫРЫЛҒАН СПИКЕРЛЕР МЕН МАСТЕР-КЛАСС ЖАТТЫҚТЫРУШЫЛАРЫ:</w:t>
      </w:r>
    </w:p>
    <w:p w14:paraId="01E71A81" w14:textId="77777777" w:rsidR="00B1682F" w:rsidRPr="00C32BDF" w:rsidRDefault="00B1682F" w:rsidP="00B84408">
      <w:pPr>
        <w:rPr>
          <w:sz w:val="24"/>
          <w:szCs w:val="24"/>
          <w:lang w:val="kk-KZ"/>
        </w:rPr>
      </w:pPr>
    </w:p>
    <w:bookmarkEnd w:id="3"/>
    <w:p w14:paraId="34495E6A" w14:textId="77777777" w:rsidR="006D2F12" w:rsidRPr="00C32BDF" w:rsidRDefault="00B1682F" w:rsidP="00B84408">
      <w:pPr>
        <w:rPr>
          <w:sz w:val="24"/>
          <w:szCs w:val="24"/>
          <w:lang w:val="kk-KZ"/>
        </w:rPr>
      </w:pPr>
      <w:r w:rsidRPr="00C32BDF">
        <w:rPr>
          <w:b/>
          <w:bCs/>
          <w:sz w:val="24"/>
          <w:szCs w:val="24"/>
          <w:lang w:val="kk-KZ"/>
        </w:rPr>
        <w:t>Стефан Пратт</w:t>
      </w:r>
      <w:r w:rsidR="006D2F12" w:rsidRPr="00C32BDF">
        <w:rPr>
          <w:b/>
          <w:bCs/>
          <w:sz w:val="24"/>
          <w:szCs w:val="24"/>
          <w:lang w:val="kk-KZ"/>
        </w:rPr>
        <w:t xml:space="preserve"> - </w:t>
      </w:r>
      <w:r w:rsidR="006D2F12" w:rsidRPr="00C32BDF">
        <w:rPr>
          <w:sz w:val="24"/>
          <w:szCs w:val="24"/>
          <w:lang w:val="kk-KZ"/>
        </w:rPr>
        <w:t>PhD, Орталық Флорида Университетінің Профессоры, Халықаралық Туризм Экономикасы Қауымдастығының (IATE) Қазіргі Атқарушы Кеңесінің мүшесі, Орландо, АҚШ</w:t>
      </w:r>
    </w:p>
    <w:p w14:paraId="2FF36D21" w14:textId="77777777" w:rsidR="00B84408" w:rsidRPr="00C32BDF" w:rsidRDefault="00B84408" w:rsidP="00B84408">
      <w:pPr>
        <w:rPr>
          <w:sz w:val="24"/>
          <w:szCs w:val="24"/>
          <w:lang w:val="kk-KZ"/>
        </w:rPr>
      </w:pPr>
      <w:r w:rsidRPr="00C32BDF">
        <w:rPr>
          <w:sz w:val="24"/>
          <w:szCs w:val="24"/>
          <w:lang w:val="kk-KZ"/>
        </w:rPr>
        <w:t>Тунч Медени - PhD, Йылдырым Беязит Университетінің қауымдастырылған профессорі, Анкара, Түркия</w:t>
      </w:r>
    </w:p>
    <w:p w14:paraId="29E7194A" w14:textId="3B7B2B5A" w:rsidR="00B84408" w:rsidRPr="00C32BDF" w:rsidRDefault="00B84408" w:rsidP="00B84408">
      <w:pPr>
        <w:rPr>
          <w:sz w:val="24"/>
          <w:szCs w:val="24"/>
          <w:lang w:val="kk-KZ"/>
        </w:rPr>
      </w:pPr>
      <w:r w:rsidRPr="00C32BDF">
        <w:rPr>
          <w:sz w:val="24"/>
          <w:szCs w:val="24"/>
          <w:lang w:val="kk-KZ"/>
        </w:rPr>
        <w:t xml:space="preserve">Ясуо Охэ - </w:t>
      </w:r>
      <w:r w:rsidRPr="00C32BDF">
        <w:rPr>
          <w:sz w:val="24"/>
          <w:szCs w:val="24"/>
          <w:bdr w:val="none" w:sz="0" w:space="0" w:color="auto" w:frame="1"/>
          <w:lang w:val="kk-KZ"/>
        </w:rPr>
        <w:t xml:space="preserve">PhD, Токио ауыл шаруашылығы университетінің (TUA) қонақ профессоры және </w:t>
      </w:r>
      <w:r w:rsidRPr="00C32BDF">
        <w:rPr>
          <w:sz w:val="24"/>
          <w:szCs w:val="24"/>
          <w:lang w:val="kk-KZ"/>
        </w:rPr>
        <w:t>Т</w:t>
      </w:r>
      <w:r w:rsidRPr="00C32BDF">
        <w:rPr>
          <w:sz w:val="24"/>
          <w:szCs w:val="24"/>
          <w:bdr w:val="none" w:sz="0" w:space="0" w:color="auto" w:frame="1"/>
          <w:lang w:val="kk-KZ"/>
        </w:rPr>
        <w:t>иба университетінің</w:t>
      </w:r>
      <w:r w:rsidRPr="00C32BDF">
        <w:rPr>
          <w:sz w:val="24"/>
          <w:szCs w:val="24"/>
          <w:lang w:val="kk-KZ"/>
        </w:rPr>
        <w:t xml:space="preserve"> </w:t>
      </w:r>
      <w:r w:rsidRPr="00C32BDF">
        <w:rPr>
          <w:sz w:val="24"/>
          <w:szCs w:val="24"/>
          <w:bdr w:val="none" w:sz="0" w:space="0" w:color="auto" w:frame="1"/>
          <w:lang w:val="kk-KZ"/>
        </w:rPr>
        <w:t>құрметті профессоры</w:t>
      </w:r>
    </w:p>
    <w:p w14:paraId="3350292F" w14:textId="6191F2B4" w:rsidR="009B2BE5" w:rsidRPr="00C32BDF" w:rsidRDefault="009B2BE5" w:rsidP="004725C3">
      <w:pPr>
        <w:jc w:val="both"/>
        <w:rPr>
          <w:sz w:val="24"/>
          <w:szCs w:val="24"/>
          <w:lang w:val="kk-KZ"/>
        </w:rPr>
      </w:pPr>
      <w:r w:rsidRPr="00C32BDF">
        <w:rPr>
          <w:b/>
          <w:bCs/>
          <w:sz w:val="24"/>
          <w:szCs w:val="24"/>
          <w:lang w:val="kk-KZ"/>
        </w:rPr>
        <w:t>Николай Помощников</w:t>
      </w:r>
      <w:r w:rsidR="00611E71" w:rsidRPr="00C32BDF">
        <w:rPr>
          <w:sz w:val="24"/>
          <w:szCs w:val="24"/>
          <w:lang w:val="kk-KZ"/>
        </w:rPr>
        <w:t xml:space="preserve"> - </w:t>
      </w:r>
      <w:r w:rsidRPr="00C32BDF">
        <w:rPr>
          <w:sz w:val="24"/>
          <w:szCs w:val="24"/>
          <w:lang w:val="kk-KZ"/>
        </w:rPr>
        <w:t>Солтүстік және Орталық Азияға арналған АТМЭӘК Субөңірлік кеңсесінің басшысы</w:t>
      </w:r>
    </w:p>
    <w:p w14:paraId="27946040" w14:textId="0AFACF0C" w:rsidR="009B2BE5" w:rsidRPr="00C32BDF" w:rsidRDefault="009B2BE5" w:rsidP="004725C3">
      <w:pPr>
        <w:jc w:val="both"/>
        <w:rPr>
          <w:sz w:val="24"/>
          <w:szCs w:val="24"/>
        </w:rPr>
      </w:pPr>
      <w:r w:rsidRPr="00C32BDF">
        <w:rPr>
          <w:b/>
          <w:bCs/>
          <w:sz w:val="24"/>
          <w:szCs w:val="24"/>
        </w:rPr>
        <w:t>Ханс Хольцхакер</w:t>
      </w:r>
      <w:r w:rsidR="008303E1" w:rsidRPr="00C32BDF">
        <w:rPr>
          <w:sz w:val="24"/>
          <w:szCs w:val="24"/>
        </w:rPr>
        <w:t xml:space="preserve"> </w:t>
      </w:r>
      <w:r w:rsidR="00611E71" w:rsidRPr="00C32BDF">
        <w:rPr>
          <w:sz w:val="24"/>
          <w:szCs w:val="24"/>
        </w:rPr>
        <w:t>–</w:t>
      </w:r>
      <w:r w:rsidR="008303E1" w:rsidRPr="00C32BDF">
        <w:rPr>
          <w:sz w:val="24"/>
          <w:szCs w:val="24"/>
        </w:rPr>
        <w:t xml:space="preserve"> </w:t>
      </w:r>
      <w:r w:rsidRPr="00C32BDF">
        <w:rPr>
          <w:sz w:val="24"/>
          <w:szCs w:val="24"/>
        </w:rPr>
        <w:t>CAREC институтының бас экономисі</w:t>
      </w:r>
    </w:p>
    <w:p w14:paraId="5E0B1E06" w14:textId="77777777" w:rsidR="009B2BE5" w:rsidRPr="00C32BDF" w:rsidRDefault="009B2BE5" w:rsidP="004725C3">
      <w:pPr>
        <w:jc w:val="both"/>
        <w:rPr>
          <w:sz w:val="24"/>
          <w:szCs w:val="24"/>
        </w:rPr>
      </w:pPr>
      <w:r w:rsidRPr="00C32BDF">
        <w:rPr>
          <w:b/>
          <w:bCs/>
          <w:sz w:val="24"/>
          <w:szCs w:val="24"/>
        </w:rPr>
        <w:t>Андрей Шеломенцев</w:t>
      </w:r>
      <w:r w:rsidRPr="00C32BDF">
        <w:rPr>
          <w:sz w:val="24"/>
          <w:szCs w:val="24"/>
        </w:rPr>
        <w:t xml:space="preserve"> – экономика ғылымдарының докторы, профессор, Уфа федералдық ғылыми-зерттеу орталығының әлеуметтік-экономикалық зерттеулер институтының бас ғылыми қызметкері</w:t>
      </w:r>
    </w:p>
    <w:p w14:paraId="61B3DDCE" w14:textId="631DC35A" w:rsidR="00B84408" w:rsidRPr="00C32BDF" w:rsidRDefault="009B2BE5" w:rsidP="00B84408">
      <w:pPr>
        <w:jc w:val="both"/>
        <w:rPr>
          <w:sz w:val="24"/>
          <w:szCs w:val="24"/>
        </w:rPr>
      </w:pPr>
      <w:r w:rsidRPr="00C32BDF">
        <w:rPr>
          <w:b/>
          <w:bCs/>
          <w:sz w:val="24"/>
          <w:szCs w:val="24"/>
        </w:rPr>
        <w:t>Юй Т</w:t>
      </w:r>
      <w:r w:rsidR="00997CC2" w:rsidRPr="00C32BDF">
        <w:rPr>
          <w:b/>
          <w:bCs/>
          <w:sz w:val="24"/>
          <w:szCs w:val="24"/>
        </w:rPr>
        <w:t>у</w:t>
      </w:r>
      <w:r w:rsidRPr="00C32BDF">
        <w:rPr>
          <w:b/>
          <w:bCs/>
          <w:sz w:val="24"/>
          <w:szCs w:val="24"/>
        </w:rPr>
        <w:t>нсинь</w:t>
      </w:r>
      <w:r w:rsidR="00962789" w:rsidRPr="00C32BDF">
        <w:rPr>
          <w:sz w:val="24"/>
          <w:szCs w:val="24"/>
        </w:rPr>
        <w:t xml:space="preserve"> </w:t>
      </w:r>
      <w:r w:rsidR="00B84408" w:rsidRPr="00C32BDF">
        <w:rPr>
          <w:sz w:val="24"/>
          <w:szCs w:val="24"/>
        </w:rPr>
        <w:t>–</w:t>
      </w:r>
      <w:r w:rsidR="00962789" w:rsidRPr="00C32BDF">
        <w:rPr>
          <w:sz w:val="24"/>
          <w:szCs w:val="24"/>
        </w:rPr>
        <w:t xml:space="preserve"> </w:t>
      </w:r>
      <w:r w:rsidR="00B84408" w:rsidRPr="00C32BDF">
        <w:rPr>
          <w:sz w:val="24"/>
          <w:szCs w:val="24"/>
          <w:bdr w:val="none" w:sz="0" w:space="0" w:color="auto" w:frame="1"/>
          <w:lang w:val="en-US"/>
        </w:rPr>
        <w:t>PhD</w:t>
      </w:r>
      <w:r w:rsidR="00B84408" w:rsidRPr="00C32BDF">
        <w:rPr>
          <w:sz w:val="24"/>
          <w:szCs w:val="24"/>
          <w:bdr w:val="none" w:sz="0" w:space="0" w:color="auto" w:frame="1"/>
        </w:rPr>
        <w:t>,</w:t>
      </w:r>
      <w:r w:rsidR="00B84408" w:rsidRPr="00C32BDF">
        <w:rPr>
          <w:sz w:val="24"/>
          <w:szCs w:val="24"/>
        </w:rPr>
        <w:t xml:space="preserve"> Kazakhstan Max Cooper Oiltech ЖШС бас директоры, КИМЭП университетінің </w:t>
      </w:r>
      <w:r w:rsidR="00B84408" w:rsidRPr="00C32BDF">
        <w:rPr>
          <w:sz w:val="24"/>
          <w:szCs w:val="24"/>
          <w:bdr w:val="none" w:sz="0" w:space="0" w:color="auto" w:frame="1"/>
        </w:rPr>
        <w:t xml:space="preserve">қонақ </w:t>
      </w:r>
      <w:r w:rsidR="00B84408" w:rsidRPr="00C32BDF">
        <w:rPr>
          <w:sz w:val="24"/>
          <w:szCs w:val="24"/>
          <w:lang w:val="kk-KZ"/>
        </w:rPr>
        <w:t>қауымдастырылған профессорі</w:t>
      </w:r>
    </w:p>
    <w:p w14:paraId="720A6EF0" w14:textId="72CAF9A0" w:rsidR="009B2BE5" w:rsidRPr="00C32BDF" w:rsidRDefault="009B2BE5" w:rsidP="004725C3">
      <w:pPr>
        <w:jc w:val="both"/>
        <w:rPr>
          <w:sz w:val="24"/>
          <w:szCs w:val="24"/>
          <w:lang w:val="kk-KZ"/>
        </w:rPr>
      </w:pPr>
      <w:r w:rsidRPr="00C32BDF">
        <w:rPr>
          <w:b/>
          <w:bCs/>
          <w:sz w:val="24"/>
          <w:szCs w:val="24"/>
          <w:lang w:val="kk-KZ"/>
        </w:rPr>
        <w:t>Дениза Алиева</w:t>
      </w:r>
      <w:r w:rsidRPr="00C32BDF">
        <w:rPr>
          <w:sz w:val="24"/>
          <w:szCs w:val="24"/>
          <w:lang w:val="kk-KZ"/>
        </w:rPr>
        <w:t xml:space="preserve"> - </w:t>
      </w:r>
      <w:r w:rsidRPr="00C32BDF">
        <w:rPr>
          <w:sz w:val="24"/>
          <w:szCs w:val="24"/>
        </w:rPr>
        <w:t>экономика ғылымдарының докторы,</w:t>
      </w:r>
      <w:r w:rsidR="00962789" w:rsidRPr="00C32BDF">
        <w:rPr>
          <w:sz w:val="24"/>
          <w:szCs w:val="24"/>
        </w:rPr>
        <w:t xml:space="preserve"> доцент,</w:t>
      </w:r>
      <w:r w:rsidRPr="00C32BDF">
        <w:rPr>
          <w:sz w:val="24"/>
          <w:szCs w:val="24"/>
        </w:rPr>
        <w:t xml:space="preserve"> </w:t>
      </w:r>
      <w:r w:rsidRPr="00C32BDF">
        <w:rPr>
          <w:sz w:val="24"/>
          <w:szCs w:val="24"/>
          <w:lang w:val="kk-KZ"/>
        </w:rPr>
        <w:t>Ташкент қаласындағы Сингапур менеджментін дамыту институтының Бизнес және менеджмент мектебі, Өзбекстан.</w:t>
      </w:r>
    </w:p>
    <w:p w14:paraId="6FD76788" w14:textId="05B3F3EE" w:rsidR="002938C1" w:rsidRPr="00C32BDF" w:rsidRDefault="002938C1" w:rsidP="004725C3">
      <w:pPr>
        <w:jc w:val="both"/>
        <w:rPr>
          <w:sz w:val="24"/>
          <w:szCs w:val="24"/>
          <w:lang w:val="kk-KZ"/>
        </w:rPr>
      </w:pPr>
      <w:r w:rsidRPr="00C32BDF">
        <w:rPr>
          <w:b/>
          <w:bCs/>
          <w:sz w:val="24"/>
          <w:szCs w:val="24"/>
          <w:lang w:val="kk-KZ"/>
        </w:rPr>
        <w:lastRenderedPageBreak/>
        <w:t>Наталья Эше</w:t>
      </w:r>
      <w:r w:rsidRPr="00C32BDF">
        <w:rPr>
          <w:sz w:val="24"/>
          <w:szCs w:val="24"/>
          <w:lang w:val="kk-KZ"/>
        </w:rPr>
        <w:t xml:space="preserve"> – Орталық Азия және Шығыс Еуропа бойынша референт, Неміс машиналары мен жабдықтарын өндірушілер қауымдастығы, Mining &amp; Minerals кәсіпқой бірлестігі (vdma.org)</w:t>
      </w:r>
    </w:p>
    <w:p w14:paraId="45EA8FF7" w14:textId="1163EB89" w:rsidR="009B2BE5" w:rsidRPr="00C32BDF" w:rsidRDefault="009B2BE5" w:rsidP="004725C3">
      <w:pPr>
        <w:jc w:val="both"/>
        <w:rPr>
          <w:sz w:val="24"/>
          <w:szCs w:val="24"/>
          <w:lang w:val="kk-KZ"/>
        </w:rPr>
      </w:pPr>
      <w:r w:rsidRPr="00C32BDF">
        <w:rPr>
          <w:b/>
          <w:bCs/>
          <w:sz w:val="24"/>
          <w:szCs w:val="24"/>
          <w:lang w:val="kk-KZ"/>
        </w:rPr>
        <w:t>Фатима Герфанова</w:t>
      </w:r>
      <w:r w:rsidRPr="00C32BDF">
        <w:rPr>
          <w:sz w:val="24"/>
          <w:szCs w:val="24"/>
          <w:lang w:val="kk-KZ"/>
        </w:rPr>
        <w:t xml:space="preserve"> - Ауылдық аймақтарды тұрақты дамыту қоры, Өңірлерді дамыту және денсаулық сақтау бағдарламасының басшысы (Қазақстан)</w:t>
      </w:r>
    </w:p>
    <w:p w14:paraId="7901E648" w14:textId="58EC4CBE" w:rsidR="006D2F12" w:rsidRPr="00C32BDF" w:rsidRDefault="006D2F12" w:rsidP="004725C3">
      <w:pPr>
        <w:jc w:val="both"/>
        <w:rPr>
          <w:sz w:val="24"/>
          <w:szCs w:val="24"/>
          <w:lang w:val="kk-KZ"/>
        </w:rPr>
      </w:pPr>
    </w:p>
    <w:p w14:paraId="7C490723" w14:textId="77777777" w:rsidR="006D2F12" w:rsidRPr="00C32BDF" w:rsidRDefault="006D2F12" w:rsidP="004725C3">
      <w:pPr>
        <w:jc w:val="both"/>
        <w:rPr>
          <w:sz w:val="24"/>
          <w:szCs w:val="24"/>
          <w:lang w:val="kk-KZ"/>
        </w:rPr>
      </w:pPr>
    </w:p>
    <w:p w14:paraId="509E9BD6" w14:textId="2DDD485B" w:rsidR="000D794B" w:rsidRPr="00C32BDF" w:rsidRDefault="000D794B" w:rsidP="0079476B">
      <w:pPr>
        <w:pStyle w:val="2"/>
        <w:rPr>
          <w:color w:val="auto"/>
        </w:rPr>
      </w:pPr>
      <w:r w:rsidRPr="00C32BDF">
        <w:rPr>
          <w:color w:val="auto"/>
        </w:rPr>
        <w:t>ФОРУМНЫҢ СЕРІКТЕСТЕРІ</w:t>
      </w:r>
    </w:p>
    <w:p w14:paraId="5C4A0C47" w14:textId="31D9A704" w:rsidR="00F96550" w:rsidRPr="00C32BDF" w:rsidRDefault="005F5524" w:rsidP="009B6A4C">
      <w:pPr>
        <w:jc w:val="both"/>
        <w:rPr>
          <w:sz w:val="24"/>
          <w:szCs w:val="24"/>
          <w:lang w:val="kk-KZ"/>
        </w:rPr>
      </w:pPr>
      <w:r w:rsidRPr="00C32BDF">
        <w:rPr>
          <w:sz w:val="24"/>
          <w:szCs w:val="24"/>
          <w:lang w:val="kk-KZ"/>
        </w:rPr>
        <w:t xml:space="preserve">Әл-Фараби атындағы Қазақ ұлттық университеті, </w:t>
      </w:r>
      <w:r w:rsidR="00433C5A" w:rsidRPr="00C32BDF">
        <w:rPr>
          <w:sz w:val="24"/>
          <w:szCs w:val="24"/>
          <w:lang w:val="kk-KZ"/>
        </w:rPr>
        <w:t>Саясат, инновациялар және пәнаралық ғылымдар институты</w:t>
      </w:r>
      <w:r w:rsidR="00100B38" w:rsidRPr="00C32BDF">
        <w:rPr>
          <w:sz w:val="24"/>
          <w:szCs w:val="24"/>
          <w:lang w:val="kk-KZ"/>
        </w:rPr>
        <w:t xml:space="preserve"> (Вьетнам),</w:t>
      </w:r>
      <w:r w:rsidR="00433C5A" w:rsidRPr="00C32BDF">
        <w:rPr>
          <w:sz w:val="24"/>
          <w:szCs w:val="24"/>
          <w:lang w:val="kk-KZ"/>
        </w:rPr>
        <w:t xml:space="preserve"> Әлеуметтік және гуманитарлық ғылымдар университеті</w:t>
      </w:r>
      <w:r w:rsidR="009B6A4C" w:rsidRPr="00C32BDF">
        <w:rPr>
          <w:sz w:val="24"/>
          <w:szCs w:val="24"/>
          <w:lang w:val="kk-KZ"/>
        </w:rPr>
        <w:t xml:space="preserve"> (Вьетнам)</w:t>
      </w:r>
      <w:r w:rsidR="00433C5A" w:rsidRPr="00C32BDF">
        <w:rPr>
          <w:sz w:val="24"/>
          <w:szCs w:val="24"/>
          <w:lang w:val="kk-KZ"/>
        </w:rPr>
        <w:t>, Вьетнам Ұлттық университеті.</w:t>
      </w:r>
    </w:p>
    <w:p w14:paraId="4914FC02" w14:textId="16FD81E1" w:rsidR="00C30EFA" w:rsidRPr="00C32BDF" w:rsidRDefault="00C30EFA" w:rsidP="00783D4B">
      <w:pPr>
        <w:ind w:right="-2"/>
        <w:jc w:val="both"/>
        <w:rPr>
          <w:sz w:val="24"/>
          <w:szCs w:val="24"/>
          <w:lang w:val="kk-KZ"/>
        </w:rPr>
      </w:pPr>
    </w:p>
    <w:p w14:paraId="5276A2EF" w14:textId="54C80554" w:rsidR="00223DBE" w:rsidRPr="00C32BDF" w:rsidRDefault="00316E48" w:rsidP="001D4238">
      <w:pPr>
        <w:pStyle w:val="2"/>
        <w:rPr>
          <w:color w:val="auto"/>
        </w:rPr>
      </w:pPr>
      <w:bookmarkStart w:id="4" w:name="_Hlk191389143"/>
      <w:r w:rsidRPr="00C32BDF">
        <w:rPr>
          <w:color w:val="auto"/>
        </w:rPr>
        <w:t>ХАЛЫҚАРАЛЫҚ СЕМИНАР</w:t>
      </w:r>
      <w:r w:rsidRPr="00C32BDF">
        <w:rPr>
          <w:rFonts w:eastAsia="Aptos"/>
          <w:color w:val="auto"/>
        </w:rPr>
        <w:t xml:space="preserve"> </w:t>
      </w:r>
      <w:r w:rsidR="00606AF3" w:rsidRPr="00C32BDF">
        <w:rPr>
          <w:rFonts w:eastAsia="Aptos"/>
          <w:color w:val="auto"/>
        </w:rPr>
        <w:t>"CASPIAN NOMAD"</w:t>
      </w:r>
    </w:p>
    <w:tbl>
      <w:tblPr>
        <w:tblStyle w:val="ac"/>
        <w:tblW w:w="5000" w:type="pct"/>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1413"/>
        <w:gridCol w:w="7647"/>
      </w:tblGrid>
      <w:tr w:rsidR="00C32BDF" w:rsidRPr="009C3A56" w14:paraId="11F2C5AB" w14:textId="77777777" w:rsidTr="0047075E">
        <w:tc>
          <w:tcPr>
            <w:tcW w:w="5000" w:type="pct"/>
            <w:gridSpan w:val="2"/>
            <w:shd w:val="clear" w:color="auto" w:fill="E8E8E8" w:themeFill="background2"/>
          </w:tcPr>
          <w:p w14:paraId="5654E56F" w14:textId="67EA9B0C" w:rsidR="00CB026A" w:rsidRPr="00C32BDF" w:rsidRDefault="007E1ED4" w:rsidP="00783D4B">
            <w:pPr>
              <w:ind w:right="-2"/>
              <w:jc w:val="center"/>
              <w:rPr>
                <w:b/>
                <w:bCs/>
                <w:sz w:val="24"/>
                <w:szCs w:val="24"/>
                <w:lang w:val="kk-KZ"/>
              </w:rPr>
            </w:pPr>
            <w:r w:rsidRPr="00C32BDF">
              <w:rPr>
                <w:b/>
                <w:sz w:val="24"/>
                <w:szCs w:val="24"/>
                <w:lang w:val="kk-KZ"/>
              </w:rPr>
              <w:t xml:space="preserve">I кезең (қашықтан) 2025 жылғы 15 сәуірден 15 </w:t>
            </w:r>
            <w:r w:rsidR="003A421E" w:rsidRPr="00C32BDF">
              <w:rPr>
                <w:b/>
                <w:sz w:val="24"/>
                <w:szCs w:val="24"/>
                <w:lang w:val="kk-KZ"/>
              </w:rPr>
              <w:t>қыркүйек</w:t>
            </w:r>
            <w:r w:rsidRPr="00C32BDF">
              <w:rPr>
                <w:b/>
                <w:sz w:val="24"/>
                <w:szCs w:val="24"/>
                <w:lang w:val="kk-KZ"/>
              </w:rPr>
              <w:t>е дейінгі кезеңде</w:t>
            </w:r>
          </w:p>
        </w:tc>
      </w:tr>
      <w:tr w:rsidR="00C32BDF" w:rsidRPr="00C32BDF" w14:paraId="03108F28" w14:textId="77777777" w:rsidTr="00370C06">
        <w:tc>
          <w:tcPr>
            <w:tcW w:w="780" w:type="pct"/>
          </w:tcPr>
          <w:p w14:paraId="3281A86D" w14:textId="014586F5" w:rsidR="006C5F28" w:rsidRPr="00C32BDF" w:rsidRDefault="006C5F28" w:rsidP="00783D4B">
            <w:pPr>
              <w:ind w:right="-2"/>
              <w:jc w:val="both"/>
              <w:rPr>
                <w:sz w:val="20"/>
                <w:szCs w:val="20"/>
                <w:lang w:val="kk-KZ"/>
              </w:rPr>
            </w:pPr>
            <w:r w:rsidRPr="00C32BDF">
              <w:rPr>
                <w:sz w:val="20"/>
                <w:szCs w:val="20"/>
                <w:lang w:val="kk-KZ"/>
              </w:rPr>
              <w:t>Бір</w:t>
            </w:r>
            <w:r w:rsidR="00C960C6" w:rsidRPr="00C32BDF">
              <w:rPr>
                <w:sz w:val="20"/>
                <w:szCs w:val="20"/>
                <w:lang w:val="kk-KZ"/>
              </w:rPr>
              <w:t xml:space="preserve"> </w:t>
            </w:r>
            <w:r w:rsidRPr="00C32BDF">
              <w:rPr>
                <w:sz w:val="20"/>
                <w:szCs w:val="20"/>
                <w:lang w:val="kk-KZ"/>
              </w:rPr>
              <w:t>апта</w:t>
            </w:r>
          </w:p>
        </w:tc>
        <w:tc>
          <w:tcPr>
            <w:tcW w:w="4220" w:type="pct"/>
            <w:vAlign w:val="center"/>
          </w:tcPr>
          <w:p w14:paraId="33273B09" w14:textId="09A2675B" w:rsidR="006C5F28" w:rsidRPr="00C32BDF" w:rsidRDefault="006C5F28" w:rsidP="00783D4B">
            <w:pPr>
              <w:ind w:right="-2"/>
              <w:jc w:val="both"/>
              <w:rPr>
                <w:sz w:val="20"/>
                <w:szCs w:val="20"/>
                <w:lang w:val="kk-KZ"/>
              </w:rPr>
            </w:pPr>
            <w:r w:rsidRPr="00C32BDF">
              <w:rPr>
                <w:sz w:val="20"/>
                <w:szCs w:val="20"/>
                <w:lang w:val="kk-KZ"/>
              </w:rPr>
              <w:t>Ұйымдастырушылармен кеңесу. Форум бағдарламасымен, тақырыптық бағыттарымен, талаптарымен танысу. Мақаланы дайындау. Әдебиеттерге шолу, зерттеу әдістемесін таңдау, талдау жүргізу. Мақаланы рәсімдеу. Іс-шараны ұйымдастырушыларға материалдар жіберу. Пысықтау (ұйымдастырушының сұрауы бойынша). Мақаланың соңғы нұсқасын жіберу. Презентация немесе постер дайындау.</w:t>
            </w:r>
          </w:p>
        </w:tc>
      </w:tr>
      <w:tr w:rsidR="00C32BDF" w:rsidRPr="00C32BDF" w14:paraId="4D983E50" w14:textId="77777777" w:rsidTr="0047075E">
        <w:tc>
          <w:tcPr>
            <w:tcW w:w="5000" w:type="pct"/>
            <w:gridSpan w:val="2"/>
            <w:shd w:val="clear" w:color="auto" w:fill="E8E8E8" w:themeFill="background2"/>
          </w:tcPr>
          <w:p w14:paraId="4F1E0450" w14:textId="7FA1A537" w:rsidR="006C5F28" w:rsidRPr="00C32BDF" w:rsidRDefault="006C5F28" w:rsidP="00783D4B">
            <w:pPr>
              <w:ind w:right="-2"/>
              <w:jc w:val="center"/>
              <w:rPr>
                <w:b/>
                <w:bCs/>
                <w:sz w:val="20"/>
                <w:szCs w:val="20"/>
                <w:lang w:val="kk-KZ"/>
              </w:rPr>
            </w:pPr>
            <w:r w:rsidRPr="00C32BDF">
              <w:rPr>
                <w:b/>
                <w:bCs/>
                <w:sz w:val="20"/>
                <w:szCs w:val="20"/>
                <w:lang w:val="kk-KZ"/>
              </w:rPr>
              <w:t>II кезең (бетпе-бет қатысу) 22-2</w:t>
            </w:r>
            <w:r w:rsidR="00E038D7" w:rsidRPr="00C32BDF">
              <w:rPr>
                <w:b/>
                <w:bCs/>
                <w:sz w:val="20"/>
                <w:szCs w:val="20"/>
                <w:lang w:val="kk-KZ"/>
              </w:rPr>
              <w:t>6</w:t>
            </w:r>
            <w:r w:rsidRPr="00C32BDF">
              <w:rPr>
                <w:b/>
                <w:bCs/>
                <w:sz w:val="20"/>
                <w:szCs w:val="20"/>
                <w:lang w:val="kk-KZ"/>
              </w:rPr>
              <w:t xml:space="preserve"> қыркүйек</w:t>
            </w:r>
          </w:p>
        </w:tc>
      </w:tr>
      <w:tr w:rsidR="00C32BDF" w:rsidRPr="009C3A56" w14:paraId="7D0A1C56" w14:textId="21F70A4C" w:rsidTr="00370C06">
        <w:tc>
          <w:tcPr>
            <w:tcW w:w="780" w:type="pct"/>
          </w:tcPr>
          <w:p w14:paraId="4014E7B7" w14:textId="403A7439" w:rsidR="006C5F28" w:rsidRPr="00C32BDF" w:rsidRDefault="006C5F28" w:rsidP="00783D4B">
            <w:pPr>
              <w:ind w:right="-2"/>
              <w:jc w:val="both"/>
              <w:rPr>
                <w:sz w:val="20"/>
                <w:szCs w:val="20"/>
                <w:lang w:val="kk-KZ"/>
              </w:rPr>
            </w:pPr>
            <w:r w:rsidRPr="00C32BDF">
              <w:rPr>
                <w:sz w:val="20"/>
                <w:szCs w:val="20"/>
                <w:lang w:val="kk-KZ"/>
              </w:rPr>
              <w:t>Бірінші күн</w:t>
            </w:r>
          </w:p>
        </w:tc>
        <w:tc>
          <w:tcPr>
            <w:tcW w:w="4220" w:type="pct"/>
          </w:tcPr>
          <w:p w14:paraId="1D52C095" w14:textId="17063134" w:rsidR="006C5F28" w:rsidRPr="00C32BDF" w:rsidRDefault="006C5F28" w:rsidP="00783D4B">
            <w:pPr>
              <w:ind w:right="-2"/>
              <w:jc w:val="both"/>
              <w:rPr>
                <w:sz w:val="20"/>
                <w:szCs w:val="20"/>
                <w:lang w:val="kk-KZ"/>
              </w:rPr>
            </w:pPr>
            <w:r w:rsidRPr="00C32BDF">
              <w:rPr>
                <w:rStyle w:val="ezkurwreuab5ozgtqnkl"/>
                <w:sz w:val="20"/>
                <w:szCs w:val="20"/>
                <w:lang w:val="kk-KZ"/>
              </w:rPr>
              <w:t>Ұйымдастыру</w:t>
            </w:r>
            <w:r w:rsidRPr="00C32BDF">
              <w:rPr>
                <w:sz w:val="20"/>
                <w:szCs w:val="20"/>
                <w:lang w:val="kk-KZ"/>
              </w:rPr>
              <w:t xml:space="preserve"> </w:t>
            </w:r>
            <w:r w:rsidRPr="00C32BDF">
              <w:rPr>
                <w:rStyle w:val="ezkurwreuab5ozgtqnkl"/>
                <w:sz w:val="20"/>
                <w:szCs w:val="20"/>
                <w:lang w:val="kk-KZ"/>
              </w:rPr>
              <w:t>сессиясы.</w:t>
            </w:r>
            <w:r w:rsidRPr="00C32BDF">
              <w:rPr>
                <w:sz w:val="20"/>
                <w:szCs w:val="20"/>
                <w:lang w:val="kk-KZ"/>
              </w:rPr>
              <w:t xml:space="preserve"> </w:t>
            </w:r>
            <w:r w:rsidRPr="00C32BDF">
              <w:rPr>
                <w:rStyle w:val="ezkurwreuab5ozgtqnkl"/>
                <w:sz w:val="20"/>
                <w:szCs w:val="20"/>
                <w:lang w:val="kk-KZ"/>
              </w:rPr>
              <w:t>Қатысушыларды</w:t>
            </w:r>
            <w:r w:rsidRPr="00C32BDF">
              <w:rPr>
                <w:sz w:val="20"/>
                <w:szCs w:val="20"/>
                <w:lang w:val="kk-KZ"/>
              </w:rPr>
              <w:t xml:space="preserve"> </w:t>
            </w:r>
            <w:r w:rsidRPr="00C32BDF">
              <w:rPr>
                <w:rStyle w:val="ezkurwreuab5ozgtqnkl"/>
                <w:sz w:val="20"/>
                <w:szCs w:val="20"/>
                <w:lang w:val="kk-KZ"/>
              </w:rPr>
              <w:t>секциялардың</w:t>
            </w:r>
            <w:r w:rsidRPr="00C32BDF">
              <w:rPr>
                <w:sz w:val="20"/>
                <w:szCs w:val="20"/>
                <w:lang w:val="kk-KZ"/>
              </w:rPr>
              <w:t xml:space="preserve"> </w:t>
            </w:r>
            <w:r w:rsidRPr="00C32BDF">
              <w:rPr>
                <w:rStyle w:val="ezkurwreuab5ozgtqnkl"/>
                <w:sz w:val="20"/>
                <w:szCs w:val="20"/>
                <w:lang w:val="kk-KZ"/>
              </w:rPr>
              <w:t>жаттықтырушыларымен</w:t>
            </w:r>
            <w:r w:rsidRPr="00C32BDF">
              <w:rPr>
                <w:sz w:val="20"/>
                <w:szCs w:val="20"/>
                <w:lang w:val="kk-KZ"/>
              </w:rPr>
              <w:t xml:space="preserve"> </w:t>
            </w:r>
            <w:r w:rsidRPr="00C32BDF">
              <w:rPr>
                <w:rStyle w:val="ezkurwreuab5ozgtqnkl"/>
                <w:sz w:val="20"/>
                <w:szCs w:val="20"/>
                <w:lang w:val="kk-KZ"/>
              </w:rPr>
              <w:t>және</w:t>
            </w:r>
            <w:r w:rsidRPr="00C32BDF">
              <w:rPr>
                <w:sz w:val="20"/>
                <w:szCs w:val="20"/>
                <w:lang w:val="kk-KZ"/>
              </w:rPr>
              <w:t xml:space="preserve"> </w:t>
            </w:r>
            <w:r w:rsidRPr="00C32BDF">
              <w:rPr>
                <w:rStyle w:val="ezkurwreuab5ozgtqnkl"/>
                <w:sz w:val="20"/>
                <w:szCs w:val="20"/>
                <w:lang w:val="kk-KZ"/>
              </w:rPr>
              <w:t>модераторларымен</w:t>
            </w:r>
            <w:r w:rsidRPr="00C32BDF">
              <w:rPr>
                <w:sz w:val="20"/>
                <w:szCs w:val="20"/>
                <w:lang w:val="kk-KZ"/>
              </w:rPr>
              <w:t xml:space="preserve"> </w:t>
            </w:r>
            <w:r w:rsidRPr="00C32BDF">
              <w:rPr>
                <w:rStyle w:val="ezkurwreuab5ozgtqnkl"/>
                <w:sz w:val="20"/>
                <w:szCs w:val="20"/>
                <w:lang w:val="kk-KZ"/>
              </w:rPr>
              <w:t>таныстыру.</w:t>
            </w:r>
            <w:r w:rsidRPr="00C32BDF">
              <w:rPr>
                <w:sz w:val="20"/>
                <w:szCs w:val="20"/>
                <w:lang w:val="kk-KZ"/>
              </w:rPr>
              <w:t xml:space="preserve"> </w:t>
            </w:r>
            <w:r w:rsidRPr="00C32BDF">
              <w:rPr>
                <w:rStyle w:val="ezkurwreuab5ozgtqnkl"/>
                <w:sz w:val="20"/>
                <w:szCs w:val="20"/>
                <w:lang w:val="kk-KZ"/>
              </w:rPr>
              <w:t>Сессиялардағы</w:t>
            </w:r>
            <w:r w:rsidRPr="00C32BDF">
              <w:rPr>
                <w:sz w:val="20"/>
                <w:szCs w:val="20"/>
                <w:lang w:val="kk-KZ"/>
              </w:rPr>
              <w:t xml:space="preserve"> </w:t>
            </w:r>
            <w:r w:rsidRPr="00C32BDF">
              <w:rPr>
                <w:rStyle w:val="ezkurwreuab5ozgtqnkl"/>
                <w:sz w:val="20"/>
                <w:szCs w:val="20"/>
                <w:lang w:val="kk-KZ"/>
              </w:rPr>
              <w:t>нәтижелерді</w:t>
            </w:r>
            <w:r w:rsidRPr="00C32BDF">
              <w:rPr>
                <w:sz w:val="20"/>
                <w:szCs w:val="20"/>
                <w:lang w:val="kk-KZ"/>
              </w:rPr>
              <w:t xml:space="preserve"> </w:t>
            </w:r>
            <w:r w:rsidRPr="00C32BDF">
              <w:rPr>
                <w:rStyle w:val="ezkurwreuab5ozgtqnkl"/>
                <w:sz w:val="20"/>
                <w:szCs w:val="20"/>
                <w:lang w:val="kk-KZ"/>
              </w:rPr>
              <w:t>таныстыру.</w:t>
            </w:r>
            <w:r w:rsidRPr="00C32BDF">
              <w:rPr>
                <w:sz w:val="20"/>
                <w:szCs w:val="20"/>
                <w:lang w:val="kk-KZ"/>
              </w:rPr>
              <w:t xml:space="preserve"> </w:t>
            </w:r>
            <w:r w:rsidRPr="00C32BDF">
              <w:rPr>
                <w:rStyle w:val="ezkurwreuab5ozgtqnkl"/>
                <w:sz w:val="20"/>
                <w:szCs w:val="20"/>
                <w:lang w:val="kk-KZ"/>
              </w:rPr>
              <w:t>Постерлерді</w:t>
            </w:r>
            <w:r w:rsidRPr="00C32BDF">
              <w:rPr>
                <w:sz w:val="20"/>
                <w:szCs w:val="20"/>
                <w:lang w:val="kk-KZ"/>
              </w:rPr>
              <w:t xml:space="preserve"> </w:t>
            </w:r>
            <w:r w:rsidRPr="00C32BDF">
              <w:rPr>
                <w:rStyle w:val="ezkurwreuab5ozgtqnkl"/>
                <w:sz w:val="20"/>
                <w:szCs w:val="20"/>
                <w:lang w:val="kk-KZ"/>
              </w:rPr>
              <w:t>талқылау.</w:t>
            </w:r>
            <w:r w:rsidRPr="00C32BDF">
              <w:rPr>
                <w:sz w:val="20"/>
                <w:szCs w:val="20"/>
                <w:lang w:val="kk-KZ"/>
              </w:rPr>
              <w:t xml:space="preserve"> </w:t>
            </w:r>
            <w:r w:rsidRPr="00C32BDF">
              <w:rPr>
                <w:rStyle w:val="ezkurwreuab5ozgtqnkl"/>
                <w:sz w:val="20"/>
                <w:szCs w:val="20"/>
                <w:lang w:val="kk-KZ"/>
              </w:rPr>
              <w:t>Бұл</w:t>
            </w:r>
            <w:r w:rsidRPr="00C32BDF">
              <w:rPr>
                <w:sz w:val="20"/>
                <w:szCs w:val="20"/>
                <w:lang w:val="kk-KZ"/>
              </w:rPr>
              <w:t xml:space="preserve"> іс-</w:t>
            </w:r>
            <w:r w:rsidRPr="00C32BDF">
              <w:rPr>
                <w:rStyle w:val="ezkurwreuab5ozgtqnkl"/>
                <w:sz w:val="20"/>
                <w:szCs w:val="20"/>
                <w:lang w:val="kk-KZ"/>
              </w:rPr>
              <w:t>шарада</w:t>
            </w:r>
            <w:r w:rsidRPr="00C32BDF">
              <w:rPr>
                <w:sz w:val="20"/>
                <w:szCs w:val="20"/>
                <w:lang w:val="kk-KZ"/>
              </w:rPr>
              <w:t xml:space="preserve"> </w:t>
            </w:r>
            <w:r w:rsidRPr="00C32BDF">
              <w:rPr>
                <w:rStyle w:val="ezkurwreuab5ozgtqnkl"/>
                <w:sz w:val="20"/>
                <w:szCs w:val="20"/>
                <w:lang w:val="kk-KZ"/>
              </w:rPr>
              <w:t>мектеп</w:t>
            </w:r>
            <w:r w:rsidRPr="00C32BDF">
              <w:rPr>
                <w:sz w:val="20"/>
                <w:szCs w:val="20"/>
                <w:lang w:val="kk-KZ"/>
              </w:rPr>
              <w:t xml:space="preserve"> </w:t>
            </w:r>
            <w:r w:rsidRPr="00C32BDF">
              <w:rPr>
                <w:rStyle w:val="ezkurwreuab5ozgtqnkl"/>
                <w:sz w:val="20"/>
                <w:szCs w:val="20"/>
                <w:lang w:val="kk-KZ"/>
              </w:rPr>
              <w:t>қатысушыларына</w:t>
            </w:r>
            <w:r w:rsidRPr="00C32BDF">
              <w:rPr>
                <w:sz w:val="20"/>
                <w:szCs w:val="20"/>
                <w:lang w:val="kk-KZ"/>
              </w:rPr>
              <w:t xml:space="preserve"> </w:t>
            </w:r>
            <w:r w:rsidRPr="00C32BDF">
              <w:rPr>
                <w:rStyle w:val="ezkurwreuab5ozgtqnkl"/>
                <w:sz w:val="20"/>
                <w:szCs w:val="20"/>
                <w:lang w:val="kk-KZ"/>
              </w:rPr>
              <w:t>далалық</w:t>
            </w:r>
            <w:r w:rsidRPr="00C32BDF">
              <w:rPr>
                <w:sz w:val="20"/>
                <w:szCs w:val="20"/>
                <w:lang w:val="kk-KZ"/>
              </w:rPr>
              <w:t xml:space="preserve"> </w:t>
            </w:r>
            <w:r w:rsidRPr="00C32BDF">
              <w:rPr>
                <w:rStyle w:val="ezkurwreuab5ozgtqnkl"/>
                <w:sz w:val="20"/>
                <w:szCs w:val="20"/>
                <w:lang w:val="kk-KZ"/>
              </w:rPr>
              <w:t>зерттеулерге</w:t>
            </w:r>
            <w:r w:rsidRPr="00C32BDF">
              <w:rPr>
                <w:sz w:val="20"/>
                <w:szCs w:val="20"/>
                <w:lang w:val="kk-KZ"/>
              </w:rPr>
              <w:t xml:space="preserve"> </w:t>
            </w:r>
            <w:r w:rsidRPr="00C32BDF">
              <w:rPr>
                <w:rStyle w:val="ezkurwreuab5ozgtqnkl"/>
                <w:sz w:val="20"/>
                <w:szCs w:val="20"/>
                <w:lang w:val="kk-KZ"/>
              </w:rPr>
              <w:t>арналған</w:t>
            </w:r>
            <w:r w:rsidRPr="00C32BDF">
              <w:rPr>
                <w:sz w:val="20"/>
                <w:szCs w:val="20"/>
                <w:lang w:val="kk-KZ"/>
              </w:rPr>
              <w:t xml:space="preserve"> </w:t>
            </w:r>
            <w:r w:rsidRPr="00C32BDF">
              <w:rPr>
                <w:rStyle w:val="ezkurwreuab5ozgtqnkl"/>
                <w:sz w:val="20"/>
                <w:szCs w:val="20"/>
                <w:lang w:val="kk-KZ"/>
              </w:rPr>
              <w:t>маршруттар</w:t>
            </w:r>
            <w:r w:rsidRPr="00C32BDF">
              <w:rPr>
                <w:sz w:val="20"/>
                <w:szCs w:val="20"/>
                <w:lang w:val="kk-KZ"/>
              </w:rPr>
              <w:t xml:space="preserve"> </w:t>
            </w:r>
            <w:r w:rsidRPr="00C32BDF">
              <w:rPr>
                <w:rStyle w:val="ezkurwreuab5ozgtqnkl"/>
                <w:sz w:val="20"/>
                <w:szCs w:val="20"/>
                <w:lang w:val="kk-KZ"/>
              </w:rPr>
              <w:t>ұсынылады</w:t>
            </w:r>
            <w:r w:rsidRPr="00C32BDF">
              <w:rPr>
                <w:sz w:val="20"/>
                <w:szCs w:val="20"/>
                <w:lang w:val="kk-KZ"/>
              </w:rPr>
              <w:t xml:space="preserve">, </w:t>
            </w:r>
            <w:r w:rsidRPr="00C32BDF">
              <w:rPr>
                <w:rStyle w:val="ezkurwreuab5ozgtqnkl"/>
                <w:sz w:val="20"/>
                <w:szCs w:val="20"/>
                <w:lang w:val="kk-KZ"/>
              </w:rPr>
              <w:t>қатысушылардың</w:t>
            </w:r>
            <w:r w:rsidRPr="00C32BDF">
              <w:rPr>
                <w:sz w:val="20"/>
                <w:szCs w:val="20"/>
                <w:lang w:val="kk-KZ"/>
              </w:rPr>
              <w:t xml:space="preserve"> </w:t>
            </w:r>
            <w:r w:rsidRPr="00C32BDF">
              <w:rPr>
                <w:rStyle w:val="ezkurwreuab5ozgtqnkl"/>
                <w:sz w:val="20"/>
                <w:szCs w:val="20"/>
                <w:lang w:val="kk-KZ"/>
              </w:rPr>
              <w:t>халықаралық</w:t>
            </w:r>
            <w:r w:rsidRPr="00C32BDF">
              <w:rPr>
                <w:sz w:val="20"/>
                <w:szCs w:val="20"/>
                <w:lang w:val="kk-KZ"/>
              </w:rPr>
              <w:t xml:space="preserve"> </w:t>
            </w:r>
            <w:r w:rsidRPr="00C32BDF">
              <w:rPr>
                <w:rStyle w:val="ezkurwreuab5ozgtqnkl"/>
                <w:sz w:val="20"/>
                <w:szCs w:val="20"/>
                <w:lang w:val="kk-KZ"/>
              </w:rPr>
              <w:t>топтары</w:t>
            </w:r>
            <w:r w:rsidRPr="00C32BDF">
              <w:rPr>
                <w:sz w:val="20"/>
                <w:szCs w:val="20"/>
                <w:lang w:val="kk-KZ"/>
              </w:rPr>
              <w:t xml:space="preserve"> </w:t>
            </w:r>
            <w:r w:rsidRPr="00C32BDF">
              <w:rPr>
                <w:rStyle w:val="ezkurwreuab5ozgtqnkl"/>
                <w:sz w:val="20"/>
                <w:szCs w:val="20"/>
                <w:lang w:val="kk-KZ"/>
              </w:rPr>
              <w:t>анықталады</w:t>
            </w:r>
            <w:r w:rsidRPr="00C32BDF">
              <w:rPr>
                <w:sz w:val="20"/>
                <w:szCs w:val="20"/>
                <w:lang w:val="kk-KZ"/>
              </w:rPr>
              <w:t xml:space="preserve">, </w:t>
            </w:r>
            <w:r w:rsidRPr="00C32BDF">
              <w:rPr>
                <w:rStyle w:val="ezkurwreuab5ozgtqnkl"/>
                <w:sz w:val="20"/>
                <w:szCs w:val="20"/>
                <w:lang w:val="kk-KZ"/>
              </w:rPr>
              <w:t>топ</w:t>
            </w:r>
            <w:r w:rsidRPr="00C32BDF">
              <w:rPr>
                <w:sz w:val="20"/>
                <w:szCs w:val="20"/>
                <w:lang w:val="kk-KZ"/>
              </w:rPr>
              <w:t xml:space="preserve"> </w:t>
            </w:r>
            <w:r w:rsidRPr="00C32BDF">
              <w:rPr>
                <w:rStyle w:val="ezkurwreuab5ozgtqnkl"/>
                <w:sz w:val="20"/>
                <w:szCs w:val="20"/>
                <w:lang w:val="kk-KZ"/>
              </w:rPr>
              <w:t>жетекшілері</w:t>
            </w:r>
            <w:r w:rsidRPr="00C32BDF">
              <w:rPr>
                <w:sz w:val="20"/>
                <w:szCs w:val="20"/>
                <w:lang w:val="kk-KZ"/>
              </w:rPr>
              <w:t xml:space="preserve"> </w:t>
            </w:r>
            <w:r w:rsidRPr="00C32BDF">
              <w:rPr>
                <w:rStyle w:val="ezkurwreuab5ozgtqnkl"/>
                <w:sz w:val="20"/>
                <w:szCs w:val="20"/>
                <w:lang w:val="kk-KZ"/>
              </w:rPr>
              <w:t>тағайындалады.</w:t>
            </w:r>
          </w:p>
        </w:tc>
      </w:tr>
      <w:tr w:rsidR="00C32BDF" w:rsidRPr="00C32BDF" w14:paraId="5268FF05" w14:textId="0AB2C5BC" w:rsidTr="00370C06">
        <w:tc>
          <w:tcPr>
            <w:tcW w:w="780" w:type="pct"/>
          </w:tcPr>
          <w:p w14:paraId="07EE0CAD" w14:textId="41566860" w:rsidR="006C5F28" w:rsidRPr="00C32BDF" w:rsidRDefault="006C5F28" w:rsidP="00783D4B">
            <w:pPr>
              <w:ind w:right="-2"/>
              <w:jc w:val="both"/>
              <w:rPr>
                <w:sz w:val="20"/>
                <w:szCs w:val="20"/>
                <w:lang w:val="kk-KZ"/>
              </w:rPr>
            </w:pPr>
            <w:r w:rsidRPr="00C32BDF">
              <w:rPr>
                <w:sz w:val="20"/>
                <w:szCs w:val="20"/>
                <w:lang w:val="kk-KZ"/>
              </w:rPr>
              <w:t>Екінші күн</w:t>
            </w:r>
          </w:p>
        </w:tc>
        <w:tc>
          <w:tcPr>
            <w:tcW w:w="4220" w:type="pct"/>
          </w:tcPr>
          <w:p w14:paraId="07587A38" w14:textId="3A8767F2" w:rsidR="006C5F28" w:rsidRPr="00C32BDF" w:rsidRDefault="006C5F28" w:rsidP="00783D4B">
            <w:pPr>
              <w:ind w:right="-2"/>
              <w:jc w:val="both"/>
              <w:rPr>
                <w:sz w:val="20"/>
                <w:szCs w:val="20"/>
                <w:lang w:val="kk-KZ"/>
              </w:rPr>
            </w:pPr>
            <w:r w:rsidRPr="00C32BDF">
              <w:rPr>
                <w:rStyle w:val="ezkurwreuab5ozgtqnkl"/>
                <w:sz w:val="20"/>
                <w:szCs w:val="20"/>
                <w:lang w:val="kk-KZ"/>
              </w:rPr>
              <w:t>Сессиялардағы</w:t>
            </w:r>
            <w:r w:rsidRPr="00C32BDF">
              <w:rPr>
                <w:sz w:val="20"/>
                <w:szCs w:val="20"/>
                <w:lang w:val="kk-KZ"/>
              </w:rPr>
              <w:t xml:space="preserve"> </w:t>
            </w:r>
            <w:r w:rsidRPr="00C32BDF">
              <w:rPr>
                <w:rStyle w:val="ezkurwreuab5ozgtqnkl"/>
                <w:sz w:val="20"/>
                <w:szCs w:val="20"/>
                <w:lang w:val="kk-KZ"/>
              </w:rPr>
              <w:t>нәтижелерді</w:t>
            </w:r>
            <w:r w:rsidRPr="00C32BDF">
              <w:rPr>
                <w:sz w:val="20"/>
                <w:szCs w:val="20"/>
                <w:lang w:val="kk-KZ"/>
              </w:rPr>
              <w:t xml:space="preserve"> </w:t>
            </w:r>
            <w:r w:rsidRPr="00C32BDF">
              <w:rPr>
                <w:rStyle w:val="ezkurwreuab5ozgtqnkl"/>
                <w:sz w:val="20"/>
                <w:szCs w:val="20"/>
                <w:lang w:val="kk-KZ"/>
              </w:rPr>
              <w:t>таныстыру.</w:t>
            </w:r>
            <w:r w:rsidRPr="00C32BDF">
              <w:rPr>
                <w:sz w:val="20"/>
                <w:szCs w:val="20"/>
                <w:lang w:val="kk-KZ"/>
              </w:rPr>
              <w:t xml:space="preserve"> </w:t>
            </w:r>
            <w:r w:rsidRPr="00C32BDF">
              <w:rPr>
                <w:rStyle w:val="ezkurwreuab5ozgtqnkl"/>
                <w:sz w:val="20"/>
                <w:szCs w:val="20"/>
                <w:lang w:val="kk-KZ"/>
              </w:rPr>
              <w:t>Постерлерді</w:t>
            </w:r>
            <w:r w:rsidRPr="00C32BDF">
              <w:rPr>
                <w:sz w:val="20"/>
                <w:szCs w:val="20"/>
                <w:lang w:val="kk-KZ"/>
              </w:rPr>
              <w:t xml:space="preserve"> </w:t>
            </w:r>
            <w:r w:rsidRPr="00C32BDF">
              <w:rPr>
                <w:rStyle w:val="ezkurwreuab5ozgtqnkl"/>
                <w:sz w:val="20"/>
                <w:szCs w:val="20"/>
                <w:lang w:val="kk-KZ"/>
              </w:rPr>
              <w:t>талқылау.</w:t>
            </w:r>
            <w:r w:rsidRPr="00C32BDF">
              <w:rPr>
                <w:sz w:val="20"/>
                <w:szCs w:val="20"/>
                <w:lang w:val="kk-KZ"/>
              </w:rPr>
              <w:t xml:space="preserve"> </w:t>
            </w:r>
            <w:r w:rsidRPr="00C32BDF">
              <w:rPr>
                <w:rStyle w:val="ezkurwreuab5ozgtqnkl"/>
                <w:sz w:val="20"/>
                <w:szCs w:val="20"/>
                <w:lang w:val="kk-KZ"/>
              </w:rPr>
              <w:t>Ұйымдастыру</w:t>
            </w:r>
            <w:r w:rsidRPr="00C32BDF">
              <w:rPr>
                <w:sz w:val="20"/>
                <w:szCs w:val="20"/>
                <w:lang w:val="kk-KZ"/>
              </w:rPr>
              <w:t xml:space="preserve"> </w:t>
            </w:r>
            <w:r w:rsidRPr="00C32BDF">
              <w:rPr>
                <w:rStyle w:val="ezkurwreuab5ozgtqnkl"/>
                <w:sz w:val="20"/>
                <w:szCs w:val="20"/>
                <w:lang w:val="kk-KZ"/>
              </w:rPr>
              <w:t>сессиясы.</w:t>
            </w:r>
            <w:r w:rsidRPr="00C32BDF">
              <w:rPr>
                <w:sz w:val="20"/>
                <w:szCs w:val="20"/>
                <w:lang w:val="kk-KZ"/>
              </w:rPr>
              <w:t xml:space="preserve"> </w:t>
            </w:r>
            <w:r w:rsidRPr="00C32BDF">
              <w:rPr>
                <w:rStyle w:val="ezkurwreuab5ozgtqnkl"/>
                <w:sz w:val="20"/>
                <w:szCs w:val="20"/>
                <w:lang w:val="kk-KZ"/>
              </w:rPr>
              <w:t>Далалық</w:t>
            </w:r>
            <w:r w:rsidRPr="00C32BDF">
              <w:rPr>
                <w:sz w:val="20"/>
                <w:szCs w:val="20"/>
                <w:lang w:val="kk-KZ"/>
              </w:rPr>
              <w:t xml:space="preserve"> </w:t>
            </w:r>
            <w:r w:rsidRPr="00C32BDF">
              <w:rPr>
                <w:rStyle w:val="ezkurwreuab5ozgtqnkl"/>
                <w:sz w:val="20"/>
                <w:szCs w:val="20"/>
                <w:lang w:val="kk-KZ"/>
              </w:rPr>
              <w:t>зерттеулер</w:t>
            </w:r>
            <w:r w:rsidRPr="00C32BDF">
              <w:rPr>
                <w:sz w:val="20"/>
                <w:szCs w:val="20"/>
                <w:lang w:val="kk-KZ"/>
              </w:rPr>
              <w:t xml:space="preserve"> бойынша </w:t>
            </w:r>
            <w:r w:rsidRPr="00C32BDF">
              <w:rPr>
                <w:rStyle w:val="ezkurwreuab5ozgtqnkl"/>
                <w:sz w:val="20"/>
                <w:szCs w:val="20"/>
                <w:lang w:val="kk-KZ"/>
              </w:rPr>
              <w:t>топтардың</w:t>
            </w:r>
            <w:r w:rsidRPr="00C32BDF">
              <w:rPr>
                <w:sz w:val="20"/>
                <w:szCs w:val="20"/>
                <w:lang w:val="kk-KZ"/>
              </w:rPr>
              <w:t xml:space="preserve"> </w:t>
            </w:r>
            <w:r w:rsidRPr="00C32BDF">
              <w:rPr>
                <w:rStyle w:val="ezkurwreuab5ozgtqnkl"/>
                <w:sz w:val="20"/>
                <w:szCs w:val="20"/>
                <w:lang w:val="kk-KZ"/>
              </w:rPr>
              <w:t>жұмыс</w:t>
            </w:r>
            <w:r w:rsidRPr="00C32BDF">
              <w:rPr>
                <w:sz w:val="20"/>
                <w:szCs w:val="20"/>
                <w:lang w:val="kk-KZ"/>
              </w:rPr>
              <w:t xml:space="preserve"> </w:t>
            </w:r>
            <w:r w:rsidRPr="00C32BDF">
              <w:rPr>
                <w:rStyle w:val="ezkurwreuab5ozgtqnkl"/>
                <w:sz w:val="20"/>
                <w:szCs w:val="20"/>
                <w:lang w:val="kk-KZ"/>
              </w:rPr>
              <w:t>жоспарын</w:t>
            </w:r>
            <w:r w:rsidRPr="00C32BDF">
              <w:rPr>
                <w:sz w:val="20"/>
                <w:szCs w:val="20"/>
                <w:lang w:val="kk-KZ"/>
              </w:rPr>
              <w:t xml:space="preserve"> </w:t>
            </w:r>
            <w:r w:rsidRPr="00C32BDF">
              <w:rPr>
                <w:rStyle w:val="ezkurwreuab5ozgtqnkl"/>
                <w:sz w:val="20"/>
                <w:szCs w:val="20"/>
                <w:lang w:val="kk-KZ"/>
              </w:rPr>
              <w:t>талқылау.</w:t>
            </w:r>
            <w:r w:rsidRPr="00C32BDF">
              <w:rPr>
                <w:sz w:val="20"/>
                <w:szCs w:val="20"/>
                <w:lang w:val="kk-KZ"/>
              </w:rPr>
              <w:t xml:space="preserve"> </w:t>
            </w:r>
            <w:r w:rsidRPr="00C32BDF">
              <w:rPr>
                <w:rStyle w:val="ezkurwreuab5ozgtqnkl"/>
                <w:sz w:val="20"/>
                <w:szCs w:val="20"/>
                <w:lang w:val="kk-KZ"/>
              </w:rPr>
              <w:t>Топтарды</w:t>
            </w:r>
            <w:r w:rsidRPr="00C32BDF">
              <w:rPr>
                <w:sz w:val="20"/>
                <w:szCs w:val="20"/>
                <w:lang w:val="kk-KZ"/>
              </w:rPr>
              <w:t xml:space="preserve"> </w:t>
            </w:r>
            <w:r w:rsidRPr="00C32BDF">
              <w:rPr>
                <w:rStyle w:val="ezkurwreuab5ozgtqnkl"/>
                <w:sz w:val="20"/>
                <w:szCs w:val="20"/>
                <w:lang w:val="kk-KZ"/>
              </w:rPr>
              <w:t>жұмыс</w:t>
            </w:r>
            <w:r w:rsidRPr="00C32BDF">
              <w:rPr>
                <w:sz w:val="20"/>
                <w:szCs w:val="20"/>
                <w:lang w:val="kk-KZ"/>
              </w:rPr>
              <w:t xml:space="preserve"> </w:t>
            </w:r>
            <w:r w:rsidRPr="00C32BDF">
              <w:rPr>
                <w:rStyle w:val="ezkurwreuab5ozgtqnkl"/>
                <w:sz w:val="20"/>
                <w:szCs w:val="20"/>
                <w:lang w:val="kk-KZ"/>
              </w:rPr>
              <w:t>үшін</w:t>
            </w:r>
            <w:r w:rsidRPr="00C32BDF">
              <w:rPr>
                <w:sz w:val="20"/>
                <w:szCs w:val="20"/>
                <w:lang w:val="kk-KZ"/>
              </w:rPr>
              <w:t xml:space="preserve"> </w:t>
            </w:r>
            <w:r w:rsidRPr="00C32BDF">
              <w:rPr>
                <w:rStyle w:val="ezkurwreuab5ozgtqnkl"/>
                <w:sz w:val="20"/>
                <w:szCs w:val="20"/>
                <w:lang w:val="kk-KZ"/>
              </w:rPr>
              <w:t>материалдармен</w:t>
            </w:r>
            <w:r w:rsidRPr="00C32BDF">
              <w:rPr>
                <w:sz w:val="20"/>
                <w:szCs w:val="20"/>
                <w:lang w:val="kk-KZ"/>
              </w:rPr>
              <w:t xml:space="preserve"> </w:t>
            </w:r>
            <w:r w:rsidRPr="00C32BDF">
              <w:rPr>
                <w:rStyle w:val="ezkurwreuab5ozgtqnkl"/>
                <w:sz w:val="20"/>
                <w:szCs w:val="20"/>
                <w:lang w:val="kk-KZ"/>
              </w:rPr>
              <w:t>қамтамасыз</w:t>
            </w:r>
            <w:r w:rsidRPr="00C32BDF">
              <w:rPr>
                <w:sz w:val="20"/>
                <w:szCs w:val="20"/>
                <w:lang w:val="kk-KZ"/>
              </w:rPr>
              <w:t xml:space="preserve"> ету</w:t>
            </w:r>
            <w:r w:rsidRPr="00C32BDF">
              <w:rPr>
                <w:rStyle w:val="ezkurwreuab5ozgtqnkl"/>
                <w:sz w:val="20"/>
                <w:szCs w:val="20"/>
                <w:lang w:val="kk-KZ"/>
              </w:rPr>
              <w:t>.</w:t>
            </w:r>
            <w:r w:rsidRPr="00C32BDF">
              <w:rPr>
                <w:sz w:val="20"/>
                <w:szCs w:val="20"/>
                <w:lang w:val="kk-KZ"/>
              </w:rPr>
              <w:t xml:space="preserve"> </w:t>
            </w:r>
            <w:r w:rsidRPr="00C32BDF">
              <w:rPr>
                <w:rStyle w:val="ezkurwreuab5ozgtqnkl"/>
                <w:sz w:val="20"/>
                <w:szCs w:val="20"/>
                <w:lang w:val="kk-KZ"/>
              </w:rPr>
              <w:t>Жинау</w:t>
            </w:r>
            <w:r w:rsidRPr="00C32BDF">
              <w:rPr>
                <w:sz w:val="20"/>
                <w:szCs w:val="20"/>
                <w:lang w:val="kk-KZ"/>
              </w:rPr>
              <w:t xml:space="preserve"> </w:t>
            </w:r>
            <w:r w:rsidRPr="00C32BDF">
              <w:rPr>
                <w:rStyle w:val="ezkurwreuab5ozgtqnkl"/>
                <w:sz w:val="20"/>
                <w:szCs w:val="20"/>
                <w:lang w:val="kk-KZ"/>
              </w:rPr>
              <w:t>және</w:t>
            </w:r>
            <w:r w:rsidRPr="00C32BDF">
              <w:rPr>
                <w:sz w:val="20"/>
                <w:szCs w:val="20"/>
                <w:lang w:val="kk-KZ"/>
              </w:rPr>
              <w:t xml:space="preserve"> </w:t>
            </w:r>
            <w:r w:rsidRPr="00C32BDF">
              <w:rPr>
                <w:rStyle w:val="ezkurwreuab5ozgtqnkl"/>
                <w:sz w:val="20"/>
                <w:szCs w:val="20"/>
                <w:lang w:val="kk-KZ"/>
              </w:rPr>
              <w:t>жөнелту</w:t>
            </w:r>
            <w:r w:rsidRPr="00C32BDF">
              <w:rPr>
                <w:sz w:val="20"/>
                <w:szCs w:val="20"/>
                <w:lang w:val="kk-KZ"/>
              </w:rPr>
              <w:t xml:space="preserve"> </w:t>
            </w:r>
            <w:r w:rsidRPr="00C32BDF">
              <w:rPr>
                <w:rStyle w:val="ezkurwreuab5ozgtqnkl"/>
                <w:sz w:val="20"/>
                <w:szCs w:val="20"/>
                <w:lang w:val="kk-KZ"/>
              </w:rPr>
              <w:t>орындарын</w:t>
            </w:r>
            <w:r w:rsidRPr="00C32BDF">
              <w:rPr>
                <w:sz w:val="20"/>
                <w:szCs w:val="20"/>
                <w:lang w:val="kk-KZ"/>
              </w:rPr>
              <w:t xml:space="preserve"> </w:t>
            </w:r>
            <w:r w:rsidRPr="00C32BDF">
              <w:rPr>
                <w:rStyle w:val="ezkurwreuab5ozgtqnkl"/>
                <w:sz w:val="20"/>
                <w:szCs w:val="20"/>
                <w:lang w:val="kk-KZ"/>
              </w:rPr>
              <w:t>талқылау.</w:t>
            </w:r>
            <w:r w:rsidRPr="00C32BDF">
              <w:rPr>
                <w:sz w:val="20"/>
                <w:szCs w:val="20"/>
                <w:lang w:val="kk-KZ"/>
              </w:rPr>
              <w:t xml:space="preserve"> </w:t>
            </w:r>
            <w:r w:rsidRPr="00C32BDF">
              <w:rPr>
                <w:rStyle w:val="ezkurwreuab5ozgtqnkl"/>
                <w:sz w:val="20"/>
                <w:szCs w:val="20"/>
                <w:lang w:val="kk-KZ"/>
              </w:rPr>
              <w:t>Қауіпсіздік</w:t>
            </w:r>
            <w:r w:rsidRPr="00C32BDF">
              <w:rPr>
                <w:sz w:val="20"/>
                <w:szCs w:val="20"/>
                <w:lang w:val="kk-KZ"/>
              </w:rPr>
              <w:t xml:space="preserve"> </w:t>
            </w:r>
            <w:r w:rsidRPr="00C32BDF">
              <w:rPr>
                <w:rStyle w:val="ezkurwreuab5ozgtqnkl"/>
                <w:sz w:val="20"/>
                <w:szCs w:val="20"/>
                <w:lang w:val="kk-KZ"/>
              </w:rPr>
              <w:t>нұсқаулығы.</w:t>
            </w:r>
          </w:p>
        </w:tc>
      </w:tr>
      <w:tr w:rsidR="00C32BDF" w:rsidRPr="009C3A56" w14:paraId="6F5FD51A" w14:textId="68555D4E" w:rsidTr="00370C06">
        <w:tc>
          <w:tcPr>
            <w:tcW w:w="780" w:type="pct"/>
          </w:tcPr>
          <w:p w14:paraId="210C492C" w14:textId="2DF3B965" w:rsidR="006C5F28" w:rsidRPr="00C32BDF" w:rsidRDefault="006C5F28" w:rsidP="00783D4B">
            <w:pPr>
              <w:ind w:right="-2"/>
              <w:jc w:val="both"/>
              <w:rPr>
                <w:sz w:val="20"/>
                <w:szCs w:val="20"/>
                <w:lang w:val="kk-KZ"/>
              </w:rPr>
            </w:pPr>
            <w:r w:rsidRPr="00C32BDF">
              <w:rPr>
                <w:sz w:val="20"/>
                <w:szCs w:val="20"/>
                <w:lang w:val="kk-KZ"/>
              </w:rPr>
              <w:t>Үшінші күн</w:t>
            </w:r>
          </w:p>
        </w:tc>
        <w:tc>
          <w:tcPr>
            <w:tcW w:w="4220" w:type="pct"/>
          </w:tcPr>
          <w:p w14:paraId="7067F8D0" w14:textId="77777777" w:rsidR="006C5F28" w:rsidRPr="00C32BDF" w:rsidRDefault="006C5F28" w:rsidP="00783D4B">
            <w:pPr>
              <w:ind w:right="-2"/>
              <w:jc w:val="both"/>
              <w:rPr>
                <w:sz w:val="20"/>
                <w:szCs w:val="20"/>
                <w:lang w:val="kk-KZ"/>
              </w:rPr>
            </w:pPr>
            <w:r w:rsidRPr="00C32BDF">
              <w:rPr>
                <w:sz w:val="20"/>
                <w:szCs w:val="20"/>
                <w:lang w:val="kk-KZ"/>
              </w:rPr>
              <w:t>Мастер-класстар</w:t>
            </w:r>
          </w:p>
          <w:p w14:paraId="137EE6F8" w14:textId="77777777" w:rsidR="00780EB5" w:rsidRPr="00C32BDF" w:rsidRDefault="00780EB5" w:rsidP="00780EB5">
            <w:pPr>
              <w:jc w:val="both"/>
              <w:rPr>
                <w:rFonts w:eastAsia="Times New Roman"/>
                <w:b/>
                <w:bCs/>
                <w:sz w:val="20"/>
                <w:szCs w:val="20"/>
                <w:lang w:val="en-US"/>
              </w:rPr>
            </w:pPr>
            <w:r w:rsidRPr="00C32BDF">
              <w:rPr>
                <w:rFonts w:eastAsia="Times New Roman"/>
                <w:b/>
                <w:bCs/>
                <w:sz w:val="20"/>
                <w:szCs w:val="20"/>
                <w:lang w:val="en-US"/>
              </w:rPr>
              <w:t>Stephen Pratt</w:t>
            </w:r>
          </w:p>
          <w:p w14:paraId="73C67066" w14:textId="59B750A4" w:rsidR="001D2711" w:rsidRPr="00C32BDF" w:rsidRDefault="00780EB5" w:rsidP="00780EB5">
            <w:pPr>
              <w:jc w:val="both"/>
              <w:rPr>
                <w:sz w:val="20"/>
                <w:szCs w:val="20"/>
                <w:lang w:val="en-US"/>
              </w:rPr>
            </w:pPr>
            <w:r w:rsidRPr="00C32BDF">
              <w:rPr>
                <w:rFonts w:eastAsia="Times New Roman"/>
                <w:b/>
                <w:bCs/>
                <w:sz w:val="20"/>
                <w:szCs w:val="20"/>
                <w:lang w:val="en-US"/>
              </w:rPr>
              <w:t xml:space="preserve"> </w:t>
            </w:r>
            <w:r w:rsidR="001D2711" w:rsidRPr="00C32BDF">
              <w:rPr>
                <w:sz w:val="20"/>
                <w:szCs w:val="20"/>
                <w:lang w:val="en-US"/>
              </w:rPr>
              <w:t>How to publish in international academic journals.</w:t>
            </w:r>
          </w:p>
          <w:p w14:paraId="1ED2EBFF" w14:textId="77777777" w:rsidR="001D2711" w:rsidRPr="00C32BDF" w:rsidRDefault="001D2711" w:rsidP="001D2711">
            <w:pPr>
              <w:jc w:val="both"/>
              <w:rPr>
                <w:sz w:val="20"/>
                <w:szCs w:val="20"/>
                <w:lang w:val="en-US"/>
              </w:rPr>
            </w:pPr>
            <w:r w:rsidRPr="00C32BDF">
              <w:rPr>
                <w:sz w:val="20"/>
                <w:szCs w:val="20"/>
                <w:lang w:val="en-US"/>
              </w:rPr>
              <w:t>Using various methods for rigorous social science research.</w:t>
            </w:r>
          </w:p>
          <w:p w14:paraId="1CB461B1" w14:textId="77777777" w:rsidR="001D2711" w:rsidRPr="00C32BDF" w:rsidRDefault="001D2711" w:rsidP="001D2711">
            <w:pPr>
              <w:jc w:val="both"/>
              <w:rPr>
                <w:sz w:val="20"/>
                <w:szCs w:val="20"/>
                <w:lang w:val="tr-TR"/>
              </w:rPr>
            </w:pPr>
            <w:r w:rsidRPr="00C32BDF">
              <w:rPr>
                <w:b/>
                <w:bCs/>
                <w:sz w:val="20"/>
                <w:szCs w:val="20"/>
                <w:lang w:val="tr-TR"/>
              </w:rPr>
              <w:t>Tunç</w:t>
            </w:r>
            <w:r w:rsidRPr="00C32BDF">
              <w:rPr>
                <w:rFonts w:eastAsia="Times New Roman"/>
                <w:b/>
                <w:bCs/>
                <w:sz w:val="20"/>
                <w:szCs w:val="20"/>
                <w:lang w:val="tr-TR"/>
              </w:rPr>
              <w:t xml:space="preserve"> Medeni</w:t>
            </w:r>
          </w:p>
          <w:p w14:paraId="4F1484CA" w14:textId="77777777" w:rsidR="001D2711" w:rsidRPr="00C32BDF" w:rsidRDefault="001D2711" w:rsidP="001D2711">
            <w:pPr>
              <w:jc w:val="both"/>
              <w:rPr>
                <w:sz w:val="20"/>
                <w:szCs w:val="20"/>
                <w:lang w:val="en-US"/>
              </w:rPr>
            </w:pPr>
            <w:r w:rsidRPr="00C32BDF">
              <w:rPr>
                <w:sz w:val="20"/>
                <w:szCs w:val="20"/>
                <w:lang w:val="en-US"/>
              </w:rPr>
              <w:t>Triple (Green, Digital and Lean) Transformation</w:t>
            </w:r>
          </w:p>
          <w:p w14:paraId="613709C7" w14:textId="77777777" w:rsidR="001D2711" w:rsidRPr="00C32BDF" w:rsidRDefault="001D2711" w:rsidP="001D2711">
            <w:pPr>
              <w:jc w:val="both"/>
              <w:rPr>
                <w:sz w:val="20"/>
                <w:szCs w:val="20"/>
                <w:lang w:val="en-US"/>
              </w:rPr>
            </w:pPr>
            <w:r w:rsidRPr="00C32BDF">
              <w:rPr>
                <w:sz w:val="20"/>
                <w:szCs w:val="20"/>
                <w:lang w:val="en-US"/>
              </w:rPr>
              <w:t>Eco-Innovative Strategies and ESG (Environment Society Governance)</w:t>
            </w:r>
          </w:p>
          <w:p w14:paraId="2DE9648F" w14:textId="177F13AD" w:rsidR="006C5F28" w:rsidRPr="00C32BDF" w:rsidRDefault="001D2711" w:rsidP="001D2711">
            <w:pPr>
              <w:ind w:right="-2"/>
              <w:jc w:val="both"/>
              <w:rPr>
                <w:sz w:val="20"/>
                <w:szCs w:val="20"/>
                <w:lang w:val="kk-KZ"/>
              </w:rPr>
            </w:pPr>
            <w:r w:rsidRPr="00C32BDF">
              <w:rPr>
                <w:sz w:val="20"/>
                <w:szCs w:val="20"/>
                <w:lang w:val="en-US"/>
              </w:rPr>
              <w:t>Evaluation Training of SMEs (Small and Medium Enterprises)</w:t>
            </w:r>
          </w:p>
        </w:tc>
      </w:tr>
      <w:tr w:rsidR="00C32BDF" w:rsidRPr="009C3A56" w14:paraId="59465C7D" w14:textId="77777777" w:rsidTr="00370C06">
        <w:tc>
          <w:tcPr>
            <w:tcW w:w="780" w:type="pct"/>
          </w:tcPr>
          <w:p w14:paraId="2DCC4801" w14:textId="26AABFD2" w:rsidR="006C5F28" w:rsidRPr="00C32BDF" w:rsidRDefault="006C5F28" w:rsidP="00783D4B">
            <w:pPr>
              <w:ind w:right="-2"/>
              <w:jc w:val="both"/>
              <w:rPr>
                <w:sz w:val="20"/>
                <w:szCs w:val="20"/>
                <w:lang w:val="kk-KZ"/>
              </w:rPr>
            </w:pPr>
            <w:r w:rsidRPr="00C32BDF">
              <w:rPr>
                <w:sz w:val="20"/>
                <w:szCs w:val="20"/>
                <w:lang w:val="kk-KZ"/>
              </w:rPr>
              <w:t>Төртінші күн</w:t>
            </w:r>
          </w:p>
        </w:tc>
        <w:tc>
          <w:tcPr>
            <w:tcW w:w="4220" w:type="pct"/>
          </w:tcPr>
          <w:p w14:paraId="1A097495" w14:textId="77777777" w:rsidR="006C5F28" w:rsidRPr="00C32BDF" w:rsidRDefault="006C5F28" w:rsidP="00783D4B">
            <w:pPr>
              <w:ind w:right="-2"/>
              <w:jc w:val="both"/>
              <w:rPr>
                <w:sz w:val="20"/>
                <w:szCs w:val="20"/>
                <w:lang w:val="kk-KZ"/>
              </w:rPr>
            </w:pPr>
            <w:r w:rsidRPr="00C32BDF">
              <w:rPr>
                <w:sz w:val="20"/>
                <w:szCs w:val="20"/>
                <w:lang w:val="kk-KZ"/>
              </w:rPr>
              <w:t>Далалық зерттеулер:</w:t>
            </w:r>
          </w:p>
          <w:p w14:paraId="77CA3E7C" w14:textId="77777777" w:rsidR="006C5F28" w:rsidRPr="00C32BDF" w:rsidRDefault="006C5F28" w:rsidP="00783D4B">
            <w:pPr>
              <w:ind w:right="-2"/>
              <w:jc w:val="both"/>
              <w:rPr>
                <w:sz w:val="20"/>
                <w:szCs w:val="20"/>
                <w:lang w:val="kk-KZ"/>
              </w:rPr>
            </w:pPr>
            <w:r w:rsidRPr="00C32BDF">
              <w:rPr>
                <w:sz w:val="20"/>
                <w:szCs w:val="20"/>
                <w:lang w:val="kk-KZ"/>
              </w:rPr>
              <w:t>Далалық зерттеулердің мақсаты-бақылау жүргізу, ақпарат жинау, рекреациялық инфрақұрылымның қазіргі жай-күйі, Табиғи ресурстар, әлеуметтік-экономикалық жағдай туралы көзқарасты қалыптастыру және аумақтың тұрақты дамуы контекстінде ықтимал шешімдерді әзірлеу.</w:t>
            </w:r>
          </w:p>
          <w:p w14:paraId="24CC0A64" w14:textId="77777777" w:rsidR="006C5F28" w:rsidRPr="00C32BDF" w:rsidRDefault="006C5F28" w:rsidP="00783D4B">
            <w:pPr>
              <w:ind w:right="-2"/>
              <w:jc w:val="both"/>
              <w:rPr>
                <w:sz w:val="20"/>
                <w:szCs w:val="20"/>
                <w:lang w:val="kk-KZ"/>
              </w:rPr>
            </w:pPr>
            <w:r w:rsidRPr="00C32BDF">
              <w:rPr>
                <w:sz w:val="20"/>
                <w:szCs w:val="20"/>
                <w:lang w:val="kk-KZ"/>
              </w:rPr>
              <w:t>Далалық зерттеулер барысында қатысушылар:</w:t>
            </w:r>
          </w:p>
          <w:p w14:paraId="42B7752C" w14:textId="77777777" w:rsidR="006C5F28" w:rsidRPr="00C32BDF" w:rsidRDefault="006C5F28" w:rsidP="00783D4B">
            <w:pPr>
              <w:ind w:right="-2"/>
              <w:jc w:val="both"/>
              <w:rPr>
                <w:sz w:val="20"/>
                <w:szCs w:val="20"/>
                <w:lang w:val="kk-KZ"/>
              </w:rPr>
            </w:pPr>
            <w:r w:rsidRPr="00C32BDF">
              <w:rPr>
                <w:sz w:val="20"/>
                <w:szCs w:val="20"/>
                <w:lang w:val="kk-KZ"/>
              </w:rPr>
              <w:t xml:space="preserve">- жергілікті жерде бақылау жүргізу; </w:t>
            </w:r>
          </w:p>
          <w:p w14:paraId="1316E078" w14:textId="245B52A1" w:rsidR="006C5F28" w:rsidRPr="00C32BDF" w:rsidRDefault="006C5F28" w:rsidP="00783D4B">
            <w:pPr>
              <w:ind w:right="-2"/>
              <w:jc w:val="both"/>
              <w:rPr>
                <w:sz w:val="20"/>
                <w:szCs w:val="20"/>
                <w:lang w:val="kk-KZ"/>
              </w:rPr>
            </w:pPr>
            <w:r w:rsidRPr="00C32BDF">
              <w:rPr>
                <w:sz w:val="20"/>
                <w:szCs w:val="20"/>
                <w:lang w:val="kk-KZ"/>
              </w:rPr>
              <w:t xml:space="preserve">- фототүсірілім жасау; </w:t>
            </w:r>
          </w:p>
          <w:p w14:paraId="6FAE1A02" w14:textId="4112C51D" w:rsidR="006C5F28" w:rsidRPr="00C32BDF" w:rsidRDefault="006C5F28" w:rsidP="00783D4B">
            <w:pPr>
              <w:ind w:right="-2"/>
              <w:jc w:val="both"/>
              <w:rPr>
                <w:sz w:val="20"/>
                <w:szCs w:val="20"/>
                <w:lang w:val="kk-KZ"/>
              </w:rPr>
            </w:pPr>
            <w:r w:rsidRPr="00C32BDF">
              <w:rPr>
                <w:sz w:val="20"/>
                <w:szCs w:val="20"/>
                <w:lang w:val="kk-KZ"/>
              </w:rPr>
              <w:t>- сұрақтарды тұжырымдап, жергілікті тұрғындардан немесе сарапшылардан ақпарат алу;</w:t>
            </w:r>
          </w:p>
          <w:p w14:paraId="0528A455" w14:textId="77777777" w:rsidR="006C5F28" w:rsidRPr="00C32BDF" w:rsidRDefault="006C5F28" w:rsidP="00783D4B">
            <w:pPr>
              <w:ind w:right="-2"/>
              <w:jc w:val="both"/>
              <w:rPr>
                <w:sz w:val="20"/>
                <w:szCs w:val="20"/>
                <w:lang w:val="kk-KZ"/>
              </w:rPr>
            </w:pPr>
            <w:r w:rsidRPr="00C32BDF">
              <w:rPr>
                <w:sz w:val="20"/>
                <w:szCs w:val="20"/>
                <w:lang w:val="kk-KZ"/>
              </w:rPr>
              <w:t>- ашық көздерден ақпарат жинау;</w:t>
            </w:r>
          </w:p>
          <w:p w14:paraId="10F31A58" w14:textId="538F4824" w:rsidR="006C5F28" w:rsidRPr="00C32BDF" w:rsidRDefault="006C5F28" w:rsidP="00783D4B">
            <w:pPr>
              <w:ind w:right="-2"/>
              <w:jc w:val="both"/>
              <w:rPr>
                <w:sz w:val="20"/>
                <w:szCs w:val="20"/>
                <w:lang w:val="kk-KZ"/>
              </w:rPr>
            </w:pPr>
            <w:r w:rsidRPr="00C32BDF">
              <w:rPr>
                <w:sz w:val="20"/>
                <w:szCs w:val="20"/>
                <w:lang w:val="kk-KZ"/>
              </w:rPr>
              <w:t>- жобалық аумақта жұмыстарды орындау барысында топтың суретін түсіру.</w:t>
            </w:r>
          </w:p>
        </w:tc>
      </w:tr>
      <w:tr w:rsidR="006C5F28" w:rsidRPr="00C32BDF" w14:paraId="100DFCBF" w14:textId="6DC39903" w:rsidTr="00370C06">
        <w:tc>
          <w:tcPr>
            <w:tcW w:w="780" w:type="pct"/>
          </w:tcPr>
          <w:p w14:paraId="4A7F4885" w14:textId="35473C5B" w:rsidR="006C5F28" w:rsidRPr="00C32BDF" w:rsidRDefault="006C5F28" w:rsidP="00783D4B">
            <w:pPr>
              <w:ind w:right="-2"/>
              <w:jc w:val="both"/>
              <w:rPr>
                <w:sz w:val="20"/>
                <w:szCs w:val="20"/>
                <w:lang w:val="kk-KZ"/>
              </w:rPr>
            </w:pPr>
            <w:r w:rsidRPr="00C32BDF">
              <w:rPr>
                <w:sz w:val="20"/>
                <w:szCs w:val="20"/>
                <w:lang w:val="kk-KZ"/>
              </w:rPr>
              <w:t>Бесінші күн</w:t>
            </w:r>
          </w:p>
        </w:tc>
        <w:tc>
          <w:tcPr>
            <w:tcW w:w="4220" w:type="pct"/>
          </w:tcPr>
          <w:p w14:paraId="63A67D30" w14:textId="77777777" w:rsidR="006C5F28" w:rsidRPr="00C32BDF" w:rsidRDefault="006C5F28" w:rsidP="00783D4B">
            <w:pPr>
              <w:ind w:right="-2"/>
              <w:jc w:val="both"/>
              <w:rPr>
                <w:sz w:val="20"/>
                <w:szCs w:val="20"/>
                <w:lang w:val="kk-KZ"/>
              </w:rPr>
            </w:pPr>
            <w:r w:rsidRPr="00C32BDF">
              <w:rPr>
                <w:sz w:val="20"/>
                <w:szCs w:val="20"/>
                <w:lang w:val="kk-KZ"/>
              </w:rPr>
              <w:t>Далалық зерттеулердің нәтижелерін талқылау (проблемалар, мүмкін шешімдер, ұсыныстар).</w:t>
            </w:r>
          </w:p>
          <w:p w14:paraId="03D20AD8" w14:textId="29C005D8" w:rsidR="006C5F28" w:rsidRPr="00C32BDF" w:rsidRDefault="006C5F28" w:rsidP="00783D4B">
            <w:pPr>
              <w:ind w:right="-2"/>
              <w:jc w:val="both"/>
              <w:rPr>
                <w:sz w:val="20"/>
                <w:szCs w:val="20"/>
                <w:lang w:val="kk-KZ"/>
              </w:rPr>
            </w:pPr>
            <w:r w:rsidRPr="00C32BDF">
              <w:rPr>
                <w:sz w:val="20"/>
                <w:szCs w:val="20"/>
                <w:lang w:val="kk-KZ"/>
              </w:rPr>
              <w:t>Топтар жұмысының тұсаукесері. Талқылау. Сертификаттарды тапсыру. Бірлескен фотосурет.</w:t>
            </w:r>
          </w:p>
        </w:tc>
      </w:tr>
    </w:tbl>
    <w:p w14:paraId="295E4C8C" w14:textId="77777777" w:rsidR="0078249B" w:rsidRPr="00C32BDF" w:rsidRDefault="0078249B" w:rsidP="00783D4B">
      <w:pPr>
        <w:ind w:right="-2"/>
        <w:jc w:val="both"/>
        <w:rPr>
          <w:sz w:val="24"/>
          <w:szCs w:val="24"/>
          <w:lang w:val="kk-KZ"/>
        </w:rPr>
      </w:pPr>
    </w:p>
    <w:p w14:paraId="266FF5EA" w14:textId="49DB1772" w:rsidR="00C960C6" w:rsidRPr="00C32BDF" w:rsidRDefault="000840FA" w:rsidP="00783D4B">
      <w:pPr>
        <w:ind w:right="-2"/>
        <w:jc w:val="both"/>
        <w:rPr>
          <w:sz w:val="24"/>
          <w:szCs w:val="24"/>
          <w:lang w:val="kk-KZ"/>
        </w:rPr>
      </w:pPr>
      <w:r w:rsidRPr="00C32BDF">
        <w:rPr>
          <w:sz w:val="24"/>
          <w:szCs w:val="24"/>
          <w:lang w:val="kk-KZ"/>
        </w:rPr>
        <w:lastRenderedPageBreak/>
        <w:t xml:space="preserve">Далалық зерттеулер Ақтау қаласы мен Маңғыстау облысының аумағында жүргізіледі. Қатысушыларға аймақ бойынша сапар жасауға, мұнай мұнараларын, бірегей ландшафттарды, </w:t>
      </w:r>
      <w:r w:rsidR="00744838" w:rsidRPr="00C32BDF">
        <w:rPr>
          <w:sz w:val="24"/>
          <w:szCs w:val="24"/>
          <w:lang w:val="kk-KZ"/>
        </w:rPr>
        <w:t xml:space="preserve">Каспий теңізін, </w:t>
      </w:r>
      <w:r w:rsidRPr="00C32BDF">
        <w:rPr>
          <w:sz w:val="24"/>
          <w:szCs w:val="24"/>
          <w:lang w:val="kk-KZ"/>
        </w:rPr>
        <w:t>Каспий өңірінің туристік көрікті жерлерін көруге мүмкіндік беріледі.</w:t>
      </w:r>
    </w:p>
    <w:p w14:paraId="0C43FEC0" w14:textId="77777777" w:rsidR="0079476B" w:rsidRPr="00C32BDF" w:rsidRDefault="00EE53C3" w:rsidP="00783D4B">
      <w:pPr>
        <w:ind w:right="-2"/>
        <w:jc w:val="both"/>
        <w:rPr>
          <w:sz w:val="24"/>
          <w:szCs w:val="24"/>
          <w:lang w:val="kk-KZ"/>
        </w:rPr>
      </w:pPr>
      <w:r w:rsidRPr="00C32BDF">
        <w:rPr>
          <w:b/>
          <w:bCs/>
          <w:sz w:val="24"/>
          <w:szCs w:val="24"/>
          <w:lang w:val="kk-KZ"/>
        </w:rPr>
        <w:t xml:space="preserve">Далалық зерттеулерге арналған турды ұйымдастырушы: </w:t>
      </w:r>
      <w:r w:rsidRPr="00C32BDF">
        <w:rPr>
          <w:sz w:val="24"/>
          <w:szCs w:val="24"/>
          <w:lang w:val="kk-KZ"/>
        </w:rPr>
        <w:t>Visit Aktau. (</w:t>
      </w:r>
      <w:hyperlink r:id="rId14" w:history="1">
        <w:r w:rsidR="001D2711" w:rsidRPr="00C32BDF">
          <w:rPr>
            <w:rStyle w:val="ad"/>
            <w:color w:val="auto"/>
            <w:sz w:val="24"/>
            <w:szCs w:val="24"/>
            <w:lang w:val="kk-KZ"/>
          </w:rPr>
          <w:t>https://www.instagram.com/visitaktau/</w:t>
        </w:r>
      </w:hyperlink>
      <w:r w:rsidRPr="00C32BDF">
        <w:rPr>
          <w:sz w:val="24"/>
          <w:szCs w:val="24"/>
          <w:lang w:val="kk-KZ"/>
        </w:rPr>
        <w:t>)</w:t>
      </w:r>
      <w:r w:rsidR="001D2711" w:rsidRPr="00C32BDF">
        <w:rPr>
          <w:sz w:val="24"/>
          <w:szCs w:val="24"/>
          <w:lang w:val="kk-KZ"/>
        </w:rPr>
        <w:t xml:space="preserve">. </w:t>
      </w:r>
      <w:r w:rsidRPr="00C32BDF">
        <w:rPr>
          <w:sz w:val="24"/>
          <w:szCs w:val="24"/>
          <w:lang w:val="kk-KZ"/>
        </w:rPr>
        <w:t>Ыңғайлы көлікпен (Toyota Coaster, Hiace, гид қызметтері, экологиялық алымдар) бір күндік тур (Ақтау қаласынан Маңғыстау облысы бойынша және кері қайту). Қатысушылар өз бетінше төлейді.</w:t>
      </w:r>
    </w:p>
    <w:p w14:paraId="26BBFBF0" w14:textId="118A1FCE" w:rsidR="009F1BF4" w:rsidRPr="00C32BDF" w:rsidRDefault="009F1BF4" w:rsidP="00783D4B">
      <w:pPr>
        <w:ind w:right="-2"/>
        <w:jc w:val="both"/>
        <w:rPr>
          <w:rFonts w:eastAsiaTheme="majorEastAsia"/>
          <w:b/>
          <w:bCs/>
          <w:sz w:val="24"/>
          <w:szCs w:val="24"/>
          <w:lang w:val="kk-KZ"/>
        </w:rPr>
      </w:pPr>
    </w:p>
    <w:p w14:paraId="231A3BDE" w14:textId="77777777" w:rsidR="00606AF3" w:rsidRPr="00C32BDF" w:rsidRDefault="00606AF3" w:rsidP="001D4238">
      <w:pPr>
        <w:pStyle w:val="2"/>
        <w:rPr>
          <w:color w:val="auto"/>
        </w:rPr>
      </w:pPr>
      <w:r w:rsidRPr="00C32BDF">
        <w:rPr>
          <w:color w:val="auto"/>
        </w:rPr>
        <w:t>ІС-ШАРА КЕСТЕСІ</w:t>
      </w:r>
    </w:p>
    <w:tbl>
      <w:tblPr>
        <w:tblStyle w:val="ac"/>
        <w:tblW w:w="5000" w:type="pct"/>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2028"/>
        <w:gridCol w:w="7032"/>
      </w:tblGrid>
      <w:tr w:rsidR="00C32BDF" w:rsidRPr="00C32BDF" w14:paraId="41B5FD0A" w14:textId="77777777" w:rsidTr="0047075E">
        <w:tc>
          <w:tcPr>
            <w:tcW w:w="5000" w:type="pct"/>
            <w:gridSpan w:val="2"/>
            <w:shd w:val="clear" w:color="auto" w:fill="E8E8E8" w:themeFill="background2"/>
          </w:tcPr>
          <w:p w14:paraId="40777450" w14:textId="77777777" w:rsidR="00606AF3" w:rsidRPr="00C32BDF" w:rsidRDefault="00606AF3" w:rsidP="00CA006C">
            <w:pPr>
              <w:ind w:right="-2"/>
              <w:jc w:val="center"/>
              <w:rPr>
                <w:sz w:val="24"/>
                <w:szCs w:val="24"/>
                <w:lang w:val="kk-KZ"/>
              </w:rPr>
            </w:pPr>
            <w:r w:rsidRPr="00C32BDF">
              <w:rPr>
                <w:sz w:val="24"/>
                <w:szCs w:val="24"/>
                <w:lang w:val="kk-KZ"/>
              </w:rPr>
              <w:t>22 қыркүйек 2025 ж.</w:t>
            </w:r>
          </w:p>
        </w:tc>
      </w:tr>
      <w:tr w:rsidR="00C32BDF" w:rsidRPr="00C32BDF" w14:paraId="52005305" w14:textId="77777777" w:rsidTr="0047075E">
        <w:tc>
          <w:tcPr>
            <w:tcW w:w="1119" w:type="pct"/>
          </w:tcPr>
          <w:p w14:paraId="7DB92DDD" w14:textId="77777777" w:rsidR="00606AF3" w:rsidRPr="00C32BDF" w:rsidRDefault="00606AF3" w:rsidP="00CA006C">
            <w:pPr>
              <w:ind w:right="-2"/>
              <w:jc w:val="both"/>
              <w:rPr>
                <w:sz w:val="24"/>
                <w:szCs w:val="24"/>
                <w:lang w:val="kk-KZ"/>
              </w:rPr>
            </w:pPr>
            <w:r w:rsidRPr="00C32BDF">
              <w:rPr>
                <w:sz w:val="24"/>
                <w:szCs w:val="24"/>
                <w:lang w:val="kk-KZ"/>
              </w:rPr>
              <w:t>9.00-9.30</w:t>
            </w:r>
          </w:p>
        </w:tc>
        <w:tc>
          <w:tcPr>
            <w:tcW w:w="3881" w:type="pct"/>
          </w:tcPr>
          <w:p w14:paraId="44217132" w14:textId="77777777" w:rsidR="00606AF3" w:rsidRPr="00C32BDF" w:rsidRDefault="00606AF3" w:rsidP="00CA006C">
            <w:pPr>
              <w:ind w:right="-2"/>
              <w:jc w:val="both"/>
              <w:rPr>
                <w:sz w:val="24"/>
                <w:szCs w:val="24"/>
                <w:lang w:val="kk-KZ"/>
              </w:rPr>
            </w:pPr>
            <w:r w:rsidRPr="00C32BDF">
              <w:rPr>
                <w:sz w:val="24"/>
                <w:szCs w:val="24"/>
                <w:lang w:val="kk-KZ"/>
              </w:rPr>
              <w:t>Таңғы кофе</w:t>
            </w:r>
          </w:p>
        </w:tc>
      </w:tr>
      <w:tr w:rsidR="00C32BDF" w:rsidRPr="00C32BDF" w14:paraId="735FCC07" w14:textId="77777777" w:rsidTr="0047075E">
        <w:tc>
          <w:tcPr>
            <w:tcW w:w="1119" w:type="pct"/>
          </w:tcPr>
          <w:p w14:paraId="717DC812" w14:textId="77777777" w:rsidR="00606AF3" w:rsidRPr="00C32BDF" w:rsidRDefault="00606AF3" w:rsidP="00CA006C">
            <w:pPr>
              <w:ind w:right="-2"/>
              <w:jc w:val="both"/>
              <w:rPr>
                <w:sz w:val="24"/>
                <w:szCs w:val="24"/>
                <w:lang w:val="kk-KZ"/>
              </w:rPr>
            </w:pPr>
            <w:r w:rsidRPr="00C32BDF">
              <w:rPr>
                <w:sz w:val="24"/>
                <w:szCs w:val="24"/>
                <w:lang w:val="kk-KZ"/>
              </w:rPr>
              <w:t>9.00- 9.30</w:t>
            </w:r>
          </w:p>
        </w:tc>
        <w:tc>
          <w:tcPr>
            <w:tcW w:w="3881" w:type="pct"/>
          </w:tcPr>
          <w:p w14:paraId="017151E7" w14:textId="77777777" w:rsidR="00606AF3" w:rsidRPr="00C32BDF" w:rsidRDefault="00606AF3" w:rsidP="00CA006C">
            <w:pPr>
              <w:ind w:right="-2"/>
              <w:jc w:val="both"/>
              <w:rPr>
                <w:sz w:val="24"/>
                <w:szCs w:val="24"/>
                <w:lang w:val="kk-KZ"/>
              </w:rPr>
            </w:pPr>
            <w:r w:rsidRPr="00C32BDF">
              <w:rPr>
                <w:sz w:val="24"/>
                <w:szCs w:val="24"/>
                <w:lang w:val="kk-KZ"/>
              </w:rPr>
              <w:t>Қатысушыларды тіркеу</w:t>
            </w:r>
          </w:p>
        </w:tc>
      </w:tr>
      <w:tr w:rsidR="00C32BDF" w:rsidRPr="00C32BDF" w14:paraId="67058C8F" w14:textId="77777777" w:rsidTr="0047075E">
        <w:tc>
          <w:tcPr>
            <w:tcW w:w="1119" w:type="pct"/>
          </w:tcPr>
          <w:p w14:paraId="3D2322D4" w14:textId="77777777" w:rsidR="00606AF3" w:rsidRPr="00C32BDF" w:rsidRDefault="00606AF3" w:rsidP="00CA006C">
            <w:pPr>
              <w:ind w:right="-2"/>
              <w:jc w:val="both"/>
              <w:rPr>
                <w:sz w:val="24"/>
                <w:szCs w:val="24"/>
                <w:lang w:val="kk-KZ"/>
              </w:rPr>
            </w:pPr>
            <w:r w:rsidRPr="00C32BDF">
              <w:rPr>
                <w:sz w:val="24"/>
                <w:szCs w:val="24"/>
                <w:lang w:val="kk-KZ"/>
              </w:rPr>
              <w:t>9.30 - 10.00</w:t>
            </w:r>
          </w:p>
        </w:tc>
        <w:tc>
          <w:tcPr>
            <w:tcW w:w="3881" w:type="pct"/>
          </w:tcPr>
          <w:p w14:paraId="07FBEED1" w14:textId="77777777" w:rsidR="00606AF3" w:rsidRPr="00C32BDF" w:rsidRDefault="00606AF3" w:rsidP="00CA006C">
            <w:pPr>
              <w:ind w:right="-2"/>
              <w:jc w:val="both"/>
              <w:rPr>
                <w:sz w:val="24"/>
                <w:szCs w:val="24"/>
                <w:lang w:val="kk-KZ"/>
              </w:rPr>
            </w:pPr>
            <w:r w:rsidRPr="00C32BDF">
              <w:rPr>
                <w:sz w:val="24"/>
                <w:szCs w:val="24"/>
                <w:lang w:val="kk-KZ"/>
              </w:rPr>
              <w:t>Форумның ашылуы</w:t>
            </w:r>
          </w:p>
        </w:tc>
      </w:tr>
      <w:tr w:rsidR="00C32BDF" w:rsidRPr="00C32BDF" w14:paraId="1ED9DB0C" w14:textId="77777777" w:rsidTr="0047075E">
        <w:tc>
          <w:tcPr>
            <w:tcW w:w="1119" w:type="pct"/>
          </w:tcPr>
          <w:p w14:paraId="5AEE3279" w14:textId="77777777" w:rsidR="00606AF3" w:rsidRPr="00C32BDF" w:rsidRDefault="00606AF3" w:rsidP="00CA006C">
            <w:pPr>
              <w:ind w:right="-2"/>
              <w:jc w:val="both"/>
              <w:rPr>
                <w:sz w:val="24"/>
                <w:szCs w:val="24"/>
                <w:lang w:val="kk-KZ"/>
              </w:rPr>
            </w:pPr>
            <w:r w:rsidRPr="00C32BDF">
              <w:rPr>
                <w:sz w:val="24"/>
                <w:szCs w:val="24"/>
                <w:lang w:val="kk-KZ"/>
              </w:rPr>
              <w:t>10.00-12.00</w:t>
            </w:r>
          </w:p>
        </w:tc>
        <w:tc>
          <w:tcPr>
            <w:tcW w:w="3881" w:type="pct"/>
          </w:tcPr>
          <w:p w14:paraId="7F1334B4" w14:textId="77777777" w:rsidR="00606AF3" w:rsidRPr="00C32BDF" w:rsidRDefault="00606AF3" w:rsidP="00CA006C">
            <w:pPr>
              <w:ind w:right="-2"/>
              <w:jc w:val="both"/>
              <w:rPr>
                <w:sz w:val="24"/>
                <w:szCs w:val="24"/>
                <w:lang w:val="kk-KZ"/>
              </w:rPr>
            </w:pPr>
            <w:r w:rsidRPr="00C32BDF">
              <w:rPr>
                <w:sz w:val="24"/>
                <w:szCs w:val="24"/>
                <w:lang w:val="kk-KZ"/>
              </w:rPr>
              <w:t>Пленарлық сессия</w:t>
            </w:r>
          </w:p>
        </w:tc>
      </w:tr>
      <w:tr w:rsidR="00C32BDF" w:rsidRPr="00C32BDF" w14:paraId="67F91290" w14:textId="77777777" w:rsidTr="0047075E">
        <w:tc>
          <w:tcPr>
            <w:tcW w:w="1119" w:type="pct"/>
          </w:tcPr>
          <w:p w14:paraId="26B5265D" w14:textId="77777777" w:rsidR="00606AF3" w:rsidRPr="00C32BDF" w:rsidRDefault="00606AF3" w:rsidP="00CA006C">
            <w:pPr>
              <w:ind w:right="-2"/>
              <w:jc w:val="both"/>
              <w:rPr>
                <w:sz w:val="24"/>
                <w:szCs w:val="24"/>
                <w:lang w:val="kk-KZ"/>
              </w:rPr>
            </w:pPr>
            <w:r w:rsidRPr="00C32BDF">
              <w:rPr>
                <w:sz w:val="24"/>
                <w:szCs w:val="24"/>
                <w:lang w:val="kk-KZ"/>
              </w:rPr>
              <w:t>12.00-12.30</w:t>
            </w:r>
          </w:p>
        </w:tc>
        <w:tc>
          <w:tcPr>
            <w:tcW w:w="3881" w:type="pct"/>
          </w:tcPr>
          <w:p w14:paraId="0E8D90CF" w14:textId="77777777" w:rsidR="00606AF3" w:rsidRPr="00C32BDF" w:rsidRDefault="00606AF3" w:rsidP="00CA006C">
            <w:pPr>
              <w:ind w:right="-2"/>
              <w:jc w:val="both"/>
              <w:rPr>
                <w:sz w:val="24"/>
                <w:szCs w:val="24"/>
                <w:lang w:val="kk-KZ"/>
              </w:rPr>
            </w:pPr>
            <w:r w:rsidRPr="00C32BDF">
              <w:rPr>
                <w:sz w:val="24"/>
                <w:szCs w:val="24"/>
                <w:lang w:val="kk-KZ"/>
              </w:rPr>
              <w:t>Семинардың ұйымдастыру сессиясы</w:t>
            </w:r>
          </w:p>
        </w:tc>
      </w:tr>
      <w:tr w:rsidR="00C32BDF" w:rsidRPr="00C32BDF" w14:paraId="62C1E9BE" w14:textId="77777777" w:rsidTr="0047075E">
        <w:tc>
          <w:tcPr>
            <w:tcW w:w="1119" w:type="pct"/>
          </w:tcPr>
          <w:p w14:paraId="594A1572" w14:textId="77777777" w:rsidR="00606AF3" w:rsidRPr="00C32BDF" w:rsidRDefault="00606AF3" w:rsidP="00CA006C">
            <w:pPr>
              <w:ind w:right="-2"/>
              <w:jc w:val="both"/>
              <w:rPr>
                <w:sz w:val="24"/>
                <w:szCs w:val="24"/>
                <w:lang w:val="kk-KZ"/>
              </w:rPr>
            </w:pPr>
            <w:r w:rsidRPr="00C32BDF">
              <w:rPr>
                <w:sz w:val="24"/>
                <w:szCs w:val="24"/>
                <w:lang w:val="kk-KZ"/>
              </w:rPr>
              <w:t>12.30-13.00</w:t>
            </w:r>
          </w:p>
        </w:tc>
        <w:tc>
          <w:tcPr>
            <w:tcW w:w="3881" w:type="pct"/>
          </w:tcPr>
          <w:p w14:paraId="0A25AF47" w14:textId="77777777" w:rsidR="00606AF3" w:rsidRPr="00C32BDF" w:rsidRDefault="00606AF3" w:rsidP="00CA006C">
            <w:pPr>
              <w:ind w:right="-2"/>
              <w:jc w:val="both"/>
              <w:rPr>
                <w:sz w:val="24"/>
                <w:szCs w:val="24"/>
                <w:lang w:val="kk-KZ"/>
              </w:rPr>
            </w:pPr>
            <w:r w:rsidRPr="00C32BDF">
              <w:rPr>
                <w:sz w:val="24"/>
                <w:szCs w:val="24"/>
                <w:lang w:val="kk-KZ"/>
              </w:rPr>
              <w:t>Ұжымдық фотосессия</w:t>
            </w:r>
          </w:p>
        </w:tc>
      </w:tr>
      <w:tr w:rsidR="00C32BDF" w:rsidRPr="00C32BDF" w14:paraId="7EC58586" w14:textId="77777777" w:rsidTr="0047075E">
        <w:tc>
          <w:tcPr>
            <w:tcW w:w="1119" w:type="pct"/>
          </w:tcPr>
          <w:p w14:paraId="44310BA5" w14:textId="77777777" w:rsidR="00606AF3" w:rsidRPr="00C32BDF" w:rsidRDefault="00606AF3" w:rsidP="00CA006C">
            <w:pPr>
              <w:ind w:right="-2"/>
              <w:jc w:val="both"/>
              <w:rPr>
                <w:sz w:val="24"/>
                <w:szCs w:val="24"/>
                <w:lang w:val="kk-KZ"/>
              </w:rPr>
            </w:pPr>
            <w:r w:rsidRPr="00C32BDF">
              <w:rPr>
                <w:sz w:val="24"/>
                <w:szCs w:val="24"/>
                <w:lang w:val="kk-KZ"/>
              </w:rPr>
              <w:t>13.00-14.00</w:t>
            </w:r>
          </w:p>
        </w:tc>
        <w:tc>
          <w:tcPr>
            <w:tcW w:w="3881" w:type="pct"/>
          </w:tcPr>
          <w:p w14:paraId="289888D1" w14:textId="77777777" w:rsidR="00606AF3" w:rsidRPr="00C32BDF" w:rsidRDefault="00606AF3" w:rsidP="00CA006C">
            <w:pPr>
              <w:ind w:right="-2"/>
              <w:jc w:val="both"/>
              <w:rPr>
                <w:sz w:val="24"/>
                <w:szCs w:val="24"/>
                <w:lang w:val="kk-KZ"/>
              </w:rPr>
            </w:pPr>
            <w:r w:rsidRPr="00C32BDF">
              <w:rPr>
                <w:sz w:val="24"/>
                <w:szCs w:val="24"/>
                <w:lang w:val="kk-KZ"/>
              </w:rPr>
              <w:t>Түскі ас</w:t>
            </w:r>
          </w:p>
        </w:tc>
      </w:tr>
      <w:tr w:rsidR="00C32BDF" w:rsidRPr="00C32BDF" w14:paraId="3362B7FB" w14:textId="77777777" w:rsidTr="0047075E">
        <w:tc>
          <w:tcPr>
            <w:tcW w:w="1119" w:type="pct"/>
          </w:tcPr>
          <w:p w14:paraId="7AA07072" w14:textId="77777777" w:rsidR="00606AF3" w:rsidRPr="00C32BDF" w:rsidRDefault="00606AF3" w:rsidP="00CA006C">
            <w:pPr>
              <w:ind w:right="-2"/>
              <w:jc w:val="both"/>
              <w:rPr>
                <w:sz w:val="24"/>
                <w:szCs w:val="24"/>
                <w:lang w:val="kk-KZ"/>
              </w:rPr>
            </w:pPr>
            <w:r w:rsidRPr="00C32BDF">
              <w:rPr>
                <w:sz w:val="24"/>
                <w:szCs w:val="24"/>
                <w:lang w:val="kk-KZ"/>
              </w:rPr>
              <w:t>14.00-15.00</w:t>
            </w:r>
          </w:p>
        </w:tc>
        <w:tc>
          <w:tcPr>
            <w:tcW w:w="3881" w:type="pct"/>
          </w:tcPr>
          <w:p w14:paraId="7806AE89" w14:textId="77777777" w:rsidR="00606AF3" w:rsidRPr="00C32BDF" w:rsidRDefault="00606AF3" w:rsidP="00CA006C">
            <w:pPr>
              <w:ind w:right="-2"/>
              <w:jc w:val="both"/>
              <w:rPr>
                <w:sz w:val="24"/>
                <w:szCs w:val="24"/>
                <w:lang w:val="kk-KZ"/>
              </w:rPr>
            </w:pPr>
            <w:r w:rsidRPr="00C32BDF">
              <w:rPr>
                <w:sz w:val="24"/>
                <w:szCs w:val="24"/>
                <w:lang w:val="kk-KZ"/>
              </w:rPr>
              <w:t>Секциялар жұмысы</w:t>
            </w:r>
          </w:p>
        </w:tc>
      </w:tr>
      <w:tr w:rsidR="00C32BDF" w:rsidRPr="00C32BDF" w14:paraId="222DD349" w14:textId="77777777" w:rsidTr="0047075E">
        <w:tc>
          <w:tcPr>
            <w:tcW w:w="1119" w:type="pct"/>
          </w:tcPr>
          <w:p w14:paraId="6D38D58C" w14:textId="77777777" w:rsidR="00606AF3" w:rsidRPr="00C32BDF" w:rsidRDefault="00606AF3" w:rsidP="00CA006C">
            <w:pPr>
              <w:ind w:right="-2"/>
              <w:jc w:val="both"/>
              <w:rPr>
                <w:sz w:val="24"/>
                <w:szCs w:val="24"/>
                <w:lang w:val="kk-KZ"/>
              </w:rPr>
            </w:pPr>
            <w:r w:rsidRPr="00C32BDF">
              <w:rPr>
                <w:sz w:val="24"/>
                <w:szCs w:val="24"/>
                <w:lang w:val="kk-KZ"/>
              </w:rPr>
              <w:t>15.00-16.00</w:t>
            </w:r>
          </w:p>
        </w:tc>
        <w:tc>
          <w:tcPr>
            <w:tcW w:w="3881" w:type="pct"/>
          </w:tcPr>
          <w:p w14:paraId="386552FF" w14:textId="77777777" w:rsidR="00606AF3" w:rsidRPr="00C32BDF" w:rsidRDefault="00606AF3" w:rsidP="00CA006C">
            <w:pPr>
              <w:ind w:right="-2"/>
              <w:jc w:val="both"/>
              <w:rPr>
                <w:sz w:val="24"/>
                <w:szCs w:val="24"/>
                <w:lang w:val="kk-KZ"/>
              </w:rPr>
            </w:pPr>
            <w:r w:rsidRPr="00C32BDF">
              <w:rPr>
                <w:sz w:val="24"/>
                <w:szCs w:val="24"/>
                <w:lang w:val="kk-KZ"/>
              </w:rPr>
              <w:t>Постер сессиясы</w:t>
            </w:r>
          </w:p>
        </w:tc>
      </w:tr>
      <w:tr w:rsidR="00C32BDF" w:rsidRPr="00C32BDF" w14:paraId="61B1BC84" w14:textId="77777777" w:rsidTr="0047075E">
        <w:tc>
          <w:tcPr>
            <w:tcW w:w="1119" w:type="pct"/>
          </w:tcPr>
          <w:p w14:paraId="530F5868" w14:textId="77777777" w:rsidR="00606AF3" w:rsidRPr="00C32BDF" w:rsidRDefault="00606AF3" w:rsidP="00CA006C">
            <w:pPr>
              <w:ind w:right="-2"/>
              <w:jc w:val="both"/>
              <w:rPr>
                <w:sz w:val="24"/>
                <w:szCs w:val="24"/>
                <w:lang w:val="kk-KZ"/>
              </w:rPr>
            </w:pPr>
            <w:r w:rsidRPr="00C32BDF">
              <w:rPr>
                <w:sz w:val="24"/>
                <w:szCs w:val="24"/>
                <w:lang w:val="kk-KZ"/>
              </w:rPr>
              <w:t>16.00-16.30</w:t>
            </w:r>
          </w:p>
        </w:tc>
        <w:tc>
          <w:tcPr>
            <w:tcW w:w="3881" w:type="pct"/>
          </w:tcPr>
          <w:p w14:paraId="0EBF732A" w14:textId="77777777" w:rsidR="00606AF3" w:rsidRPr="00C32BDF" w:rsidRDefault="00606AF3" w:rsidP="00CA006C">
            <w:pPr>
              <w:ind w:right="-2"/>
              <w:jc w:val="both"/>
              <w:rPr>
                <w:sz w:val="24"/>
                <w:szCs w:val="24"/>
                <w:lang w:val="kk-KZ"/>
              </w:rPr>
            </w:pPr>
            <w:r w:rsidRPr="00C32BDF">
              <w:rPr>
                <w:sz w:val="24"/>
                <w:szCs w:val="24"/>
                <w:lang w:val="kk-KZ"/>
              </w:rPr>
              <w:t>Кофе-брейк</w:t>
            </w:r>
          </w:p>
        </w:tc>
      </w:tr>
      <w:tr w:rsidR="00C32BDF" w:rsidRPr="00C32BDF" w14:paraId="556A6F7B" w14:textId="77777777" w:rsidTr="0047075E">
        <w:tc>
          <w:tcPr>
            <w:tcW w:w="1119" w:type="pct"/>
          </w:tcPr>
          <w:p w14:paraId="7A99FEDF" w14:textId="77777777" w:rsidR="00606AF3" w:rsidRPr="00C32BDF" w:rsidRDefault="00606AF3" w:rsidP="00CA006C">
            <w:pPr>
              <w:ind w:right="-2"/>
              <w:jc w:val="both"/>
              <w:rPr>
                <w:sz w:val="24"/>
                <w:szCs w:val="24"/>
                <w:lang w:val="kk-KZ"/>
              </w:rPr>
            </w:pPr>
            <w:r w:rsidRPr="00C32BDF">
              <w:rPr>
                <w:sz w:val="24"/>
                <w:szCs w:val="24"/>
                <w:lang w:val="kk-KZ"/>
              </w:rPr>
              <w:t>16.30-18.00</w:t>
            </w:r>
          </w:p>
        </w:tc>
        <w:tc>
          <w:tcPr>
            <w:tcW w:w="3881" w:type="pct"/>
          </w:tcPr>
          <w:p w14:paraId="00D3B8F0" w14:textId="77777777" w:rsidR="00606AF3" w:rsidRPr="00C32BDF" w:rsidRDefault="00606AF3" w:rsidP="00CA006C">
            <w:pPr>
              <w:ind w:right="-2"/>
              <w:jc w:val="both"/>
              <w:rPr>
                <w:sz w:val="24"/>
                <w:szCs w:val="24"/>
                <w:lang w:val="kk-KZ"/>
              </w:rPr>
            </w:pPr>
            <w:r w:rsidRPr="00C32BDF">
              <w:rPr>
                <w:sz w:val="24"/>
                <w:szCs w:val="24"/>
                <w:lang w:val="kk-KZ"/>
              </w:rPr>
              <w:t>Секциялар жұмысы</w:t>
            </w:r>
          </w:p>
        </w:tc>
      </w:tr>
      <w:tr w:rsidR="00C32BDF" w:rsidRPr="00C32BDF" w14:paraId="1158CDCF" w14:textId="77777777" w:rsidTr="0047075E">
        <w:tc>
          <w:tcPr>
            <w:tcW w:w="5000" w:type="pct"/>
            <w:gridSpan w:val="2"/>
            <w:shd w:val="clear" w:color="auto" w:fill="E8E8E8" w:themeFill="background2"/>
          </w:tcPr>
          <w:p w14:paraId="6F43A689" w14:textId="77777777" w:rsidR="00606AF3" w:rsidRPr="00C32BDF" w:rsidRDefault="00606AF3" w:rsidP="00CA006C">
            <w:pPr>
              <w:ind w:right="-2"/>
              <w:jc w:val="center"/>
              <w:rPr>
                <w:sz w:val="24"/>
                <w:szCs w:val="24"/>
                <w:lang w:val="kk-KZ"/>
              </w:rPr>
            </w:pPr>
            <w:r w:rsidRPr="00C32BDF">
              <w:rPr>
                <w:sz w:val="24"/>
                <w:szCs w:val="24"/>
                <w:lang w:val="kk-KZ"/>
              </w:rPr>
              <w:t>23 қыркүйек 2025 ж.</w:t>
            </w:r>
          </w:p>
        </w:tc>
      </w:tr>
      <w:tr w:rsidR="00C32BDF" w:rsidRPr="00C32BDF" w14:paraId="115D9F25" w14:textId="77777777" w:rsidTr="0047075E">
        <w:tc>
          <w:tcPr>
            <w:tcW w:w="1119" w:type="pct"/>
          </w:tcPr>
          <w:p w14:paraId="16DC3161" w14:textId="77777777" w:rsidR="00606AF3" w:rsidRPr="00C32BDF" w:rsidRDefault="00606AF3" w:rsidP="00CA006C">
            <w:pPr>
              <w:ind w:right="-2"/>
              <w:jc w:val="both"/>
              <w:rPr>
                <w:sz w:val="24"/>
                <w:szCs w:val="24"/>
                <w:lang w:val="kk-KZ"/>
              </w:rPr>
            </w:pPr>
            <w:r w:rsidRPr="00C32BDF">
              <w:rPr>
                <w:sz w:val="24"/>
                <w:szCs w:val="24"/>
                <w:lang w:val="kk-KZ"/>
              </w:rPr>
              <w:t>9.30 -11.00</w:t>
            </w:r>
          </w:p>
        </w:tc>
        <w:tc>
          <w:tcPr>
            <w:tcW w:w="3881" w:type="pct"/>
          </w:tcPr>
          <w:p w14:paraId="185F0C0A" w14:textId="77777777" w:rsidR="00606AF3" w:rsidRPr="00C32BDF" w:rsidRDefault="00606AF3" w:rsidP="00CA006C">
            <w:pPr>
              <w:ind w:right="-2"/>
              <w:jc w:val="both"/>
              <w:rPr>
                <w:sz w:val="24"/>
                <w:szCs w:val="24"/>
                <w:lang w:val="kk-KZ"/>
              </w:rPr>
            </w:pPr>
            <w:r w:rsidRPr="00C32BDF">
              <w:rPr>
                <w:sz w:val="24"/>
                <w:szCs w:val="24"/>
                <w:lang w:val="kk-KZ"/>
              </w:rPr>
              <w:t>Секциялар жұмысы</w:t>
            </w:r>
          </w:p>
        </w:tc>
      </w:tr>
      <w:tr w:rsidR="00C32BDF" w:rsidRPr="00C32BDF" w14:paraId="4AADF28A" w14:textId="77777777" w:rsidTr="0047075E">
        <w:tc>
          <w:tcPr>
            <w:tcW w:w="1119" w:type="pct"/>
          </w:tcPr>
          <w:p w14:paraId="4FAF1B2B" w14:textId="77777777" w:rsidR="00606AF3" w:rsidRPr="00C32BDF" w:rsidRDefault="00606AF3" w:rsidP="00CA006C">
            <w:pPr>
              <w:ind w:right="-2"/>
              <w:jc w:val="both"/>
              <w:rPr>
                <w:sz w:val="24"/>
                <w:szCs w:val="24"/>
                <w:lang w:val="kk-KZ"/>
              </w:rPr>
            </w:pPr>
            <w:r w:rsidRPr="00C32BDF">
              <w:rPr>
                <w:sz w:val="24"/>
                <w:szCs w:val="24"/>
                <w:lang w:val="kk-KZ"/>
              </w:rPr>
              <w:t>11.00 -11.30</w:t>
            </w:r>
          </w:p>
        </w:tc>
        <w:tc>
          <w:tcPr>
            <w:tcW w:w="3881" w:type="pct"/>
          </w:tcPr>
          <w:p w14:paraId="0BB21A77" w14:textId="77777777" w:rsidR="00606AF3" w:rsidRPr="00C32BDF" w:rsidRDefault="00606AF3" w:rsidP="00CA006C">
            <w:pPr>
              <w:ind w:right="-2"/>
              <w:jc w:val="both"/>
              <w:rPr>
                <w:sz w:val="24"/>
                <w:szCs w:val="24"/>
                <w:lang w:val="kk-KZ"/>
              </w:rPr>
            </w:pPr>
            <w:r w:rsidRPr="00C32BDF">
              <w:rPr>
                <w:sz w:val="24"/>
                <w:szCs w:val="24"/>
                <w:lang w:val="kk-KZ"/>
              </w:rPr>
              <w:t>Кофе-брейк</w:t>
            </w:r>
          </w:p>
        </w:tc>
      </w:tr>
      <w:tr w:rsidR="00C32BDF" w:rsidRPr="00C32BDF" w14:paraId="6F216308" w14:textId="77777777" w:rsidTr="0047075E">
        <w:tc>
          <w:tcPr>
            <w:tcW w:w="1119" w:type="pct"/>
          </w:tcPr>
          <w:p w14:paraId="0E3E7187" w14:textId="77777777" w:rsidR="00606AF3" w:rsidRPr="00C32BDF" w:rsidRDefault="00606AF3" w:rsidP="00CA006C">
            <w:pPr>
              <w:ind w:right="-2"/>
              <w:jc w:val="both"/>
              <w:rPr>
                <w:sz w:val="24"/>
                <w:szCs w:val="24"/>
                <w:lang w:val="kk-KZ"/>
              </w:rPr>
            </w:pPr>
            <w:r w:rsidRPr="00C32BDF">
              <w:rPr>
                <w:sz w:val="24"/>
                <w:szCs w:val="24"/>
                <w:lang w:val="kk-KZ"/>
              </w:rPr>
              <w:t>11.30-13.00</w:t>
            </w:r>
          </w:p>
        </w:tc>
        <w:tc>
          <w:tcPr>
            <w:tcW w:w="3881" w:type="pct"/>
          </w:tcPr>
          <w:p w14:paraId="0C95EFE9" w14:textId="77777777" w:rsidR="00606AF3" w:rsidRPr="00C32BDF" w:rsidRDefault="00606AF3" w:rsidP="00CA006C">
            <w:pPr>
              <w:ind w:right="-2"/>
              <w:jc w:val="both"/>
              <w:rPr>
                <w:sz w:val="24"/>
                <w:szCs w:val="24"/>
                <w:lang w:val="kk-KZ"/>
              </w:rPr>
            </w:pPr>
            <w:r w:rsidRPr="00C32BDF">
              <w:rPr>
                <w:sz w:val="24"/>
                <w:szCs w:val="24"/>
                <w:lang w:val="kk-KZ"/>
              </w:rPr>
              <w:t>Секциялар жұмысы</w:t>
            </w:r>
          </w:p>
        </w:tc>
      </w:tr>
      <w:tr w:rsidR="00C32BDF" w:rsidRPr="00C32BDF" w14:paraId="66BC82E6" w14:textId="77777777" w:rsidTr="0047075E">
        <w:tc>
          <w:tcPr>
            <w:tcW w:w="1119" w:type="pct"/>
          </w:tcPr>
          <w:p w14:paraId="6EE11C3F" w14:textId="77777777" w:rsidR="00606AF3" w:rsidRPr="00C32BDF" w:rsidRDefault="00606AF3" w:rsidP="00CA006C">
            <w:pPr>
              <w:ind w:right="-2"/>
              <w:jc w:val="both"/>
              <w:rPr>
                <w:sz w:val="24"/>
                <w:szCs w:val="24"/>
                <w:lang w:val="kk-KZ"/>
              </w:rPr>
            </w:pPr>
            <w:r w:rsidRPr="00C32BDF">
              <w:rPr>
                <w:sz w:val="24"/>
                <w:szCs w:val="24"/>
                <w:lang w:val="kk-KZ"/>
              </w:rPr>
              <w:t>13.00-14.00</w:t>
            </w:r>
          </w:p>
        </w:tc>
        <w:tc>
          <w:tcPr>
            <w:tcW w:w="3881" w:type="pct"/>
          </w:tcPr>
          <w:p w14:paraId="4D057DEB" w14:textId="77777777" w:rsidR="00606AF3" w:rsidRPr="00C32BDF" w:rsidRDefault="00606AF3" w:rsidP="00CA006C">
            <w:pPr>
              <w:ind w:right="-2"/>
              <w:jc w:val="both"/>
              <w:rPr>
                <w:sz w:val="24"/>
                <w:szCs w:val="24"/>
                <w:lang w:val="kk-KZ"/>
              </w:rPr>
            </w:pPr>
            <w:r w:rsidRPr="00C32BDF">
              <w:rPr>
                <w:sz w:val="24"/>
                <w:szCs w:val="24"/>
                <w:lang w:val="kk-KZ"/>
              </w:rPr>
              <w:t>Түскі ас</w:t>
            </w:r>
          </w:p>
        </w:tc>
      </w:tr>
      <w:tr w:rsidR="00C32BDF" w:rsidRPr="00C32BDF" w14:paraId="586C262D" w14:textId="77777777" w:rsidTr="0047075E">
        <w:tc>
          <w:tcPr>
            <w:tcW w:w="1119" w:type="pct"/>
          </w:tcPr>
          <w:p w14:paraId="68F6AC49" w14:textId="77777777" w:rsidR="00606AF3" w:rsidRPr="00C32BDF" w:rsidRDefault="00606AF3" w:rsidP="00CA006C">
            <w:pPr>
              <w:ind w:right="-2"/>
              <w:jc w:val="both"/>
              <w:rPr>
                <w:sz w:val="24"/>
                <w:szCs w:val="24"/>
                <w:lang w:val="kk-KZ"/>
              </w:rPr>
            </w:pPr>
            <w:r w:rsidRPr="00C32BDF">
              <w:rPr>
                <w:sz w:val="24"/>
                <w:szCs w:val="24"/>
                <w:lang w:val="kk-KZ"/>
              </w:rPr>
              <w:t>14.30-15.30</w:t>
            </w:r>
          </w:p>
        </w:tc>
        <w:tc>
          <w:tcPr>
            <w:tcW w:w="3881" w:type="pct"/>
          </w:tcPr>
          <w:p w14:paraId="5A3C5A97" w14:textId="77777777" w:rsidR="00606AF3" w:rsidRPr="00C32BDF" w:rsidRDefault="00606AF3" w:rsidP="00CA006C">
            <w:pPr>
              <w:ind w:right="-2"/>
              <w:jc w:val="both"/>
              <w:rPr>
                <w:sz w:val="24"/>
                <w:szCs w:val="24"/>
                <w:lang w:val="kk-KZ"/>
              </w:rPr>
            </w:pPr>
            <w:r w:rsidRPr="00C32BDF">
              <w:rPr>
                <w:sz w:val="24"/>
                <w:szCs w:val="24"/>
                <w:lang w:val="kk-KZ"/>
              </w:rPr>
              <w:t>Секциялар жұмысы</w:t>
            </w:r>
          </w:p>
        </w:tc>
      </w:tr>
      <w:tr w:rsidR="00C32BDF" w:rsidRPr="00C32BDF" w14:paraId="22FBE970" w14:textId="77777777" w:rsidTr="0047075E">
        <w:tc>
          <w:tcPr>
            <w:tcW w:w="1119" w:type="pct"/>
          </w:tcPr>
          <w:p w14:paraId="48016596" w14:textId="77777777" w:rsidR="00606AF3" w:rsidRPr="00C32BDF" w:rsidRDefault="00606AF3" w:rsidP="00CA006C">
            <w:pPr>
              <w:ind w:right="-2"/>
              <w:jc w:val="both"/>
              <w:rPr>
                <w:sz w:val="24"/>
                <w:szCs w:val="24"/>
                <w:lang w:val="kk-KZ"/>
              </w:rPr>
            </w:pPr>
            <w:r w:rsidRPr="00C32BDF">
              <w:rPr>
                <w:sz w:val="24"/>
                <w:szCs w:val="24"/>
                <w:lang w:val="kk-KZ"/>
              </w:rPr>
              <w:t>14.00-14.30</w:t>
            </w:r>
          </w:p>
        </w:tc>
        <w:tc>
          <w:tcPr>
            <w:tcW w:w="3881" w:type="pct"/>
          </w:tcPr>
          <w:p w14:paraId="78A31224" w14:textId="77777777" w:rsidR="00606AF3" w:rsidRPr="00C32BDF" w:rsidRDefault="00606AF3" w:rsidP="00CA006C">
            <w:pPr>
              <w:ind w:right="-2"/>
              <w:jc w:val="both"/>
              <w:rPr>
                <w:sz w:val="24"/>
                <w:szCs w:val="24"/>
                <w:lang w:val="kk-KZ"/>
              </w:rPr>
            </w:pPr>
            <w:r w:rsidRPr="00C32BDF">
              <w:rPr>
                <w:sz w:val="24"/>
                <w:szCs w:val="24"/>
                <w:lang w:val="kk-KZ"/>
              </w:rPr>
              <w:t>Постер сессиясы</w:t>
            </w:r>
          </w:p>
        </w:tc>
      </w:tr>
      <w:tr w:rsidR="00C32BDF" w:rsidRPr="00C32BDF" w14:paraId="5D672214" w14:textId="77777777" w:rsidTr="0047075E">
        <w:tc>
          <w:tcPr>
            <w:tcW w:w="1119" w:type="pct"/>
          </w:tcPr>
          <w:p w14:paraId="353738FE" w14:textId="77777777" w:rsidR="00606AF3" w:rsidRPr="00C32BDF" w:rsidRDefault="00606AF3" w:rsidP="00CA006C">
            <w:pPr>
              <w:ind w:right="-2"/>
              <w:jc w:val="both"/>
              <w:rPr>
                <w:sz w:val="24"/>
                <w:szCs w:val="24"/>
                <w:lang w:val="kk-KZ"/>
              </w:rPr>
            </w:pPr>
            <w:r w:rsidRPr="00C32BDF">
              <w:rPr>
                <w:sz w:val="24"/>
                <w:szCs w:val="24"/>
                <w:lang w:val="kk-KZ"/>
              </w:rPr>
              <w:t>15.30-16.00</w:t>
            </w:r>
          </w:p>
        </w:tc>
        <w:tc>
          <w:tcPr>
            <w:tcW w:w="3881" w:type="pct"/>
          </w:tcPr>
          <w:p w14:paraId="229230CE" w14:textId="77777777" w:rsidR="00606AF3" w:rsidRPr="00C32BDF" w:rsidRDefault="00606AF3" w:rsidP="00CA006C">
            <w:pPr>
              <w:ind w:right="-2"/>
              <w:jc w:val="both"/>
              <w:rPr>
                <w:sz w:val="24"/>
                <w:szCs w:val="24"/>
                <w:lang w:val="kk-KZ"/>
              </w:rPr>
            </w:pPr>
            <w:r w:rsidRPr="00C32BDF">
              <w:rPr>
                <w:sz w:val="24"/>
                <w:szCs w:val="24"/>
                <w:lang w:val="kk-KZ"/>
              </w:rPr>
              <w:t>Кофе-брейк</w:t>
            </w:r>
          </w:p>
        </w:tc>
      </w:tr>
      <w:tr w:rsidR="00C32BDF" w:rsidRPr="00C32BDF" w14:paraId="41539D23" w14:textId="77777777" w:rsidTr="0047075E">
        <w:tc>
          <w:tcPr>
            <w:tcW w:w="1119" w:type="pct"/>
          </w:tcPr>
          <w:p w14:paraId="589351E6" w14:textId="77777777" w:rsidR="00606AF3" w:rsidRPr="00C32BDF" w:rsidRDefault="00606AF3" w:rsidP="00CA006C">
            <w:pPr>
              <w:ind w:right="-2"/>
              <w:jc w:val="both"/>
              <w:rPr>
                <w:sz w:val="24"/>
                <w:szCs w:val="24"/>
                <w:lang w:val="kk-KZ"/>
              </w:rPr>
            </w:pPr>
            <w:r w:rsidRPr="00C32BDF">
              <w:rPr>
                <w:sz w:val="24"/>
                <w:szCs w:val="24"/>
                <w:lang w:val="kk-KZ"/>
              </w:rPr>
              <w:t>16.00-17.00</w:t>
            </w:r>
          </w:p>
        </w:tc>
        <w:tc>
          <w:tcPr>
            <w:tcW w:w="3881" w:type="pct"/>
          </w:tcPr>
          <w:p w14:paraId="26B9CF54" w14:textId="77777777" w:rsidR="00606AF3" w:rsidRPr="00C32BDF" w:rsidRDefault="00606AF3" w:rsidP="00CA006C">
            <w:pPr>
              <w:ind w:right="-2"/>
              <w:jc w:val="both"/>
              <w:rPr>
                <w:sz w:val="24"/>
                <w:szCs w:val="24"/>
                <w:lang w:val="kk-KZ"/>
              </w:rPr>
            </w:pPr>
            <w:r w:rsidRPr="00C32BDF">
              <w:rPr>
                <w:sz w:val="24"/>
                <w:szCs w:val="24"/>
                <w:lang w:val="kk-KZ"/>
              </w:rPr>
              <w:t>Секциялар жұмысы</w:t>
            </w:r>
          </w:p>
        </w:tc>
      </w:tr>
      <w:tr w:rsidR="00C32BDF" w:rsidRPr="009C3A56" w14:paraId="4AB1838C" w14:textId="77777777" w:rsidTr="0047075E">
        <w:tc>
          <w:tcPr>
            <w:tcW w:w="1119" w:type="pct"/>
          </w:tcPr>
          <w:p w14:paraId="3FC01677" w14:textId="77777777" w:rsidR="00606AF3" w:rsidRPr="00C32BDF" w:rsidRDefault="00606AF3" w:rsidP="00CA006C">
            <w:pPr>
              <w:ind w:right="-2"/>
              <w:jc w:val="both"/>
              <w:rPr>
                <w:sz w:val="24"/>
                <w:szCs w:val="24"/>
                <w:lang w:val="kk-KZ"/>
              </w:rPr>
            </w:pPr>
            <w:r w:rsidRPr="00C32BDF">
              <w:rPr>
                <w:sz w:val="24"/>
                <w:szCs w:val="24"/>
                <w:lang w:val="kk-KZ"/>
              </w:rPr>
              <w:t>17.00-17.30</w:t>
            </w:r>
          </w:p>
        </w:tc>
        <w:tc>
          <w:tcPr>
            <w:tcW w:w="3881" w:type="pct"/>
          </w:tcPr>
          <w:p w14:paraId="472AA966" w14:textId="77777777" w:rsidR="00606AF3" w:rsidRPr="00C32BDF" w:rsidRDefault="00606AF3" w:rsidP="00CA006C">
            <w:pPr>
              <w:ind w:right="-2"/>
              <w:jc w:val="both"/>
              <w:rPr>
                <w:sz w:val="24"/>
                <w:szCs w:val="24"/>
                <w:lang w:val="kk-KZ"/>
              </w:rPr>
            </w:pPr>
            <w:r w:rsidRPr="00C32BDF">
              <w:rPr>
                <w:sz w:val="24"/>
                <w:szCs w:val="24"/>
                <w:lang w:val="kk-KZ"/>
              </w:rPr>
              <w:t>Пленарлық отырыс: секциялардың жұмысын талқылау (модераторлардың баяндамалары)</w:t>
            </w:r>
          </w:p>
        </w:tc>
      </w:tr>
      <w:tr w:rsidR="00C32BDF" w:rsidRPr="00C32BDF" w14:paraId="7C449F4F" w14:textId="77777777" w:rsidTr="0047075E">
        <w:tc>
          <w:tcPr>
            <w:tcW w:w="1119" w:type="pct"/>
          </w:tcPr>
          <w:p w14:paraId="1710755E" w14:textId="77777777" w:rsidR="00606AF3" w:rsidRPr="00C32BDF" w:rsidRDefault="00606AF3" w:rsidP="00CA006C">
            <w:pPr>
              <w:ind w:right="-2"/>
              <w:jc w:val="both"/>
              <w:rPr>
                <w:sz w:val="24"/>
                <w:szCs w:val="24"/>
                <w:lang w:val="kk-KZ"/>
              </w:rPr>
            </w:pPr>
            <w:r w:rsidRPr="00C32BDF">
              <w:rPr>
                <w:sz w:val="24"/>
                <w:szCs w:val="24"/>
                <w:lang w:val="kk-KZ"/>
              </w:rPr>
              <w:t>17.30.-18.00</w:t>
            </w:r>
          </w:p>
        </w:tc>
        <w:tc>
          <w:tcPr>
            <w:tcW w:w="3881" w:type="pct"/>
          </w:tcPr>
          <w:p w14:paraId="6D735304" w14:textId="77777777" w:rsidR="00606AF3" w:rsidRPr="00C32BDF" w:rsidRDefault="00606AF3" w:rsidP="00CA006C">
            <w:pPr>
              <w:ind w:right="-2"/>
              <w:jc w:val="both"/>
              <w:rPr>
                <w:sz w:val="24"/>
                <w:szCs w:val="24"/>
                <w:lang w:val="kk-KZ"/>
              </w:rPr>
            </w:pPr>
            <w:r w:rsidRPr="00C32BDF">
              <w:rPr>
                <w:sz w:val="24"/>
                <w:szCs w:val="24"/>
                <w:lang w:val="kk-KZ"/>
              </w:rPr>
              <w:t>Семинардың ұйымдастыру сессиясы</w:t>
            </w:r>
          </w:p>
        </w:tc>
      </w:tr>
      <w:tr w:rsidR="00C32BDF" w:rsidRPr="00C32BDF" w14:paraId="7F03873F" w14:textId="77777777" w:rsidTr="0047075E">
        <w:tc>
          <w:tcPr>
            <w:tcW w:w="5000" w:type="pct"/>
            <w:gridSpan w:val="2"/>
            <w:shd w:val="clear" w:color="auto" w:fill="E8E8E8" w:themeFill="background2"/>
          </w:tcPr>
          <w:p w14:paraId="6FA09866" w14:textId="77777777" w:rsidR="00606AF3" w:rsidRPr="00C32BDF" w:rsidRDefault="00606AF3" w:rsidP="00CA006C">
            <w:pPr>
              <w:ind w:right="-2"/>
              <w:jc w:val="center"/>
              <w:rPr>
                <w:sz w:val="24"/>
                <w:szCs w:val="24"/>
                <w:lang w:val="kk-KZ"/>
              </w:rPr>
            </w:pPr>
            <w:r w:rsidRPr="00C32BDF">
              <w:rPr>
                <w:sz w:val="24"/>
                <w:szCs w:val="24"/>
                <w:lang w:val="kk-KZ"/>
              </w:rPr>
              <w:t>24 қыркүйек 2025 ж.</w:t>
            </w:r>
          </w:p>
        </w:tc>
      </w:tr>
      <w:tr w:rsidR="00C32BDF" w:rsidRPr="00C32BDF" w14:paraId="25C2ABE0" w14:textId="77777777" w:rsidTr="0047075E">
        <w:tc>
          <w:tcPr>
            <w:tcW w:w="1119" w:type="pct"/>
          </w:tcPr>
          <w:p w14:paraId="45688861" w14:textId="77777777" w:rsidR="00606AF3" w:rsidRPr="00C32BDF" w:rsidRDefault="00606AF3" w:rsidP="00CA006C">
            <w:pPr>
              <w:ind w:right="-2"/>
              <w:jc w:val="both"/>
              <w:rPr>
                <w:sz w:val="24"/>
                <w:szCs w:val="24"/>
                <w:lang w:val="kk-KZ"/>
              </w:rPr>
            </w:pPr>
            <w:r w:rsidRPr="00C32BDF">
              <w:rPr>
                <w:sz w:val="24"/>
                <w:szCs w:val="24"/>
                <w:lang w:val="kk-KZ"/>
              </w:rPr>
              <w:t>9.30-10.00</w:t>
            </w:r>
          </w:p>
        </w:tc>
        <w:tc>
          <w:tcPr>
            <w:tcW w:w="3881" w:type="pct"/>
          </w:tcPr>
          <w:p w14:paraId="5644BAE4" w14:textId="77777777" w:rsidR="00606AF3" w:rsidRPr="00C32BDF" w:rsidRDefault="00606AF3" w:rsidP="00CA006C">
            <w:pPr>
              <w:ind w:right="-2"/>
              <w:jc w:val="both"/>
              <w:rPr>
                <w:sz w:val="24"/>
                <w:szCs w:val="24"/>
                <w:lang w:val="kk-KZ"/>
              </w:rPr>
            </w:pPr>
            <w:r w:rsidRPr="00C32BDF">
              <w:rPr>
                <w:sz w:val="24"/>
                <w:szCs w:val="24"/>
                <w:lang w:val="kk-KZ"/>
              </w:rPr>
              <w:t xml:space="preserve">Қатысушыларды тіркеу </w:t>
            </w:r>
          </w:p>
        </w:tc>
      </w:tr>
      <w:tr w:rsidR="00C32BDF" w:rsidRPr="00C32BDF" w14:paraId="70FD6E52" w14:textId="77777777" w:rsidTr="0047075E">
        <w:tc>
          <w:tcPr>
            <w:tcW w:w="1119" w:type="pct"/>
          </w:tcPr>
          <w:p w14:paraId="38486B32" w14:textId="77777777" w:rsidR="00606AF3" w:rsidRPr="00C32BDF" w:rsidRDefault="00606AF3" w:rsidP="00CA006C">
            <w:pPr>
              <w:ind w:right="-2"/>
              <w:jc w:val="both"/>
              <w:rPr>
                <w:sz w:val="24"/>
                <w:szCs w:val="24"/>
                <w:lang w:val="kk-KZ"/>
              </w:rPr>
            </w:pPr>
            <w:r w:rsidRPr="00C32BDF">
              <w:rPr>
                <w:sz w:val="24"/>
                <w:szCs w:val="24"/>
                <w:lang w:val="kk-KZ"/>
              </w:rPr>
              <w:t>10.00-11.20</w:t>
            </w:r>
          </w:p>
        </w:tc>
        <w:tc>
          <w:tcPr>
            <w:tcW w:w="3881" w:type="pct"/>
          </w:tcPr>
          <w:p w14:paraId="4D452731" w14:textId="77777777" w:rsidR="00606AF3" w:rsidRPr="00C32BDF" w:rsidRDefault="00606AF3" w:rsidP="00CA006C">
            <w:pPr>
              <w:ind w:right="-2"/>
              <w:jc w:val="both"/>
              <w:rPr>
                <w:sz w:val="24"/>
                <w:szCs w:val="24"/>
                <w:lang w:val="kk-KZ"/>
              </w:rPr>
            </w:pPr>
            <w:r w:rsidRPr="00C32BDF">
              <w:rPr>
                <w:sz w:val="24"/>
                <w:szCs w:val="24"/>
                <w:lang w:val="kk-KZ"/>
              </w:rPr>
              <w:t xml:space="preserve">Мастер класс </w:t>
            </w:r>
          </w:p>
        </w:tc>
      </w:tr>
      <w:tr w:rsidR="00C32BDF" w:rsidRPr="00C32BDF" w14:paraId="110BDA67" w14:textId="77777777" w:rsidTr="0047075E">
        <w:tc>
          <w:tcPr>
            <w:tcW w:w="1119" w:type="pct"/>
          </w:tcPr>
          <w:p w14:paraId="457E32BB" w14:textId="77777777" w:rsidR="00606AF3" w:rsidRPr="00C32BDF" w:rsidRDefault="00606AF3" w:rsidP="00CA006C">
            <w:pPr>
              <w:ind w:right="-2"/>
              <w:jc w:val="both"/>
              <w:rPr>
                <w:sz w:val="24"/>
                <w:szCs w:val="24"/>
                <w:lang w:val="kk-KZ"/>
              </w:rPr>
            </w:pPr>
            <w:r w:rsidRPr="00C32BDF">
              <w:rPr>
                <w:sz w:val="24"/>
                <w:szCs w:val="24"/>
                <w:lang w:val="kk-KZ"/>
              </w:rPr>
              <w:t>11.40 - 13.00</w:t>
            </w:r>
          </w:p>
        </w:tc>
        <w:tc>
          <w:tcPr>
            <w:tcW w:w="3881" w:type="pct"/>
          </w:tcPr>
          <w:p w14:paraId="156CFBFD" w14:textId="77777777" w:rsidR="00606AF3" w:rsidRPr="00C32BDF" w:rsidRDefault="00606AF3" w:rsidP="00CA006C">
            <w:pPr>
              <w:ind w:right="-2"/>
              <w:jc w:val="both"/>
              <w:rPr>
                <w:sz w:val="24"/>
                <w:szCs w:val="24"/>
                <w:lang w:val="kk-KZ"/>
              </w:rPr>
            </w:pPr>
            <w:r w:rsidRPr="00C32BDF">
              <w:rPr>
                <w:sz w:val="24"/>
                <w:szCs w:val="24"/>
                <w:lang w:val="kk-KZ"/>
              </w:rPr>
              <w:t xml:space="preserve">Мастер класс </w:t>
            </w:r>
          </w:p>
        </w:tc>
      </w:tr>
      <w:tr w:rsidR="00C32BDF" w:rsidRPr="00C32BDF" w14:paraId="656D2773" w14:textId="77777777" w:rsidTr="0047075E">
        <w:tc>
          <w:tcPr>
            <w:tcW w:w="1119" w:type="pct"/>
          </w:tcPr>
          <w:p w14:paraId="0EC64B75" w14:textId="77777777" w:rsidR="00606AF3" w:rsidRPr="00C32BDF" w:rsidRDefault="00606AF3" w:rsidP="00CA006C">
            <w:pPr>
              <w:ind w:right="-2"/>
              <w:jc w:val="both"/>
              <w:rPr>
                <w:sz w:val="24"/>
                <w:szCs w:val="24"/>
                <w:lang w:val="kk-KZ"/>
              </w:rPr>
            </w:pPr>
            <w:r w:rsidRPr="00C32BDF">
              <w:rPr>
                <w:sz w:val="24"/>
                <w:szCs w:val="24"/>
                <w:lang w:val="kk-KZ"/>
              </w:rPr>
              <w:t>13.00-14.00</w:t>
            </w:r>
          </w:p>
        </w:tc>
        <w:tc>
          <w:tcPr>
            <w:tcW w:w="3881" w:type="pct"/>
          </w:tcPr>
          <w:p w14:paraId="68497728" w14:textId="77777777" w:rsidR="00606AF3" w:rsidRPr="00C32BDF" w:rsidRDefault="00606AF3" w:rsidP="00CA006C">
            <w:pPr>
              <w:ind w:right="-2"/>
              <w:jc w:val="both"/>
              <w:rPr>
                <w:sz w:val="24"/>
                <w:szCs w:val="24"/>
                <w:lang w:val="kk-KZ"/>
              </w:rPr>
            </w:pPr>
            <w:r w:rsidRPr="00C32BDF">
              <w:rPr>
                <w:sz w:val="24"/>
                <w:szCs w:val="24"/>
                <w:lang w:val="kk-KZ"/>
              </w:rPr>
              <w:t>Түскі ас</w:t>
            </w:r>
          </w:p>
        </w:tc>
      </w:tr>
      <w:tr w:rsidR="00C32BDF" w:rsidRPr="00C32BDF" w14:paraId="67A1CACB" w14:textId="77777777" w:rsidTr="0047075E">
        <w:tc>
          <w:tcPr>
            <w:tcW w:w="1119" w:type="pct"/>
          </w:tcPr>
          <w:p w14:paraId="278F5287" w14:textId="77777777" w:rsidR="00606AF3" w:rsidRPr="00C32BDF" w:rsidRDefault="00606AF3" w:rsidP="00CA006C">
            <w:pPr>
              <w:ind w:right="-2"/>
              <w:jc w:val="both"/>
              <w:rPr>
                <w:sz w:val="24"/>
                <w:szCs w:val="24"/>
                <w:lang w:val="kk-KZ"/>
              </w:rPr>
            </w:pPr>
            <w:r w:rsidRPr="00C32BDF">
              <w:rPr>
                <w:sz w:val="24"/>
                <w:szCs w:val="24"/>
                <w:lang w:val="kk-KZ"/>
              </w:rPr>
              <w:t>14.00-15.20</w:t>
            </w:r>
          </w:p>
        </w:tc>
        <w:tc>
          <w:tcPr>
            <w:tcW w:w="3881" w:type="pct"/>
          </w:tcPr>
          <w:p w14:paraId="405DC029" w14:textId="77777777" w:rsidR="00606AF3" w:rsidRPr="00C32BDF" w:rsidRDefault="00606AF3" w:rsidP="00CA006C">
            <w:pPr>
              <w:ind w:right="-2"/>
              <w:jc w:val="both"/>
              <w:rPr>
                <w:sz w:val="24"/>
                <w:szCs w:val="24"/>
                <w:lang w:val="kk-KZ"/>
              </w:rPr>
            </w:pPr>
            <w:r w:rsidRPr="00C32BDF">
              <w:rPr>
                <w:sz w:val="24"/>
                <w:szCs w:val="24"/>
                <w:lang w:val="kk-KZ"/>
              </w:rPr>
              <w:t>Мастер класс</w:t>
            </w:r>
          </w:p>
        </w:tc>
      </w:tr>
      <w:tr w:rsidR="00C32BDF" w:rsidRPr="00C32BDF" w14:paraId="514B45EB" w14:textId="77777777" w:rsidTr="0047075E">
        <w:tc>
          <w:tcPr>
            <w:tcW w:w="1119" w:type="pct"/>
          </w:tcPr>
          <w:p w14:paraId="44EDCF26" w14:textId="77777777" w:rsidR="00606AF3" w:rsidRPr="00C32BDF" w:rsidRDefault="00606AF3" w:rsidP="00CA006C">
            <w:pPr>
              <w:ind w:right="-2"/>
              <w:jc w:val="both"/>
              <w:rPr>
                <w:sz w:val="24"/>
                <w:szCs w:val="24"/>
                <w:lang w:val="kk-KZ"/>
              </w:rPr>
            </w:pPr>
            <w:r w:rsidRPr="00C32BDF">
              <w:rPr>
                <w:sz w:val="24"/>
                <w:szCs w:val="24"/>
                <w:lang w:val="kk-KZ"/>
              </w:rPr>
              <w:t>15.30 -17.50</w:t>
            </w:r>
          </w:p>
        </w:tc>
        <w:tc>
          <w:tcPr>
            <w:tcW w:w="3881" w:type="pct"/>
          </w:tcPr>
          <w:p w14:paraId="7230B2E1" w14:textId="77777777" w:rsidR="00606AF3" w:rsidRPr="00C32BDF" w:rsidRDefault="00606AF3" w:rsidP="00CA006C">
            <w:pPr>
              <w:ind w:right="-2"/>
              <w:jc w:val="both"/>
              <w:rPr>
                <w:sz w:val="24"/>
                <w:szCs w:val="24"/>
                <w:lang w:val="kk-KZ"/>
              </w:rPr>
            </w:pPr>
            <w:r w:rsidRPr="00C32BDF">
              <w:rPr>
                <w:sz w:val="24"/>
                <w:szCs w:val="24"/>
                <w:lang w:val="kk-KZ"/>
              </w:rPr>
              <w:t>Мастер класс</w:t>
            </w:r>
          </w:p>
        </w:tc>
      </w:tr>
      <w:tr w:rsidR="00C32BDF" w:rsidRPr="00C32BDF" w14:paraId="7E468CDB" w14:textId="77777777" w:rsidTr="0047075E">
        <w:tc>
          <w:tcPr>
            <w:tcW w:w="5000" w:type="pct"/>
            <w:gridSpan w:val="2"/>
            <w:shd w:val="clear" w:color="auto" w:fill="E8E8E8" w:themeFill="background2"/>
          </w:tcPr>
          <w:p w14:paraId="4FC61CAA" w14:textId="77777777" w:rsidR="00606AF3" w:rsidRPr="00C32BDF" w:rsidRDefault="00606AF3" w:rsidP="00CA006C">
            <w:pPr>
              <w:ind w:right="-2"/>
              <w:jc w:val="center"/>
              <w:rPr>
                <w:sz w:val="24"/>
                <w:szCs w:val="24"/>
                <w:lang w:val="kk-KZ"/>
              </w:rPr>
            </w:pPr>
            <w:bookmarkStart w:id="5" w:name="_Hlk190422548"/>
            <w:r w:rsidRPr="00C32BDF">
              <w:rPr>
                <w:sz w:val="24"/>
                <w:szCs w:val="24"/>
                <w:lang w:val="kk-KZ"/>
              </w:rPr>
              <w:t>25 қыркүйек  2025 ж.</w:t>
            </w:r>
          </w:p>
        </w:tc>
      </w:tr>
      <w:tr w:rsidR="00C32BDF" w:rsidRPr="00C32BDF" w14:paraId="001E956E" w14:textId="77777777" w:rsidTr="0047075E">
        <w:tc>
          <w:tcPr>
            <w:tcW w:w="1119" w:type="pct"/>
          </w:tcPr>
          <w:p w14:paraId="7396AB5C" w14:textId="77777777" w:rsidR="00606AF3" w:rsidRPr="00C32BDF" w:rsidRDefault="00606AF3" w:rsidP="00CA006C">
            <w:pPr>
              <w:ind w:right="-2"/>
              <w:jc w:val="both"/>
              <w:rPr>
                <w:sz w:val="24"/>
                <w:szCs w:val="24"/>
                <w:lang w:val="kk-KZ"/>
              </w:rPr>
            </w:pPr>
            <w:r w:rsidRPr="00C32BDF">
              <w:rPr>
                <w:sz w:val="24"/>
                <w:szCs w:val="24"/>
                <w:lang w:val="kk-KZ"/>
              </w:rPr>
              <w:t>7.30.- 8.00</w:t>
            </w:r>
          </w:p>
        </w:tc>
        <w:tc>
          <w:tcPr>
            <w:tcW w:w="3881" w:type="pct"/>
          </w:tcPr>
          <w:p w14:paraId="7638E7B9" w14:textId="77777777" w:rsidR="00606AF3" w:rsidRPr="00C32BDF" w:rsidRDefault="00606AF3" w:rsidP="00CA006C">
            <w:pPr>
              <w:ind w:right="-2"/>
              <w:jc w:val="both"/>
              <w:rPr>
                <w:sz w:val="24"/>
                <w:szCs w:val="24"/>
                <w:lang w:val="kk-KZ"/>
              </w:rPr>
            </w:pPr>
            <w:r w:rsidRPr="00C32BDF">
              <w:rPr>
                <w:sz w:val="24"/>
                <w:szCs w:val="24"/>
                <w:lang w:val="kk-KZ"/>
              </w:rPr>
              <w:t>Қатысушыларды тіркеу</w:t>
            </w:r>
          </w:p>
        </w:tc>
      </w:tr>
      <w:tr w:rsidR="00C32BDF" w:rsidRPr="00C32BDF" w14:paraId="106B4961" w14:textId="77777777" w:rsidTr="0047075E">
        <w:tc>
          <w:tcPr>
            <w:tcW w:w="1119" w:type="pct"/>
          </w:tcPr>
          <w:p w14:paraId="30573BC2" w14:textId="77777777" w:rsidR="00606AF3" w:rsidRPr="00C32BDF" w:rsidRDefault="00606AF3" w:rsidP="00CA006C">
            <w:pPr>
              <w:ind w:right="-2"/>
              <w:jc w:val="both"/>
              <w:rPr>
                <w:sz w:val="24"/>
                <w:szCs w:val="24"/>
                <w:lang w:val="kk-KZ"/>
              </w:rPr>
            </w:pPr>
            <w:r w:rsidRPr="00C32BDF">
              <w:rPr>
                <w:sz w:val="24"/>
                <w:szCs w:val="24"/>
                <w:lang w:val="kk-KZ"/>
              </w:rPr>
              <w:t>8.00 -20.00</w:t>
            </w:r>
          </w:p>
        </w:tc>
        <w:tc>
          <w:tcPr>
            <w:tcW w:w="3881" w:type="pct"/>
          </w:tcPr>
          <w:p w14:paraId="1D9C4E0F" w14:textId="77777777" w:rsidR="00606AF3" w:rsidRPr="00C32BDF" w:rsidRDefault="00606AF3" w:rsidP="00CA006C">
            <w:pPr>
              <w:ind w:right="-2"/>
              <w:jc w:val="both"/>
              <w:rPr>
                <w:sz w:val="24"/>
                <w:szCs w:val="24"/>
                <w:lang w:val="kk-KZ"/>
              </w:rPr>
            </w:pPr>
            <w:r w:rsidRPr="00C32BDF">
              <w:rPr>
                <w:sz w:val="24"/>
                <w:szCs w:val="24"/>
                <w:lang w:val="kk-KZ"/>
              </w:rPr>
              <w:t>Далалық зерттеулер</w:t>
            </w:r>
          </w:p>
        </w:tc>
      </w:tr>
      <w:tr w:rsidR="00C32BDF" w:rsidRPr="00C32BDF" w14:paraId="0E61434E" w14:textId="77777777" w:rsidTr="0047075E">
        <w:tc>
          <w:tcPr>
            <w:tcW w:w="5000" w:type="pct"/>
            <w:gridSpan w:val="2"/>
            <w:shd w:val="clear" w:color="auto" w:fill="E8E8E8" w:themeFill="background2"/>
          </w:tcPr>
          <w:p w14:paraId="7EEABCFD" w14:textId="77777777" w:rsidR="00606AF3" w:rsidRPr="00C32BDF" w:rsidRDefault="00606AF3" w:rsidP="00CA006C">
            <w:pPr>
              <w:ind w:right="-2"/>
              <w:jc w:val="center"/>
              <w:rPr>
                <w:sz w:val="24"/>
                <w:szCs w:val="24"/>
                <w:lang w:val="kk-KZ"/>
              </w:rPr>
            </w:pPr>
            <w:r w:rsidRPr="00C32BDF">
              <w:rPr>
                <w:sz w:val="24"/>
                <w:szCs w:val="24"/>
                <w:lang w:val="kk-KZ"/>
              </w:rPr>
              <w:t>26 қыркүйек 2025 ж.</w:t>
            </w:r>
          </w:p>
        </w:tc>
      </w:tr>
      <w:tr w:rsidR="00C32BDF" w:rsidRPr="00C32BDF" w14:paraId="38FE7FBF" w14:textId="77777777" w:rsidTr="0047075E">
        <w:tc>
          <w:tcPr>
            <w:tcW w:w="1119" w:type="pct"/>
          </w:tcPr>
          <w:p w14:paraId="445FB185" w14:textId="77777777" w:rsidR="00606AF3" w:rsidRPr="00C32BDF" w:rsidRDefault="00606AF3" w:rsidP="00CA006C">
            <w:pPr>
              <w:ind w:right="-2"/>
              <w:jc w:val="both"/>
              <w:rPr>
                <w:sz w:val="24"/>
                <w:szCs w:val="24"/>
                <w:lang w:val="kk-KZ"/>
              </w:rPr>
            </w:pPr>
            <w:r w:rsidRPr="00C32BDF">
              <w:rPr>
                <w:sz w:val="24"/>
                <w:szCs w:val="24"/>
                <w:lang w:val="kk-KZ"/>
              </w:rPr>
              <w:t>9.30-10.00</w:t>
            </w:r>
          </w:p>
        </w:tc>
        <w:tc>
          <w:tcPr>
            <w:tcW w:w="3881" w:type="pct"/>
          </w:tcPr>
          <w:p w14:paraId="262A1F46" w14:textId="77777777" w:rsidR="00606AF3" w:rsidRPr="00C32BDF" w:rsidRDefault="00606AF3" w:rsidP="00CA006C">
            <w:pPr>
              <w:ind w:right="-2"/>
              <w:jc w:val="both"/>
              <w:rPr>
                <w:sz w:val="24"/>
                <w:szCs w:val="24"/>
                <w:lang w:val="kk-KZ"/>
              </w:rPr>
            </w:pPr>
            <w:r w:rsidRPr="00C32BDF">
              <w:rPr>
                <w:sz w:val="24"/>
                <w:szCs w:val="24"/>
                <w:lang w:val="kk-KZ"/>
              </w:rPr>
              <w:t>Қатысушыларды тіркеу</w:t>
            </w:r>
          </w:p>
        </w:tc>
      </w:tr>
      <w:tr w:rsidR="00C32BDF" w:rsidRPr="009C3A56" w14:paraId="2F043F2B" w14:textId="77777777" w:rsidTr="0047075E">
        <w:tc>
          <w:tcPr>
            <w:tcW w:w="1119" w:type="pct"/>
          </w:tcPr>
          <w:p w14:paraId="16778886" w14:textId="77777777" w:rsidR="00606AF3" w:rsidRPr="00C32BDF" w:rsidRDefault="00606AF3" w:rsidP="00CA006C">
            <w:pPr>
              <w:ind w:right="-2"/>
              <w:jc w:val="both"/>
              <w:rPr>
                <w:sz w:val="24"/>
                <w:szCs w:val="24"/>
                <w:lang w:val="kk-KZ"/>
              </w:rPr>
            </w:pPr>
            <w:r w:rsidRPr="00C32BDF">
              <w:rPr>
                <w:sz w:val="24"/>
                <w:szCs w:val="24"/>
                <w:lang w:val="kk-KZ"/>
              </w:rPr>
              <w:t>10.00-13.00</w:t>
            </w:r>
          </w:p>
        </w:tc>
        <w:tc>
          <w:tcPr>
            <w:tcW w:w="3881" w:type="pct"/>
          </w:tcPr>
          <w:p w14:paraId="02BD30C2" w14:textId="77777777" w:rsidR="00606AF3" w:rsidRPr="00C32BDF" w:rsidRDefault="00606AF3" w:rsidP="00CA006C">
            <w:pPr>
              <w:ind w:right="-2"/>
              <w:jc w:val="both"/>
              <w:rPr>
                <w:sz w:val="24"/>
                <w:szCs w:val="24"/>
                <w:lang w:val="kk-KZ"/>
              </w:rPr>
            </w:pPr>
            <w:r w:rsidRPr="00C32BDF">
              <w:rPr>
                <w:sz w:val="24"/>
                <w:szCs w:val="24"/>
                <w:lang w:val="kk-KZ"/>
              </w:rPr>
              <w:t>Топтық жұмыс, далалық зерттеулердің нәтижелерін талқылау, презентациялар дайындау</w:t>
            </w:r>
          </w:p>
        </w:tc>
      </w:tr>
      <w:tr w:rsidR="00C32BDF" w:rsidRPr="00C32BDF" w14:paraId="0CA1EA9B" w14:textId="77777777" w:rsidTr="0047075E">
        <w:tc>
          <w:tcPr>
            <w:tcW w:w="1119" w:type="pct"/>
          </w:tcPr>
          <w:p w14:paraId="50F83368" w14:textId="77777777" w:rsidR="00606AF3" w:rsidRPr="00C32BDF" w:rsidRDefault="00606AF3" w:rsidP="00CA006C">
            <w:pPr>
              <w:ind w:right="-2"/>
              <w:jc w:val="both"/>
              <w:rPr>
                <w:sz w:val="24"/>
                <w:szCs w:val="24"/>
                <w:lang w:val="kk-KZ"/>
              </w:rPr>
            </w:pPr>
            <w:r w:rsidRPr="00C32BDF">
              <w:rPr>
                <w:sz w:val="24"/>
                <w:szCs w:val="24"/>
                <w:lang w:val="kk-KZ"/>
              </w:rPr>
              <w:lastRenderedPageBreak/>
              <w:t>11.00-11.30</w:t>
            </w:r>
          </w:p>
        </w:tc>
        <w:tc>
          <w:tcPr>
            <w:tcW w:w="3881" w:type="pct"/>
          </w:tcPr>
          <w:p w14:paraId="5CD90501" w14:textId="77777777" w:rsidR="00606AF3" w:rsidRPr="00C32BDF" w:rsidRDefault="00606AF3" w:rsidP="00CA006C">
            <w:pPr>
              <w:ind w:right="-2"/>
              <w:jc w:val="both"/>
              <w:rPr>
                <w:sz w:val="24"/>
                <w:szCs w:val="24"/>
                <w:lang w:val="kk-KZ"/>
              </w:rPr>
            </w:pPr>
            <w:r w:rsidRPr="00C32BDF">
              <w:rPr>
                <w:sz w:val="24"/>
                <w:szCs w:val="24"/>
                <w:lang w:val="kk-KZ"/>
              </w:rPr>
              <w:t>Кофе-брейк</w:t>
            </w:r>
          </w:p>
        </w:tc>
      </w:tr>
      <w:tr w:rsidR="00C32BDF" w:rsidRPr="009C3A56" w14:paraId="3CB1265B" w14:textId="77777777" w:rsidTr="0047075E">
        <w:tc>
          <w:tcPr>
            <w:tcW w:w="1119" w:type="pct"/>
          </w:tcPr>
          <w:p w14:paraId="3AB1FDB9" w14:textId="77777777" w:rsidR="00606AF3" w:rsidRPr="00C32BDF" w:rsidRDefault="00606AF3" w:rsidP="00CA006C">
            <w:pPr>
              <w:ind w:right="-2"/>
              <w:jc w:val="both"/>
              <w:rPr>
                <w:sz w:val="24"/>
                <w:szCs w:val="24"/>
                <w:lang w:val="kk-KZ"/>
              </w:rPr>
            </w:pPr>
            <w:r w:rsidRPr="00C32BDF">
              <w:rPr>
                <w:sz w:val="24"/>
                <w:szCs w:val="24"/>
                <w:lang w:val="kk-KZ"/>
              </w:rPr>
              <w:t>11.30.-13.00</w:t>
            </w:r>
          </w:p>
        </w:tc>
        <w:tc>
          <w:tcPr>
            <w:tcW w:w="3881" w:type="pct"/>
          </w:tcPr>
          <w:p w14:paraId="595F6BA3" w14:textId="77777777" w:rsidR="00606AF3" w:rsidRPr="00C32BDF" w:rsidRDefault="00606AF3" w:rsidP="00CA006C">
            <w:pPr>
              <w:ind w:right="-2"/>
              <w:jc w:val="both"/>
              <w:rPr>
                <w:sz w:val="24"/>
                <w:szCs w:val="24"/>
                <w:lang w:val="kk-KZ"/>
              </w:rPr>
            </w:pPr>
            <w:r w:rsidRPr="00C32BDF">
              <w:rPr>
                <w:sz w:val="24"/>
                <w:szCs w:val="24"/>
                <w:lang w:val="kk-KZ"/>
              </w:rPr>
              <w:t>Топтық жұмыс, далалық зерттеулердің нәтижелерін талқылау, презентациялар дайындау</w:t>
            </w:r>
          </w:p>
        </w:tc>
      </w:tr>
      <w:tr w:rsidR="00C32BDF" w:rsidRPr="00C32BDF" w14:paraId="7E192AC2" w14:textId="77777777" w:rsidTr="0047075E">
        <w:tc>
          <w:tcPr>
            <w:tcW w:w="1119" w:type="pct"/>
          </w:tcPr>
          <w:p w14:paraId="7319383D" w14:textId="77777777" w:rsidR="00606AF3" w:rsidRPr="00C32BDF" w:rsidRDefault="00606AF3" w:rsidP="00CA006C">
            <w:pPr>
              <w:ind w:right="-2"/>
              <w:jc w:val="both"/>
              <w:rPr>
                <w:sz w:val="24"/>
                <w:szCs w:val="24"/>
                <w:lang w:val="kk-KZ"/>
              </w:rPr>
            </w:pPr>
            <w:r w:rsidRPr="00C32BDF">
              <w:rPr>
                <w:sz w:val="24"/>
                <w:szCs w:val="24"/>
                <w:lang w:val="kk-KZ"/>
              </w:rPr>
              <w:t>13.00-14.00</w:t>
            </w:r>
          </w:p>
        </w:tc>
        <w:tc>
          <w:tcPr>
            <w:tcW w:w="3881" w:type="pct"/>
          </w:tcPr>
          <w:p w14:paraId="298F6B6E" w14:textId="77777777" w:rsidR="00606AF3" w:rsidRPr="00C32BDF" w:rsidRDefault="00606AF3" w:rsidP="00CA006C">
            <w:pPr>
              <w:ind w:right="-2"/>
              <w:jc w:val="both"/>
              <w:rPr>
                <w:sz w:val="24"/>
                <w:szCs w:val="24"/>
                <w:lang w:val="kk-KZ"/>
              </w:rPr>
            </w:pPr>
            <w:r w:rsidRPr="00C32BDF">
              <w:rPr>
                <w:sz w:val="24"/>
                <w:szCs w:val="24"/>
                <w:lang w:val="kk-KZ"/>
              </w:rPr>
              <w:t>Түскі ас</w:t>
            </w:r>
          </w:p>
        </w:tc>
      </w:tr>
      <w:tr w:rsidR="00C32BDF" w:rsidRPr="009C3A56" w14:paraId="64F0706E" w14:textId="77777777" w:rsidTr="0047075E">
        <w:tc>
          <w:tcPr>
            <w:tcW w:w="1119" w:type="pct"/>
          </w:tcPr>
          <w:p w14:paraId="268A3F7A" w14:textId="77777777" w:rsidR="00606AF3" w:rsidRPr="00C32BDF" w:rsidRDefault="00606AF3" w:rsidP="00CA006C">
            <w:pPr>
              <w:ind w:right="-2"/>
              <w:jc w:val="both"/>
              <w:rPr>
                <w:sz w:val="24"/>
                <w:szCs w:val="24"/>
                <w:lang w:val="kk-KZ"/>
              </w:rPr>
            </w:pPr>
            <w:r w:rsidRPr="00C32BDF">
              <w:rPr>
                <w:sz w:val="24"/>
                <w:szCs w:val="24"/>
                <w:lang w:val="kk-KZ"/>
              </w:rPr>
              <w:t>14.00-15.30</w:t>
            </w:r>
          </w:p>
        </w:tc>
        <w:tc>
          <w:tcPr>
            <w:tcW w:w="3881" w:type="pct"/>
          </w:tcPr>
          <w:p w14:paraId="20B1ED7C" w14:textId="77777777" w:rsidR="00606AF3" w:rsidRPr="00C32BDF" w:rsidRDefault="00606AF3" w:rsidP="00CA006C">
            <w:pPr>
              <w:ind w:right="-2"/>
              <w:jc w:val="both"/>
              <w:rPr>
                <w:sz w:val="24"/>
                <w:szCs w:val="24"/>
                <w:lang w:val="kk-KZ"/>
              </w:rPr>
            </w:pPr>
            <w:r w:rsidRPr="00C32BDF">
              <w:rPr>
                <w:sz w:val="24"/>
                <w:szCs w:val="24"/>
                <w:lang w:val="kk-KZ"/>
              </w:rPr>
              <w:t>Топтық жұмыстарды таныстыру және талқылау.</w:t>
            </w:r>
          </w:p>
        </w:tc>
      </w:tr>
      <w:tr w:rsidR="00C32BDF" w:rsidRPr="00C32BDF" w14:paraId="54D42B91" w14:textId="77777777" w:rsidTr="0047075E">
        <w:tc>
          <w:tcPr>
            <w:tcW w:w="1119" w:type="pct"/>
          </w:tcPr>
          <w:p w14:paraId="7716299D" w14:textId="77777777" w:rsidR="00606AF3" w:rsidRPr="00C32BDF" w:rsidRDefault="00606AF3" w:rsidP="00CA006C">
            <w:pPr>
              <w:ind w:right="-2"/>
              <w:jc w:val="both"/>
              <w:rPr>
                <w:sz w:val="24"/>
                <w:szCs w:val="24"/>
                <w:lang w:val="kk-KZ"/>
              </w:rPr>
            </w:pPr>
            <w:r w:rsidRPr="00C32BDF">
              <w:rPr>
                <w:sz w:val="24"/>
                <w:szCs w:val="24"/>
                <w:lang w:val="kk-KZ"/>
              </w:rPr>
              <w:t>15.30 -16.30</w:t>
            </w:r>
          </w:p>
        </w:tc>
        <w:tc>
          <w:tcPr>
            <w:tcW w:w="3881" w:type="pct"/>
          </w:tcPr>
          <w:p w14:paraId="28475D54" w14:textId="77777777" w:rsidR="00606AF3" w:rsidRPr="00C32BDF" w:rsidRDefault="00606AF3" w:rsidP="00CA006C">
            <w:pPr>
              <w:ind w:right="-2"/>
              <w:jc w:val="both"/>
              <w:rPr>
                <w:sz w:val="24"/>
                <w:szCs w:val="24"/>
                <w:lang w:val="kk-KZ"/>
              </w:rPr>
            </w:pPr>
            <w:r w:rsidRPr="00C32BDF">
              <w:rPr>
                <w:sz w:val="24"/>
                <w:szCs w:val="24"/>
                <w:lang w:val="kk-KZ"/>
              </w:rPr>
              <w:t>Іс-шараны жабу және сертификаттарды тапсыру</w:t>
            </w:r>
          </w:p>
        </w:tc>
      </w:tr>
      <w:tr w:rsidR="00606AF3" w:rsidRPr="00C32BDF" w14:paraId="7648CD11" w14:textId="77777777" w:rsidTr="0047075E">
        <w:tc>
          <w:tcPr>
            <w:tcW w:w="1119" w:type="pct"/>
          </w:tcPr>
          <w:p w14:paraId="6A984186" w14:textId="77777777" w:rsidR="00606AF3" w:rsidRPr="00C32BDF" w:rsidRDefault="00606AF3" w:rsidP="00CA006C">
            <w:pPr>
              <w:ind w:right="-2"/>
              <w:jc w:val="both"/>
              <w:rPr>
                <w:sz w:val="24"/>
                <w:szCs w:val="24"/>
                <w:lang w:val="kk-KZ"/>
              </w:rPr>
            </w:pPr>
            <w:r w:rsidRPr="00C32BDF">
              <w:rPr>
                <w:sz w:val="24"/>
                <w:szCs w:val="24"/>
                <w:lang w:val="kk-KZ"/>
              </w:rPr>
              <w:t>16.30-17.00</w:t>
            </w:r>
          </w:p>
        </w:tc>
        <w:tc>
          <w:tcPr>
            <w:tcW w:w="3881" w:type="pct"/>
          </w:tcPr>
          <w:p w14:paraId="6E16A870" w14:textId="77777777" w:rsidR="00606AF3" w:rsidRPr="00C32BDF" w:rsidRDefault="00606AF3" w:rsidP="00CA006C">
            <w:pPr>
              <w:ind w:right="-2"/>
              <w:jc w:val="both"/>
              <w:rPr>
                <w:sz w:val="24"/>
                <w:szCs w:val="24"/>
                <w:lang w:val="kk-KZ"/>
              </w:rPr>
            </w:pPr>
            <w:r w:rsidRPr="00C32BDF">
              <w:rPr>
                <w:sz w:val="24"/>
                <w:szCs w:val="24"/>
                <w:lang w:val="kk-KZ"/>
              </w:rPr>
              <w:t>Семинар қатысушыларының фотосессиясы</w:t>
            </w:r>
          </w:p>
        </w:tc>
      </w:tr>
      <w:bookmarkEnd w:id="5"/>
    </w:tbl>
    <w:p w14:paraId="61EFF318" w14:textId="77777777" w:rsidR="00606AF3" w:rsidRPr="00C32BDF" w:rsidRDefault="00606AF3" w:rsidP="00606AF3">
      <w:pPr>
        <w:ind w:right="-2"/>
        <w:jc w:val="both"/>
        <w:rPr>
          <w:sz w:val="24"/>
          <w:szCs w:val="24"/>
          <w:lang w:val="kk-KZ"/>
        </w:rPr>
      </w:pPr>
    </w:p>
    <w:p w14:paraId="36EDB5E2" w14:textId="77777777" w:rsidR="00606AF3" w:rsidRPr="00C32BDF" w:rsidRDefault="00606AF3" w:rsidP="00783D4B">
      <w:pPr>
        <w:ind w:right="-2"/>
        <w:jc w:val="both"/>
        <w:rPr>
          <w:rFonts w:eastAsiaTheme="majorEastAsia"/>
          <w:b/>
          <w:bCs/>
          <w:sz w:val="24"/>
          <w:szCs w:val="24"/>
          <w:lang w:val="kk-KZ"/>
        </w:rPr>
      </w:pPr>
    </w:p>
    <w:p w14:paraId="7D546413" w14:textId="38DC4E78" w:rsidR="00A076D8" w:rsidRPr="00C32BDF" w:rsidRDefault="00A076D8" w:rsidP="001D4238">
      <w:pPr>
        <w:pStyle w:val="2"/>
        <w:rPr>
          <w:color w:val="auto"/>
        </w:rPr>
      </w:pPr>
      <w:r w:rsidRPr="00C32BDF">
        <w:rPr>
          <w:color w:val="auto"/>
        </w:rPr>
        <w:t>ФОРУМДЫ ҰЙЫМДАСТЫРУ КОМИТЕТІ</w:t>
      </w:r>
    </w:p>
    <w:p w14:paraId="18E0506C" w14:textId="77777777" w:rsidR="00A076D8" w:rsidRPr="00C32BDF" w:rsidRDefault="00A076D8" w:rsidP="00A076D8">
      <w:pPr>
        <w:jc w:val="both"/>
        <w:rPr>
          <w:sz w:val="24"/>
          <w:szCs w:val="24"/>
          <w:lang w:val="kk-KZ"/>
        </w:rPr>
      </w:pPr>
      <w:r w:rsidRPr="00C32BDF">
        <w:rPr>
          <w:b/>
          <w:bCs/>
          <w:sz w:val="24"/>
          <w:szCs w:val="24"/>
          <w:lang w:val="kk-KZ"/>
        </w:rPr>
        <w:t>Садықов Еркін Тоқмұхамедұлы</w:t>
      </w:r>
      <w:r w:rsidRPr="00C32BDF">
        <w:rPr>
          <w:sz w:val="24"/>
          <w:szCs w:val="24"/>
          <w:lang w:val="kk-KZ"/>
        </w:rPr>
        <w:t xml:space="preserve"> – ҚР ҒЖБМ ҒК Экономика институтының бас директоры, экономика ғылымдарының докторы, профессор.</w:t>
      </w:r>
    </w:p>
    <w:p w14:paraId="707A0BCF" w14:textId="77777777" w:rsidR="00A076D8" w:rsidRPr="00C32BDF" w:rsidRDefault="00A076D8" w:rsidP="00A076D8">
      <w:pPr>
        <w:jc w:val="both"/>
        <w:rPr>
          <w:sz w:val="24"/>
          <w:szCs w:val="24"/>
          <w:lang w:val="kk-KZ"/>
        </w:rPr>
      </w:pPr>
      <w:r w:rsidRPr="00C32BDF">
        <w:rPr>
          <w:b/>
          <w:bCs/>
          <w:sz w:val="24"/>
          <w:szCs w:val="24"/>
          <w:lang w:val="kk-KZ"/>
        </w:rPr>
        <w:t>Ахметов Берік Бақытжанұлы</w:t>
      </w:r>
      <w:r w:rsidRPr="00C32BDF">
        <w:rPr>
          <w:sz w:val="24"/>
          <w:szCs w:val="24"/>
          <w:lang w:val="kk-KZ"/>
        </w:rPr>
        <w:t xml:space="preserve"> – ЕСЕНОВ АТЫНДАҒЫ УНИВЕРСИТЕТІНІҢ президент-ректоры, МВА, техника ғылымдарының кандидаты, профессор</w:t>
      </w:r>
    </w:p>
    <w:p w14:paraId="52EB6015" w14:textId="53CF69BA" w:rsidR="009330D4" w:rsidRPr="00C32BDF" w:rsidRDefault="009330D4" w:rsidP="00A076D8">
      <w:pPr>
        <w:jc w:val="both"/>
        <w:rPr>
          <w:sz w:val="24"/>
          <w:szCs w:val="24"/>
          <w:lang w:val="kk-KZ"/>
        </w:rPr>
      </w:pPr>
      <w:r w:rsidRPr="00C32BDF">
        <w:rPr>
          <w:b/>
          <w:bCs/>
          <w:sz w:val="24"/>
          <w:szCs w:val="24"/>
          <w:lang w:val="kk-KZ"/>
        </w:rPr>
        <w:t xml:space="preserve">Асқарова Мәулкен Ақышқызы – </w:t>
      </w:r>
      <w:r w:rsidRPr="00C32BDF">
        <w:rPr>
          <w:sz w:val="24"/>
          <w:szCs w:val="24"/>
          <w:lang w:val="kk-KZ"/>
        </w:rPr>
        <w:t>география ғылымдарының докторы, әл-Фараби атындағы Қазақ ұлттық университетінің география, жерге орналастыру және кадастр кафедрасының профессоры.</w:t>
      </w:r>
    </w:p>
    <w:p w14:paraId="1523F678" w14:textId="6CDC1A57" w:rsidR="00A076D8" w:rsidRPr="00C32BDF" w:rsidRDefault="00A076D8" w:rsidP="00A076D8">
      <w:pPr>
        <w:jc w:val="both"/>
        <w:rPr>
          <w:sz w:val="24"/>
          <w:szCs w:val="24"/>
          <w:lang w:val="kk-KZ"/>
        </w:rPr>
      </w:pPr>
      <w:r w:rsidRPr="00C32BDF">
        <w:rPr>
          <w:b/>
          <w:bCs/>
          <w:sz w:val="24"/>
          <w:szCs w:val="24"/>
          <w:lang w:val="kk-KZ"/>
        </w:rPr>
        <w:t>Мұстапаев Рашит Тұранұлы</w:t>
      </w:r>
      <w:r w:rsidRPr="00C32BDF">
        <w:rPr>
          <w:sz w:val="24"/>
          <w:szCs w:val="24"/>
          <w:lang w:val="kk-KZ"/>
        </w:rPr>
        <w:t xml:space="preserve"> – Маңғыстау облысы Кәсіпкерлер палатасының директоры, экономика ғылымдарының кандидаты.</w:t>
      </w:r>
    </w:p>
    <w:p w14:paraId="1FB30D39" w14:textId="77777777" w:rsidR="00A076D8" w:rsidRPr="00C32BDF" w:rsidRDefault="00A076D8" w:rsidP="00A076D8">
      <w:pPr>
        <w:jc w:val="both"/>
        <w:rPr>
          <w:sz w:val="24"/>
          <w:szCs w:val="24"/>
          <w:lang w:val="kk-KZ"/>
        </w:rPr>
      </w:pPr>
      <w:r w:rsidRPr="00C32BDF">
        <w:rPr>
          <w:b/>
          <w:bCs/>
          <w:sz w:val="24"/>
          <w:szCs w:val="24"/>
          <w:lang w:val="kk-KZ"/>
        </w:rPr>
        <w:t>Сейдалиев Асқар Әбиұлы</w:t>
      </w:r>
      <w:r w:rsidRPr="00C32BDF">
        <w:rPr>
          <w:sz w:val="24"/>
          <w:szCs w:val="24"/>
          <w:lang w:val="kk-KZ"/>
        </w:rPr>
        <w:t xml:space="preserve"> – Ғылыми-зерттеу және әзірлемелер жөніндегі вице-президент, техника ғылымдарының кандидаты, қауымдастырылған профессор т</w:t>
      </w:r>
    </w:p>
    <w:p w14:paraId="330EFCF4" w14:textId="77777777" w:rsidR="00A076D8" w:rsidRPr="00C32BDF" w:rsidRDefault="00A076D8" w:rsidP="00A076D8">
      <w:pPr>
        <w:jc w:val="both"/>
        <w:rPr>
          <w:sz w:val="24"/>
          <w:szCs w:val="24"/>
          <w:lang w:val="kk-KZ"/>
        </w:rPr>
      </w:pPr>
      <w:r w:rsidRPr="00C32BDF">
        <w:rPr>
          <w:b/>
          <w:bCs/>
          <w:sz w:val="24"/>
          <w:szCs w:val="24"/>
          <w:lang w:val="kk-KZ"/>
        </w:rPr>
        <w:t>Чуланова Зәуре Қазбекқызы</w:t>
      </w:r>
      <w:r w:rsidRPr="00C32BDF">
        <w:rPr>
          <w:sz w:val="24"/>
          <w:szCs w:val="24"/>
          <w:lang w:val="kk-KZ"/>
        </w:rPr>
        <w:t xml:space="preserve"> – бас директордың ғылым жөніндегі орынбасары, экономика ғылымдарының кандидаты, қауымдастырылған профессор.</w:t>
      </w:r>
    </w:p>
    <w:p w14:paraId="610AEDC9" w14:textId="77777777" w:rsidR="00A076D8" w:rsidRPr="00C32BDF" w:rsidRDefault="00A076D8" w:rsidP="00A076D8">
      <w:pPr>
        <w:jc w:val="both"/>
        <w:rPr>
          <w:sz w:val="24"/>
          <w:szCs w:val="24"/>
          <w:lang w:val="kk-KZ"/>
        </w:rPr>
      </w:pPr>
      <w:r w:rsidRPr="00C32BDF">
        <w:rPr>
          <w:b/>
          <w:bCs/>
          <w:sz w:val="24"/>
          <w:szCs w:val="24"/>
          <w:lang w:val="kk-KZ"/>
        </w:rPr>
        <w:t>Әлібекова Гүлназ Жанатқызы</w:t>
      </w:r>
      <w:r w:rsidRPr="00C32BDF">
        <w:rPr>
          <w:sz w:val="24"/>
          <w:szCs w:val="24"/>
          <w:lang w:val="kk-KZ"/>
        </w:rPr>
        <w:t xml:space="preserve"> – бас директордың даму және сыртқы байланыстар жөніндегі орынбасары, PhD</w:t>
      </w:r>
    </w:p>
    <w:p w14:paraId="7B512D5B" w14:textId="77777777" w:rsidR="00A076D8" w:rsidRPr="00C32BDF" w:rsidRDefault="00A076D8" w:rsidP="00A076D8">
      <w:pPr>
        <w:jc w:val="both"/>
        <w:rPr>
          <w:sz w:val="24"/>
          <w:szCs w:val="24"/>
          <w:lang w:val="kk-KZ"/>
        </w:rPr>
      </w:pPr>
      <w:r w:rsidRPr="00C32BDF">
        <w:rPr>
          <w:b/>
          <w:bCs/>
          <w:sz w:val="24"/>
          <w:szCs w:val="24"/>
          <w:lang w:val="kk-KZ"/>
        </w:rPr>
        <w:t>Рысжан Қабылқайратқызы</w:t>
      </w:r>
      <w:r w:rsidRPr="00C32BDF">
        <w:rPr>
          <w:sz w:val="24"/>
          <w:szCs w:val="24"/>
          <w:lang w:val="kk-KZ"/>
        </w:rPr>
        <w:t xml:space="preserve"> – Экономика институтының бас ғылыми хатшысы</w:t>
      </w:r>
    </w:p>
    <w:p w14:paraId="7445E721" w14:textId="77777777" w:rsidR="00A076D8" w:rsidRPr="00C32BDF" w:rsidRDefault="00A076D8" w:rsidP="00A076D8">
      <w:pPr>
        <w:jc w:val="both"/>
        <w:rPr>
          <w:sz w:val="24"/>
          <w:szCs w:val="24"/>
          <w:lang w:val="kk-KZ"/>
        </w:rPr>
      </w:pPr>
      <w:r w:rsidRPr="00C32BDF">
        <w:rPr>
          <w:b/>
          <w:bCs/>
          <w:sz w:val="24"/>
          <w:szCs w:val="24"/>
          <w:lang w:val="kk-KZ"/>
        </w:rPr>
        <w:t>Самал Сырлыбекқызы</w:t>
      </w:r>
      <w:r w:rsidRPr="00C32BDF">
        <w:rPr>
          <w:sz w:val="24"/>
          <w:szCs w:val="24"/>
          <w:lang w:val="kk-KZ"/>
        </w:rPr>
        <w:t xml:space="preserve"> – ЕСЕНОВ АТЫНДАҒЫ УНИВЕРСИТЕТІ Ғылым және зерттеу бөлімінің меңгерушісі, PhD</w:t>
      </w:r>
    </w:p>
    <w:p w14:paraId="38C0CC8F" w14:textId="77777777" w:rsidR="00A076D8" w:rsidRPr="00C32BDF" w:rsidRDefault="00A076D8" w:rsidP="00A076D8">
      <w:pPr>
        <w:jc w:val="both"/>
        <w:rPr>
          <w:sz w:val="24"/>
          <w:szCs w:val="24"/>
          <w:lang w:val="kk-KZ"/>
        </w:rPr>
      </w:pPr>
      <w:bookmarkStart w:id="6" w:name="_Hlk201598941"/>
      <w:r w:rsidRPr="00C32BDF">
        <w:rPr>
          <w:b/>
          <w:bCs/>
          <w:sz w:val="24"/>
          <w:szCs w:val="24"/>
          <w:lang w:val="kk-KZ"/>
        </w:rPr>
        <w:t>Ақтымбаева Әлия Сағындыққызы</w:t>
      </w:r>
      <w:r w:rsidRPr="00C32BDF">
        <w:rPr>
          <w:sz w:val="24"/>
          <w:szCs w:val="24"/>
          <w:lang w:val="kk-KZ"/>
        </w:rPr>
        <w:t xml:space="preserve"> – әл-Фараби атындағы Қазақ ұлттық университетінің география және табиғатты пайдалану факультетінің деканы, география ғылымдарының кандидаты, қауымдастырылған профессор</w:t>
      </w:r>
    </w:p>
    <w:bookmarkEnd w:id="6"/>
    <w:p w14:paraId="57744F42" w14:textId="77777777" w:rsidR="00A076D8" w:rsidRPr="00C32BDF" w:rsidRDefault="00A076D8" w:rsidP="00A076D8">
      <w:pPr>
        <w:jc w:val="both"/>
        <w:rPr>
          <w:sz w:val="24"/>
          <w:szCs w:val="24"/>
          <w:lang w:val="kk-KZ"/>
        </w:rPr>
      </w:pPr>
      <w:r w:rsidRPr="00C32BDF">
        <w:rPr>
          <w:b/>
          <w:bCs/>
          <w:sz w:val="24"/>
          <w:szCs w:val="24"/>
          <w:lang w:val="kk-KZ"/>
        </w:rPr>
        <w:t>Нюсупова Гүлнара Нұрмұхамедқызы</w:t>
      </w:r>
      <w:r w:rsidRPr="00C32BDF">
        <w:rPr>
          <w:sz w:val="24"/>
          <w:szCs w:val="24"/>
          <w:lang w:val="kk-KZ"/>
        </w:rPr>
        <w:t xml:space="preserve"> – әл-Фараби атындағы Қазақ ұлттық университеті, география ғылымдарының докторы, профессор</w:t>
      </w:r>
    </w:p>
    <w:p w14:paraId="2411717E" w14:textId="77777777" w:rsidR="00A076D8" w:rsidRPr="00C32BDF" w:rsidRDefault="00A076D8" w:rsidP="00A076D8">
      <w:pPr>
        <w:jc w:val="both"/>
        <w:rPr>
          <w:sz w:val="24"/>
          <w:szCs w:val="24"/>
          <w:lang w:val="kk-KZ"/>
        </w:rPr>
      </w:pPr>
      <w:r w:rsidRPr="00C32BDF">
        <w:rPr>
          <w:b/>
          <w:bCs/>
          <w:sz w:val="24"/>
          <w:szCs w:val="24"/>
          <w:lang w:val="kk-KZ"/>
        </w:rPr>
        <w:t>Әлжанова Фарида Ғазизқызы</w:t>
      </w:r>
      <w:r w:rsidRPr="00C32BDF">
        <w:rPr>
          <w:sz w:val="24"/>
          <w:szCs w:val="24"/>
          <w:lang w:val="kk-KZ"/>
        </w:rPr>
        <w:t xml:space="preserve"> – Экономика институтының бас ғылыми қызметкері, қауымдастырылған профессор, қауымдастырылған профессор.</w:t>
      </w:r>
    </w:p>
    <w:p w14:paraId="4C3BB26F" w14:textId="77777777" w:rsidR="00A076D8" w:rsidRPr="00C32BDF" w:rsidRDefault="00A076D8" w:rsidP="00A076D8">
      <w:pPr>
        <w:jc w:val="both"/>
        <w:rPr>
          <w:sz w:val="24"/>
          <w:szCs w:val="24"/>
          <w:lang w:val="kk-KZ"/>
        </w:rPr>
      </w:pPr>
      <w:r w:rsidRPr="00C32BDF">
        <w:rPr>
          <w:b/>
          <w:bCs/>
          <w:sz w:val="24"/>
          <w:szCs w:val="24"/>
          <w:lang w:val="kk-KZ"/>
        </w:rPr>
        <w:t>Тунч Медени</w:t>
      </w:r>
      <w:r w:rsidRPr="00C32BDF">
        <w:rPr>
          <w:sz w:val="24"/>
          <w:szCs w:val="24"/>
          <w:lang w:val="kk-KZ"/>
        </w:rPr>
        <w:t xml:space="preserve"> – PhD докторы, Йылдырым Беязит университетінің қауымдастырылған профессор (Түркия).</w:t>
      </w:r>
    </w:p>
    <w:p w14:paraId="293926FD" w14:textId="77777777" w:rsidR="00A076D8" w:rsidRPr="00C32BDF" w:rsidRDefault="00A076D8" w:rsidP="00A076D8">
      <w:pPr>
        <w:jc w:val="both"/>
        <w:rPr>
          <w:sz w:val="24"/>
          <w:szCs w:val="24"/>
          <w:lang w:val="kk-KZ"/>
        </w:rPr>
      </w:pPr>
      <w:r w:rsidRPr="00C32BDF">
        <w:rPr>
          <w:b/>
          <w:bCs/>
          <w:sz w:val="24"/>
          <w:szCs w:val="24"/>
          <w:lang w:val="kk-KZ"/>
        </w:rPr>
        <w:t>Алиева Дениза Райымжанқызы</w:t>
      </w:r>
      <w:r w:rsidRPr="00C32BDF">
        <w:rPr>
          <w:sz w:val="24"/>
          <w:szCs w:val="24"/>
          <w:lang w:val="kk-KZ"/>
        </w:rPr>
        <w:t xml:space="preserve"> – экономика ғылымдарының докторы, Сингапур менеджментін дамыту институты (Өзбекстан)</w:t>
      </w:r>
    </w:p>
    <w:p w14:paraId="10998983" w14:textId="77777777" w:rsidR="00A076D8" w:rsidRPr="00C32BDF" w:rsidRDefault="00A076D8" w:rsidP="00A076D8">
      <w:pPr>
        <w:jc w:val="both"/>
        <w:rPr>
          <w:sz w:val="24"/>
          <w:szCs w:val="24"/>
          <w:lang w:val="kk-KZ"/>
        </w:rPr>
      </w:pPr>
      <w:r w:rsidRPr="00C32BDF">
        <w:rPr>
          <w:b/>
          <w:bCs/>
          <w:sz w:val="24"/>
          <w:szCs w:val="24"/>
          <w:lang w:val="kk-KZ"/>
        </w:rPr>
        <w:t>Султанова Лола Шарафовна</w:t>
      </w:r>
      <w:r w:rsidRPr="00C32BDF">
        <w:rPr>
          <w:sz w:val="24"/>
          <w:szCs w:val="24"/>
          <w:lang w:val="kk-KZ"/>
        </w:rPr>
        <w:t xml:space="preserve"> – экономика ғылымдарының кандидаты, қауымдастырылған профессор., Мирзо Улугбек атындағы Өзбекстан Ұлттық университетінің доценті, Ташкент қ., Өзбекстан Республикасы</w:t>
      </w:r>
    </w:p>
    <w:p w14:paraId="6D3D12A5" w14:textId="77777777" w:rsidR="00A076D8" w:rsidRPr="00C32BDF" w:rsidRDefault="00A076D8" w:rsidP="00A076D8">
      <w:pPr>
        <w:jc w:val="both"/>
        <w:rPr>
          <w:sz w:val="24"/>
          <w:szCs w:val="24"/>
          <w:lang w:val="kk-KZ"/>
        </w:rPr>
      </w:pPr>
      <w:r w:rsidRPr="00C32BDF">
        <w:rPr>
          <w:b/>
          <w:bCs/>
          <w:sz w:val="24"/>
          <w:szCs w:val="24"/>
          <w:lang w:val="kk-KZ"/>
        </w:rPr>
        <w:t>Герфанова Фатима Рафкатқызы</w:t>
      </w:r>
      <w:r w:rsidRPr="00C32BDF">
        <w:rPr>
          <w:sz w:val="24"/>
          <w:szCs w:val="24"/>
          <w:lang w:val="kk-KZ"/>
        </w:rPr>
        <w:t xml:space="preserve"> – Ауылдық аумақтарды тұрақты дамыту қоры</w:t>
      </w:r>
    </w:p>
    <w:p w14:paraId="5B013CA6" w14:textId="77777777" w:rsidR="00A076D8" w:rsidRPr="00C32BDF" w:rsidRDefault="00A076D8" w:rsidP="00A076D8">
      <w:pPr>
        <w:jc w:val="both"/>
        <w:rPr>
          <w:sz w:val="24"/>
          <w:szCs w:val="24"/>
          <w:lang w:val="kk-KZ"/>
        </w:rPr>
      </w:pPr>
      <w:r w:rsidRPr="00C32BDF">
        <w:rPr>
          <w:b/>
          <w:bCs/>
          <w:sz w:val="24"/>
          <w:szCs w:val="24"/>
          <w:lang w:val="kk-KZ"/>
        </w:rPr>
        <w:t>Қозыбақов Әділбек Мұстажебұлы</w:t>
      </w:r>
      <w:r w:rsidRPr="00C32BDF">
        <w:rPr>
          <w:sz w:val="24"/>
          <w:szCs w:val="24"/>
          <w:lang w:val="kk-KZ"/>
        </w:rPr>
        <w:t xml:space="preserve"> – Батыс Қазақстан бойынша ECOJER қауымдастығының өңірлік экологиялық кеңесінің төрағасы</w:t>
      </w:r>
    </w:p>
    <w:p w14:paraId="59809E1F" w14:textId="77777777" w:rsidR="00A076D8" w:rsidRPr="00C32BDF" w:rsidRDefault="00A076D8" w:rsidP="00A076D8">
      <w:pPr>
        <w:jc w:val="both"/>
        <w:rPr>
          <w:sz w:val="24"/>
          <w:szCs w:val="24"/>
          <w:lang w:val="kk-KZ"/>
        </w:rPr>
      </w:pPr>
      <w:r w:rsidRPr="00C32BDF">
        <w:rPr>
          <w:b/>
          <w:bCs/>
          <w:sz w:val="24"/>
          <w:szCs w:val="24"/>
          <w:lang w:val="kk-KZ"/>
        </w:rPr>
        <w:t xml:space="preserve">Нұрланова Найля Қапенқызы </w:t>
      </w:r>
      <w:r w:rsidRPr="00C32BDF">
        <w:rPr>
          <w:sz w:val="24"/>
          <w:szCs w:val="24"/>
          <w:lang w:val="kk-KZ"/>
        </w:rPr>
        <w:t>– Экономика институтының бас ғылыми қызметкері, экономика ғылымдарының докторы, профессор</w:t>
      </w:r>
    </w:p>
    <w:p w14:paraId="363EE1BB" w14:textId="77777777" w:rsidR="00A076D8" w:rsidRPr="00C32BDF" w:rsidRDefault="00A076D8" w:rsidP="00A076D8">
      <w:pPr>
        <w:jc w:val="both"/>
        <w:rPr>
          <w:sz w:val="24"/>
          <w:szCs w:val="24"/>
          <w:lang w:val="kk-KZ"/>
        </w:rPr>
      </w:pPr>
      <w:r w:rsidRPr="00C32BDF">
        <w:rPr>
          <w:b/>
          <w:bCs/>
          <w:sz w:val="24"/>
          <w:szCs w:val="24"/>
          <w:lang w:val="kk-KZ"/>
        </w:rPr>
        <w:t>Тілеубердинова Айжан Тоқтарқызы</w:t>
      </w:r>
      <w:r w:rsidRPr="00C32BDF">
        <w:rPr>
          <w:sz w:val="24"/>
          <w:szCs w:val="24"/>
          <w:lang w:val="kk-KZ"/>
        </w:rPr>
        <w:t xml:space="preserve"> – Экономика институтының бас ғылыми қызметкері, экономика ғылымдарының докторы, профессор</w:t>
      </w:r>
    </w:p>
    <w:p w14:paraId="25668DF0" w14:textId="77777777" w:rsidR="00A076D8" w:rsidRPr="00C32BDF" w:rsidRDefault="00A076D8" w:rsidP="00A076D8">
      <w:pPr>
        <w:jc w:val="both"/>
        <w:rPr>
          <w:sz w:val="24"/>
          <w:szCs w:val="24"/>
          <w:lang w:val="kk-KZ"/>
        </w:rPr>
      </w:pPr>
      <w:r w:rsidRPr="00C32BDF">
        <w:rPr>
          <w:b/>
          <w:bCs/>
          <w:sz w:val="24"/>
          <w:szCs w:val="24"/>
          <w:lang w:val="kk-KZ"/>
        </w:rPr>
        <w:lastRenderedPageBreak/>
        <w:t>Бримбетова Нұрсәуле Жанахметқызы</w:t>
      </w:r>
      <w:r w:rsidRPr="00C32BDF">
        <w:rPr>
          <w:sz w:val="24"/>
          <w:szCs w:val="24"/>
          <w:lang w:val="kk-KZ"/>
        </w:rPr>
        <w:t xml:space="preserve"> – Экономика институтының жетекші ғылыми қызметкері, экономика ғылымдарының кандидаты, қауымдастырылған профессор.</w:t>
      </w:r>
    </w:p>
    <w:p w14:paraId="6A600335" w14:textId="77777777" w:rsidR="00A076D8" w:rsidRPr="00C32BDF" w:rsidRDefault="00A076D8" w:rsidP="00A076D8">
      <w:pPr>
        <w:jc w:val="both"/>
        <w:rPr>
          <w:sz w:val="24"/>
          <w:szCs w:val="24"/>
          <w:lang w:val="kk-KZ"/>
        </w:rPr>
      </w:pPr>
      <w:r w:rsidRPr="00C32BDF">
        <w:rPr>
          <w:b/>
          <w:bCs/>
          <w:sz w:val="24"/>
          <w:szCs w:val="24"/>
          <w:lang w:val="kk-KZ"/>
        </w:rPr>
        <w:t>Османов Жасым Джафарұлы</w:t>
      </w:r>
      <w:r w:rsidRPr="00C32BDF">
        <w:rPr>
          <w:sz w:val="24"/>
          <w:szCs w:val="24"/>
          <w:lang w:val="kk-KZ"/>
        </w:rPr>
        <w:t xml:space="preserve"> – Экономика институтының жетекші ғылыми қызметкері, э.ғ.к., қауымдастырылған профессор.</w:t>
      </w:r>
    </w:p>
    <w:p w14:paraId="0067EBFD" w14:textId="77777777" w:rsidR="00A076D8" w:rsidRPr="00C32BDF" w:rsidRDefault="00A076D8" w:rsidP="00A076D8">
      <w:pPr>
        <w:jc w:val="both"/>
        <w:rPr>
          <w:sz w:val="24"/>
          <w:szCs w:val="24"/>
          <w:lang w:val="kk-KZ"/>
        </w:rPr>
      </w:pPr>
      <w:r w:rsidRPr="00C32BDF">
        <w:rPr>
          <w:b/>
          <w:bCs/>
          <w:sz w:val="24"/>
          <w:szCs w:val="24"/>
          <w:lang w:val="kk-KZ"/>
        </w:rPr>
        <w:t>Сәтбаева Зайра Төлегенқызы</w:t>
      </w:r>
      <w:r w:rsidRPr="00C32BDF">
        <w:rPr>
          <w:sz w:val="24"/>
          <w:szCs w:val="24"/>
          <w:lang w:val="kk-KZ"/>
        </w:rPr>
        <w:t xml:space="preserve"> – Экономика институтының жетекші ғылыми қызметкері, PhD,  қауымдастырылған профессор</w:t>
      </w:r>
    </w:p>
    <w:p w14:paraId="2DD4F352" w14:textId="77777777" w:rsidR="00A076D8" w:rsidRPr="00C32BDF" w:rsidRDefault="00A076D8" w:rsidP="00A076D8">
      <w:pPr>
        <w:jc w:val="both"/>
        <w:rPr>
          <w:sz w:val="24"/>
          <w:szCs w:val="24"/>
          <w:lang w:val="kk-KZ"/>
        </w:rPr>
      </w:pPr>
      <w:r w:rsidRPr="00C32BDF">
        <w:rPr>
          <w:b/>
          <w:bCs/>
          <w:sz w:val="24"/>
          <w:szCs w:val="24"/>
          <w:lang w:val="kk-KZ"/>
        </w:rPr>
        <w:t>Қанғалақова Дана Мұратбекқызы</w:t>
      </w:r>
      <w:r w:rsidRPr="00C32BDF">
        <w:rPr>
          <w:sz w:val="24"/>
          <w:szCs w:val="24"/>
          <w:lang w:val="kk-KZ"/>
        </w:rPr>
        <w:t xml:space="preserve"> – Экономика институтының жетекші ғылыми қызметкері, PhD докторы, қауымдастырылған профессор</w:t>
      </w:r>
    </w:p>
    <w:p w14:paraId="5D876349" w14:textId="77777777" w:rsidR="00A076D8" w:rsidRPr="00C32BDF" w:rsidRDefault="00A076D8" w:rsidP="00A076D8">
      <w:pPr>
        <w:jc w:val="both"/>
        <w:rPr>
          <w:sz w:val="24"/>
          <w:szCs w:val="24"/>
          <w:lang w:val="kk-KZ"/>
        </w:rPr>
      </w:pPr>
      <w:r w:rsidRPr="00C32BDF">
        <w:rPr>
          <w:b/>
          <w:bCs/>
          <w:sz w:val="24"/>
          <w:szCs w:val="24"/>
          <w:lang w:val="kk-KZ"/>
        </w:rPr>
        <w:t>Сапарбек Нұргүл Құрманқызы</w:t>
      </w:r>
      <w:r w:rsidRPr="00C32BDF">
        <w:rPr>
          <w:sz w:val="24"/>
          <w:szCs w:val="24"/>
          <w:lang w:val="kk-KZ"/>
        </w:rPr>
        <w:t xml:space="preserve"> – Экономика институтының ғылыми қызметкері, PhD.</w:t>
      </w:r>
    </w:p>
    <w:p w14:paraId="2DF8CF39" w14:textId="77777777" w:rsidR="00A076D8" w:rsidRPr="00C32BDF" w:rsidRDefault="00A076D8" w:rsidP="00A076D8">
      <w:pPr>
        <w:jc w:val="both"/>
        <w:rPr>
          <w:sz w:val="24"/>
          <w:szCs w:val="24"/>
          <w:lang w:val="kk-KZ"/>
        </w:rPr>
      </w:pPr>
      <w:r w:rsidRPr="00C32BDF">
        <w:rPr>
          <w:b/>
          <w:bCs/>
          <w:sz w:val="24"/>
          <w:szCs w:val="24"/>
          <w:lang w:val="kk-KZ"/>
        </w:rPr>
        <w:t>Жанғалиева Қымбат Нұрланқызы</w:t>
      </w:r>
      <w:r w:rsidRPr="00C32BDF">
        <w:rPr>
          <w:sz w:val="24"/>
          <w:szCs w:val="24"/>
          <w:lang w:val="kk-KZ"/>
        </w:rPr>
        <w:t xml:space="preserve"> – Экономика институтының ғылыми қызметкері</w:t>
      </w:r>
    </w:p>
    <w:p w14:paraId="26E00DB5" w14:textId="77777777" w:rsidR="00A076D8" w:rsidRPr="00C32BDF" w:rsidRDefault="00A076D8" w:rsidP="00783D4B">
      <w:pPr>
        <w:ind w:right="-2"/>
        <w:jc w:val="both"/>
        <w:rPr>
          <w:rFonts w:eastAsiaTheme="majorEastAsia"/>
          <w:b/>
          <w:bCs/>
          <w:sz w:val="24"/>
          <w:szCs w:val="24"/>
          <w:lang w:val="kk-KZ"/>
        </w:rPr>
      </w:pPr>
    </w:p>
    <w:p w14:paraId="704340E6" w14:textId="77777777" w:rsidR="00A076D8" w:rsidRPr="00C32BDF" w:rsidRDefault="00A076D8" w:rsidP="00783D4B">
      <w:pPr>
        <w:ind w:right="-2"/>
        <w:jc w:val="both"/>
        <w:rPr>
          <w:rFonts w:eastAsiaTheme="majorEastAsia"/>
          <w:b/>
          <w:bCs/>
          <w:sz w:val="24"/>
          <w:szCs w:val="24"/>
          <w:lang w:val="kk-KZ"/>
        </w:rPr>
      </w:pPr>
    </w:p>
    <w:p w14:paraId="63C84DE7" w14:textId="53548660" w:rsidR="00265E76" w:rsidRPr="00C32BDF" w:rsidRDefault="00B651A1" w:rsidP="001D4238">
      <w:pPr>
        <w:pStyle w:val="2"/>
        <w:rPr>
          <w:color w:val="auto"/>
        </w:rPr>
      </w:pPr>
      <w:bookmarkStart w:id="7" w:name="_Hlk191386914"/>
      <w:bookmarkEnd w:id="4"/>
      <w:r w:rsidRPr="00C32BDF">
        <w:rPr>
          <w:color w:val="auto"/>
        </w:rPr>
        <w:t xml:space="preserve">ТІРКЕУ ЖӘНЕ </w:t>
      </w:r>
      <w:r w:rsidR="00D62640" w:rsidRPr="00C32BDF">
        <w:rPr>
          <w:color w:val="auto"/>
        </w:rPr>
        <w:t xml:space="preserve">МАҚАЛАЛАРДЫ </w:t>
      </w:r>
      <w:r w:rsidRPr="00C32BDF">
        <w:rPr>
          <w:color w:val="auto"/>
        </w:rPr>
        <w:t>БЕРУ ЕРЕЖЕЛЕРІ</w:t>
      </w:r>
    </w:p>
    <w:p w14:paraId="599CAD31" w14:textId="1F53C4B1" w:rsidR="00CD631C" w:rsidRPr="00C32BDF" w:rsidRDefault="00CD631C" w:rsidP="00CD631C">
      <w:pPr>
        <w:pStyle w:val="a7"/>
        <w:spacing w:line="276" w:lineRule="auto"/>
        <w:ind w:left="0"/>
        <w:rPr>
          <w:spacing w:val="-10"/>
          <w:sz w:val="24"/>
          <w:szCs w:val="24"/>
          <w:lang w:val="kk-KZ"/>
        </w:rPr>
      </w:pPr>
      <w:r w:rsidRPr="00C32BDF">
        <w:rPr>
          <w:spacing w:val="-10"/>
          <w:sz w:val="24"/>
          <w:szCs w:val="24"/>
          <w:lang w:val="kk-KZ"/>
        </w:rPr>
        <w:t>1-қадам - өтініш формасын толтырыңыз (</w:t>
      </w:r>
      <w:hyperlink r:id="rId15" w:history="1">
        <w:r w:rsidR="00017C0B" w:rsidRPr="00C32BDF">
          <w:rPr>
            <w:rStyle w:val="ad"/>
            <w:color w:val="auto"/>
            <w:spacing w:val="-10"/>
            <w:sz w:val="24"/>
            <w:szCs w:val="24"/>
            <w:lang w:val="kk-KZ"/>
          </w:rPr>
          <w:t>https://ieconom.kz/kz/ISEF2025</w:t>
        </w:r>
      </w:hyperlink>
      <w:r w:rsidRPr="00C32BDF">
        <w:rPr>
          <w:spacing w:val="-10"/>
          <w:sz w:val="24"/>
          <w:szCs w:val="24"/>
          <w:lang w:val="kk-KZ"/>
        </w:rPr>
        <w:t>).</w:t>
      </w:r>
    </w:p>
    <w:p w14:paraId="6AAD13C7" w14:textId="08BC8680" w:rsidR="00CD631C" w:rsidRPr="00C32BDF" w:rsidRDefault="00CD631C" w:rsidP="00CD631C">
      <w:pPr>
        <w:pStyle w:val="a7"/>
        <w:spacing w:line="276" w:lineRule="auto"/>
        <w:ind w:left="0"/>
        <w:rPr>
          <w:spacing w:val="-10"/>
          <w:sz w:val="24"/>
          <w:szCs w:val="24"/>
          <w:lang w:val="kk-KZ"/>
        </w:rPr>
      </w:pPr>
      <w:r w:rsidRPr="00C32BDF">
        <w:rPr>
          <w:spacing w:val="-10"/>
          <w:sz w:val="24"/>
          <w:szCs w:val="24"/>
          <w:lang w:val="kk-KZ"/>
        </w:rPr>
        <w:t>2-қадам - мақаланы дайындаңыз (</w:t>
      </w:r>
      <w:hyperlink r:id="rId16" w:history="1">
        <w:r w:rsidR="00017C0B" w:rsidRPr="00C32BDF">
          <w:rPr>
            <w:rStyle w:val="ad"/>
            <w:color w:val="auto"/>
            <w:spacing w:val="-10"/>
            <w:sz w:val="24"/>
            <w:szCs w:val="24"/>
            <w:lang w:val="kk-KZ"/>
          </w:rPr>
          <w:t>https://ieconom.kz/</w:t>
        </w:r>
        <w:r w:rsidR="00017C0B" w:rsidRPr="00C32BDF">
          <w:rPr>
            <w:rStyle w:val="ad"/>
            <w:color w:val="auto"/>
            <w:spacing w:val="-10"/>
            <w:sz w:val="24"/>
            <w:szCs w:val="24"/>
            <w:lang w:val="en-US"/>
          </w:rPr>
          <w:t>kz</w:t>
        </w:r>
        <w:r w:rsidR="00017C0B" w:rsidRPr="00C32BDF">
          <w:rPr>
            <w:rStyle w:val="ad"/>
            <w:color w:val="auto"/>
            <w:spacing w:val="-10"/>
            <w:sz w:val="24"/>
            <w:szCs w:val="24"/>
            <w:lang w:val="kk-KZ"/>
          </w:rPr>
          <w:t>/ISEF2025</w:t>
        </w:r>
      </w:hyperlink>
      <w:r w:rsidRPr="00C32BDF">
        <w:rPr>
          <w:spacing w:val="-10"/>
          <w:sz w:val="24"/>
          <w:szCs w:val="24"/>
          <w:lang w:val="kk-KZ"/>
        </w:rPr>
        <w:t>).</w:t>
      </w:r>
    </w:p>
    <w:p w14:paraId="0CDCB77A" w14:textId="3B979818" w:rsidR="00CD631C" w:rsidRPr="00C32BDF" w:rsidRDefault="00CD631C" w:rsidP="00CD631C">
      <w:pPr>
        <w:pStyle w:val="a7"/>
        <w:spacing w:line="276" w:lineRule="auto"/>
        <w:ind w:left="0"/>
        <w:rPr>
          <w:spacing w:val="-10"/>
          <w:sz w:val="24"/>
          <w:szCs w:val="24"/>
          <w:lang w:val="kk-KZ"/>
        </w:rPr>
      </w:pPr>
      <w:r w:rsidRPr="00C32BDF">
        <w:rPr>
          <w:spacing w:val="-10"/>
          <w:sz w:val="24"/>
          <w:szCs w:val="24"/>
          <w:lang w:val="kk-KZ"/>
        </w:rPr>
        <w:t xml:space="preserve">3-қадам - өтінім мен мақаланы пошта мекенжайына жіберіңіз: </w:t>
      </w:r>
      <w:hyperlink r:id="rId17" w:history="1">
        <w:r w:rsidR="007C3781" w:rsidRPr="00C32BDF">
          <w:rPr>
            <w:rStyle w:val="ad"/>
            <w:color w:val="auto"/>
            <w:sz w:val="24"/>
            <w:szCs w:val="24"/>
            <w:lang w:val="kk-KZ"/>
          </w:rPr>
          <w:t>isef2025.ieconom.kz@gmail.com</w:t>
        </w:r>
      </w:hyperlink>
    </w:p>
    <w:p w14:paraId="0A77724E" w14:textId="77777777" w:rsidR="00CD631C" w:rsidRPr="00C32BDF" w:rsidRDefault="00CD631C" w:rsidP="00CD631C">
      <w:pPr>
        <w:pStyle w:val="a7"/>
        <w:spacing w:line="276" w:lineRule="auto"/>
        <w:ind w:left="0"/>
        <w:rPr>
          <w:spacing w:val="-10"/>
          <w:sz w:val="24"/>
          <w:szCs w:val="24"/>
          <w:lang w:val="kk-KZ"/>
        </w:rPr>
      </w:pPr>
      <w:r w:rsidRPr="00C32BDF">
        <w:rPr>
          <w:spacing w:val="-10"/>
          <w:sz w:val="24"/>
          <w:szCs w:val="24"/>
          <w:lang w:val="kk-KZ"/>
        </w:rPr>
        <w:t>4-қадам - қабылдау туралы растауды алыңыз</w:t>
      </w:r>
    </w:p>
    <w:p w14:paraId="2368C98B" w14:textId="77777777" w:rsidR="00CD631C" w:rsidRPr="00C32BDF" w:rsidRDefault="00CD631C" w:rsidP="00CD631C">
      <w:pPr>
        <w:pStyle w:val="a7"/>
        <w:spacing w:line="276" w:lineRule="auto"/>
        <w:ind w:left="0"/>
        <w:rPr>
          <w:spacing w:val="-10"/>
          <w:sz w:val="24"/>
          <w:szCs w:val="24"/>
          <w:lang w:val="kk-KZ"/>
        </w:rPr>
      </w:pPr>
      <w:r w:rsidRPr="00C32BDF">
        <w:rPr>
          <w:spacing w:val="-10"/>
          <w:sz w:val="24"/>
          <w:szCs w:val="24"/>
          <w:lang w:val="kk-KZ"/>
        </w:rPr>
        <w:t>5-қадам - тіркеу жарнасын төлеңіз</w:t>
      </w:r>
    </w:p>
    <w:p w14:paraId="06089D9C" w14:textId="77777777" w:rsidR="00CD631C" w:rsidRPr="00C32BDF" w:rsidRDefault="00CD631C" w:rsidP="00CD631C">
      <w:pPr>
        <w:pStyle w:val="a7"/>
        <w:spacing w:line="276" w:lineRule="auto"/>
        <w:ind w:left="0"/>
        <w:rPr>
          <w:spacing w:val="-10"/>
          <w:sz w:val="24"/>
          <w:szCs w:val="24"/>
          <w:lang w:val="kk-KZ"/>
        </w:rPr>
      </w:pPr>
      <w:r w:rsidRPr="00C32BDF">
        <w:rPr>
          <w:spacing w:val="-10"/>
          <w:sz w:val="24"/>
          <w:szCs w:val="24"/>
          <w:lang w:val="kk-KZ"/>
        </w:rPr>
        <w:t>6-қадам - тіркелу туралы растауды алыңыз</w:t>
      </w:r>
    </w:p>
    <w:p w14:paraId="1393216C" w14:textId="77777777" w:rsidR="00CD631C" w:rsidRPr="00C32BDF" w:rsidRDefault="00CD631C" w:rsidP="00CD631C">
      <w:pPr>
        <w:pStyle w:val="a7"/>
        <w:spacing w:line="276" w:lineRule="auto"/>
        <w:ind w:left="0"/>
        <w:rPr>
          <w:spacing w:val="-10"/>
          <w:sz w:val="24"/>
          <w:szCs w:val="24"/>
          <w:lang w:val="kk-KZ"/>
        </w:rPr>
      </w:pPr>
      <w:r w:rsidRPr="00C32BDF">
        <w:rPr>
          <w:spacing w:val="-10"/>
          <w:sz w:val="24"/>
          <w:szCs w:val="24"/>
          <w:lang w:val="kk-KZ"/>
        </w:rPr>
        <w:t>7-қадам - презентацияны немесе постерді дайындаңыз (презентация мен постер шаблондарын төмендегі сілтемеден жүктеңіз).</w:t>
      </w:r>
    </w:p>
    <w:p w14:paraId="798DECD0" w14:textId="57D3C974" w:rsidR="00CD631C" w:rsidRPr="00C32BDF" w:rsidRDefault="00CD631C" w:rsidP="007C3781">
      <w:pPr>
        <w:pStyle w:val="a7"/>
        <w:spacing w:line="276" w:lineRule="auto"/>
        <w:ind w:left="0"/>
        <w:rPr>
          <w:sz w:val="24"/>
          <w:szCs w:val="24"/>
        </w:rPr>
      </w:pPr>
      <w:r w:rsidRPr="00C32BDF">
        <w:rPr>
          <w:spacing w:val="-10"/>
          <w:sz w:val="24"/>
          <w:szCs w:val="24"/>
          <w:lang w:val="kk-KZ"/>
        </w:rPr>
        <w:t xml:space="preserve">8-қадам - презентацияны / постерді пошта мекенжайына бағыттаңыз: </w:t>
      </w:r>
      <w:hyperlink r:id="rId18" w:history="1">
        <w:r w:rsidR="007C3781" w:rsidRPr="00C32BDF">
          <w:rPr>
            <w:rStyle w:val="ad"/>
            <w:color w:val="auto"/>
            <w:sz w:val="24"/>
            <w:szCs w:val="24"/>
            <w:lang w:val="kk-KZ"/>
          </w:rPr>
          <w:t>isef2025.ieconom.kz@gmail.com</w:t>
        </w:r>
      </w:hyperlink>
    </w:p>
    <w:p w14:paraId="3D7A177A" w14:textId="77777777" w:rsidR="00625E5A" w:rsidRPr="00C32BDF" w:rsidRDefault="00625E5A" w:rsidP="00625E5A">
      <w:pPr>
        <w:pStyle w:val="a7"/>
        <w:numPr>
          <w:ilvl w:val="0"/>
          <w:numId w:val="30"/>
        </w:numPr>
        <w:ind w:left="0" w:firstLine="0"/>
        <w:jc w:val="both"/>
        <w:rPr>
          <w:sz w:val="24"/>
          <w:szCs w:val="24"/>
          <w:lang w:val="kk-KZ"/>
        </w:rPr>
      </w:pPr>
      <w:r w:rsidRPr="00C32BDF">
        <w:rPr>
          <w:sz w:val="24"/>
          <w:szCs w:val="24"/>
          <w:lang w:val="kk-KZ"/>
        </w:rPr>
        <w:t>Ұсынылған мақалалар бұрын жарияланбауы қажет. Олар бұрын авторлар жариялаған мәтіннің 30%-дан аспауы мүмкін. Толық мақалалар MS Word форматында ұйымдастырушының электрондық пошта мекенжайына жіберілуі қажет.</w:t>
      </w:r>
    </w:p>
    <w:p w14:paraId="0FE3772B" w14:textId="77777777" w:rsidR="00625E5A" w:rsidRPr="00C32BDF" w:rsidRDefault="00625E5A" w:rsidP="00625E5A">
      <w:pPr>
        <w:pStyle w:val="a7"/>
        <w:numPr>
          <w:ilvl w:val="0"/>
          <w:numId w:val="30"/>
        </w:numPr>
        <w:ind w:left="0" w:firstLine="0"/>
        <w:jc w:val="both"/>
        <w:rPr>
          <w:sz w:val="24"/>
          <w:szCs w:val="24"/>
          <w:lang w:val="kk-KZ"/>
        </w:rPr>
      </w:pPr>
      <w:r w:rsidRPr="00C32BDF">
        <w:rPr>
          <w:sz w:val="24"/>
          <w:szCs w:val="24"/>
          <w:lang w:val="kk-KZ"/>
        </w:rPr>
        <w:t xml:space="preserve">Барлық қабылданған мақалалар форумның еңбектер жинағында жарияланады. Қабылдау немесе қабылдамау туралы хабарлама жіберілгеннен кейін 15 күн ішінде жауап беріледі. Барлық мақалалар қосарланған анонимді шолудан өтеді. </w:t>
      </w:r>
    </w:p>
    <w:p w14:paraId="245F69EA" w14:textId="77777777" w:rsidR="00625E5A" w:rsidRPr="00C32BDF" w:rsidRDefault="00625E5A" w:rsidP="00625E5A">
      <w:pPr>
        <w:pStyle w:val="a7"/>
        <w:numPr>
          <w:ilvl w:val="0"/>
          <w:numId w:val="30"/>
        </w:numPr>
        <w:ind w:left="0" w:firstLine="0"/>
        <w:jc w:val="both"/>
        <w:rPr>
          <w:sz w:val="24"/>
          <w:szCs w:val="24"/>
          <w:lang w:val="kk-KZ"/>
        </w:rPr>
      </w:pPr>
      <w:r w:rsidRPr="00C32BDF">
        <w:rPr>
          <w:sz w:val="24"/>
          <w:szCs w:val="24"/>
          <w:lang w:val="kk-KZ"/>
        </w:rPr>
        <w:t xml:space="preserve">Мақалалар жіберілмес бұрын мұқият тексерілуі қажет. Мақаланың мазмұны үшін жауапкершілік авторларға жүктеледі. Мақаланың авторлық құқығы авторда қалады. </w:t>
      </w:r>
    </w:p>
    <w:p w14:paraId="7B6EFFCF" w14:textId="77777777" w:rsidR="00625E5A" w:rsidRPr="00C32BDF" w:rsidRDefault="00625E5A" w:rsidP="00625E5A">
      <w:pPr>
        <w:pStyle w:val="a7"/>
        <w:numPr>
          <w:ilvl w:val="0"/>
          <w:numId w:val="30"/>
        </w:numPr>
        <w:ind w:left="0" w:firstLine="0"/>
        <w:jc w:val="both"/>
        <w:rPr>
          <w:sz w:val="24"/>
          <w:szCs w:val="24"/>
          <w:lang w:val="kk-KZ"/>
        </w:rPr>
      </w:pPr>
      <w:r w:rsidRPr="00C32BDF">
        <w:rPr>
          <w:sz w:val="24"/>
          <w:szCs w:val="24"/>
          <w:lang w:val="kk-KZ"/>
        </w:rPr>
        <w:t xml:space="preserve">Бірлесіп жазған мақалалар үшін (бірнеше автормен), өтінім беруші автор барлық хат-хабарларды өз авторларына жіберуге жауапты корреспондент-автор ретінде тағайындалады. </w:t>
      </w:r>
    </w:p>
    <w:p w14:paraId="6C58A52D" w14:textId="77777777" w:rsidR="00625E5A" w:rsidRPr="00C32BDF" w:rsidRDefault="00625E5A" w:rsidP="00625E5A">
      <w:pPr>
        <w:pStyle w:val="a7"/>
        <w:numPr>
          <w:ilvl w:val="0"/>
          <w:numId w:val="30"/>
        </w:numPr>
        <w:ind w:left="0" w:firstLine="0"/>
        <w:jc w:val="both"/>
        <w:rPr>
          <w:sz w:val="24"/>
          <w:szCs w:val="24"/>
          <w:lang w:val="kk-KZ"/>
        </w:rPr>
      </w:pPr>
      <w:r w:rsidRPr="00C32BDF">
        <w:rPr>
          <w:sz w:val="24"/>
          <w:szCs w:val="24"/>
          <w:lang w:val="kk-KZ"/>
        </w:rPr>
        <w:t>"Экономика: стратегия және практика" журналында жариялауға ұсынылатын қолжазбалар (https://esp.ieconom.kz/jour) басқа журналдарға жіберілмеуі керек.</w:t>
      </w:r>
    </w:p>
    <w:p w14:paraId="1FC5AEA7" w14:textId="77777777" w:rsidR="00625E5A" w:rsidRPr="00C32BDF" w:rsidRDefault="00625E5A" w:rsidP="00625E5A">
      <w:pPr>
        <w:pStyle w:val="a7"/>
        <w:numPr>
          <w:ilvl w:val="0"/>
          <w:numId w:val="30"/>
        </w:numPr>
        <w:ind w:left="0" w:firstLine="0"/>
        <w:jc w:val="both"/>
        <w:rPr>
          <w:sz w:val="24"/>
          <w:szCs w:val="24"/>
          <w:lang w:val="kk-KZ"/>
        </w:rPr>
      </w:pPr>
      <w:r w:rsidRPr="00C32BDF">
        <w:rPr>
          <w:sz w:val="24"/>
          <w:szCs w:val="24"/>
          <w:lang w:val="kk-KZ"/>
        </w:rPr>
        <w:t>Бет пен мәтіннің орналасуы: Парақтың өлшемі - А4, парақтың параметрі барлық жиегі - 2,5 см. Times New Roman шрифті, кегль - 12, ені бойынша туралау. Жолдың аралық интервалы - 1 см. Мақаланың атауы, бөлім тақырыптары – қою шрифтпен жазылу қажет. Сілтемелері мен дереккөздер тізімін APA7 стилімен безендіру.</w:t>
      </w:r>
    </w:p>
    <w:p w14:paraId="7DCA0785" w14:textId="77777777" w:rsidR="00625E5A" w:rsidRPr="00C32BDF" w:rsidRDefault="00625E5A" w:rsidP="00625E5A">
      <w:pPr>
        <w:pStyle w:val="a7"/>
        <w:numPr>
          <w:ilvl w:val="0"/>
          <w:numId w:val="30"/>
        </w:numPr>
        <w:ind w:left="0" w:firstLine="0"/>
        <w:jc w:val="both"/>
        <w:rPr>
          <w:sz w:val="24"/>
          <w:szCs w:val="24"/>
          <w:lang w:val="kk-KZ"/>
        </w:rPr>
      </w:pPr>
      <w:r w:rsidRPr="00C32BDF">
        <w:rPr>
          <w:sz w:val="24"/>
          <w:szCs w:val="24"/>
          <w:lang w:val="kk-KZ"/>
        </w:rPr>
        <w:t xml:space="preserve">Мақаланың көлемі 3000 сөз. Құрылымы: мақаланың атауы, авторлардың аты-жөні, авторлардың тиесілігі (оқу/ жұмыс орны, қала, ел), түйіндемесі (200 сөз), түйінді сөздер (5 сөз), кіріспе, әдебиетке шолу, материалдар мен әдістер, нәтижелер мен талқылау, қорытынды, алғыс, түпнұсқа тіліндегі дереккөздердің тізімі (кемінде 15 дереккөздер). Авторлардың ORCID идентификаторын көрсету қажет. </w:t>
      </w:r>
    </w:p>
    <w:p w14:paraId="4A8F64C3" w14:textId="77777777" w:rsidR="00625E5A" w:rsidRPr="00C32BDF" w:rsidRDefault="00625E5A" w:rsidP="00625E5A">
      <w:pPr>
        <w:pStyle w:val="a7"/>
        <w:numPr>
          <w:ilvl w:val="0"/>
          <w:numId w:val="30"/>
        </w:numPr>
        <w:ind w:left="0" w:firstLine="0"/>
        <w:jc w:val="both"/>
        <w:rPr>
          <w:sz w:val="24"/>
          <w:szCs w:val="24"/>
          <w:lang w:val="kk-KZ"/>
        </w:rPr>
      </w:pPr>
      <w:r w:rsidRPr="00C32BDF">
        <w:rPr>
          <w:sz w:val="24"/>
          <w:szCs w:val="24"/>
          <w:lang w:val="kk-KZ"/>
        </w:rPr>
        <w:t xml:space="preserve">Мақалалар ағылшын /қазақ/ орыс тілдерінде ұсынылуы мүмкін. </w:t>
      </w:r>
    </w:p>
    <w:p w14:paraId="7A1978F5" w14:textId="77777777" w:rsidR="00625E5A" w:rsidRPr="00C32BDF" w:rsidRDefault="00625E5A" w:rsidP="00625E5A">
      <w:pPr>
        <w:pStyle w:val="a7"/>
        <w:numPr>
          <w:ilvl w:val="0"/>
          <w:numId w:val="30"/>
        </w:numPr>
        <w:ind w:left="0" w:firstLine="0"/>
        <w:jc w:val="both"/>
        <w:rPr>
          <w:sz w:val="24"/>
          <w:szCs w:val="24"/>
          <w:lang w:val="kk-KZ"/>
        </w:rPr>
      </w:pPr>
      <w:r w:rsidRPr="00C32BDF">
        <w:rPr>
          <w:sz w:val="24"/>
          <w:szCs w:val="24"/>
          <w:lang w:val="kk-KZ"/>
        </w:rPr>
        <w:lastRenderedPageBreak/>
        <w:t xml:space="preserve">Қазақ және орыс тілдерінде жазылған мақалаларға мақаланың соңында мақаланың атауын, авторлардың аттарын, авторлардың тиесілігін, түйіндемені, ағылшын тіліндегі түйінді сөздерді қосу қажет. </w:t>
      </w:r>
    </w:p>
    <w:p w14:paraId="3E425354" w14:textId="77777777" w:rsidR="00625E5A" w:rsidRPr="00C32BDF" w:rsidRDefault="00625E5A" w:rsidP="00625E5A">
      <w:pPr>
        <w:pStyle w:val="a7"/>
        <w:numPr>
          <w:ilvl w:val="0"/>
          <w:numId w:val="30"/>
        </w:numPr>
        <w:ind w:left="0" w:firstLine="0"/>
        <w:jc w:val="both"/>
        <w:rPr>
          <w:sz w:val="24"/>
          <w:szCs w:val="24"/>
          <w:lang w:val="kk-KZ"/>
        </w:rPr>
      </w:pPr>
      <w:r w:rsidRPr="00C32BDF">
        <w:rPr>
          <w:sz w:val="24"/>
          <w:szCs w:val="24"/>
          <w:lang w:val="kk-KZ"/>
        </w:rPr>
        <w:t>Барлық қабылданған мақалалар мақалалар ауызша презентация және постер міндетті  түрінде MS PowerPoint форматында ұсынылады (ағылшын/ қазақ +ағылшын/ орыс+ағылшын).</w:t>
      </w:r>
    </w:p>
    <w:p w14:paraId="11838EF7" w14:textId="77777777" w:rsidR="00625E5A" w:rsidRPr="00C32BDF" w:rsidRDefault="00625E5A" w:rsidP="00625E5A">
      <w:pPr>
        <w:pStyle w:val="a7"/>
        <w:numPr>
          <w:ilvl w:val="0"/>
          <w:numId w:val="30"/>
        </w:numPr>
        <w:ind w:left="0" w:firstLine="0"/>
        <w:jc w:val="both"/>
        <w:rPr>
          <w:sz w:val="24"/>
          <w:szCs w:val="24"/>
          <w:lang w:val="kk-KZ"/>
        </w:rPr>
      </w:pPr>
      <w:r w:rsidRPr="00C32BDF">
        <w:rPr>
          <w:sz w:val="24"/>
          <w:szCs w:val="24"/>
          <w:lang w:val="kk-KZ"/>
        </w:rPr>
        <w:t xml:space="preserve">Мақаланың, презентацияның және постердің үлгілерін қолданбадан табуға немесе веб-сайтындағы сілтеме арқылы жүктеп алуға болады </w:t>
      </w:r>
      <w:hyperlink r:id="rId19" w:history="1">
        <w:r w:rsidRPr="00C32BDF">
          <w:rPr>
            <w:rStyle w:val="ad"/>
            <w:color w:val="auto"/>
            <w:spacing w:val="-10"/>
            <w:sz w:val="24"/>
            <w:szCs w:val="24"/>
            <w:lang w:val="kk-KZ"/>
          </w:rPr>
          <w:t>https://ieconom.kz/en/ISEF2025</w:t>
        </w:r>
      </w:hyperlink>
      <w:r w:rsidRPr="00C32BDF">
        <w:rPr>
          <w:sz w:val="24"/>
          <w:szCs w:val="24"/>
          <w:lang w:val="kk-KZ"/>
        </w:rPr>
        <w:t>.</w:t>
      </w:r>
    </w:p>
    <w:p w14:paraId="7F105E36" w14:textId="77777777" w:rsidR="00625E5A" w:rsidRPr="00C32BDF" w:rsidRDefault="00625E5A" w:rsidP="00625E5A">
      <w:pPr>
        <w:pStyle w:val="a7"/>
        <w:numPr>
          <w:ilvl w:val="0"/>
          <w:numId w:val="30"/>
        </w:numPr>
        <w:ind w:left="0" w:firstLine="0"/>
        <w:jc w:val="both"/>
        <w:rPr>
          <w:sz w:val="24"/>
          <w:szCs w:val="24"/>
          <w:lang w:val="kk-KZ"/>
        </w:rPr>
      </w:pPr>
      <w:r w:rsidRPr="00C32BDF">
        <w:rPr>
          <w:sz w:val="24"/>
          <w:szCs w:val="24"/>
          <w:lang w:val="kk-KZ"/>
        </w:rPr>
        <w:t xml:space="preserve">Презентациялар мен плакаттар конференцияның электронды мекен-жайына бағытталуы керек. Авторларға өздерімен бірге электронды тасымалдағышта материалдар болуы қажет. </w:t>
      </w:r>
    </w:p>
    <w:bookmarkEnd w:id="7"/>
    <w:p w14:paraId="7C381FC0" w14:textId="77777777" w:rsidR="00B87A30" w:rsidRPr="00C32BDF" w:rsidRDefault="00B87A30" w:rsidP="00783D4B">
      <w:pPr>
        <w:tabs>
          <w:tab w:val="num" w:pos="567"/>
        </w:tabs>
        <w:ind w:right="-2"/>
        <w:jc w:val="both"/>
        <w:rPr>
          <w:sz w:val="24"/>
          <w:szCs w:val="24"/>
          <w:lang w:val="kk-KZ"/>
        </w:rPr>
      </w:pPr>
    </w:p>
    <w:p w14:paraId="3A2A757C" w14:textId="377B0DD1" w:rsidR="00406FF6" w:rsidRPr="00C32BDF" w:rsidRDefault="0058260A" w:rsidP="001D4238">
      <w:pPr>
        <w:pStyle w:val="2"/>
        <w:rPr>
          <w:color w:val="auto"/>
        </w:rPr>
      </w:pPr>
      <w:r w:rsidRPr="00C32BDF">
        <w:rPr>
          <w:color w:val="auto"/>
        </w:rPr>
        <w:t>ҒЫЛЫМИ-БІЛІМ БЕРУ ФОРУМЫНА ҚАТЫСУШЫЛАРДЫҢ ПАКЕТІ</w:t>
      </w:r>
    </w:p>
    <w:p w14:paraId="09E9D5F7" w14:textId="345DC6B1" w:rsidR="00406FF6" w:rsidRPr="00C32BDF" w:rsidRDefault="0058260A" w:rsidP="00783D4B">
      <w:pPr>
        <w:pStyle w:val="a7"/>
        <w:numPr>
          <w:ilvl w:val="0"/>
          <w:numId w:val="36"/>
        </w:numPr>
        <w:spacing w:before="120" w:after="120"/>
        <w:ind w:left="0" w:right="-2" w:firstLine="0"/>
        <w:jc w:val="both"/>
        <w:rPr>
          <w:sz w:val="24"/>
          <w:szCs w:val="24"/>
          <w:lang w:val="kk-KZ"/>
        </w:rPr>
      </w:pPr>
      <w:bookmarkStart w:id="8" w:name="_Hlk191388624"/>
      <w:r w:rsidRPr="00C32BDF">
        <w:rPr>
          <w:sz w:val="24"/>
          <w:szCs w:val="24"/>
          <w:lang w:val="kk-KZ"/>
        </w:rPr>
        <w:t>Барлық қатысушылар форум материалдарының электрондық жинағын (ISBN), сертификаттарды, презентация туралы электрондық сертификаттарды тіркелген авторлар мен қатысушыларға электрондық пошта арқылы жібереді. Фотосуреттер мен бейнематериалдар іс-шара бетінде, әлеуметтік желілердегі іс-шара бетінде қолжетімді болады немесе қатысушыларға жіберіледі</w:t>
      </w:r>
      <w:r w:rsidR="00F374E5" w:rsidRPr="00C32BDF">
        <w:rPr>
          <w:sz w:val="24"/>
          <w:szCs w:val="24"/>
          <w:lang w:val="kk-KZ"/>
        </w:rPr>
        <w:t xml:space="preserve">. </w:t>
      </w:r>
    </w:p>
    <w:p w14:paraId="447B4A64" w14:textId="77777777" w:rsidR="00A733EE" w:rsidRPr="00C32BDF" w:rsidRDefault="0058260A" w:rsidP="00783D4B">
      <w:pPr>
        <w:pStyle w:val="a7"/>
        <w:numPr>
          <w:ilvl w:val="0"/>
          <w:numId w:val="36"/>
        </w:numPr>
        <w:spacing w:before="120" w:after="120"/>
        <w:ind w:left="0" w:right="-2" w:firstLine="0"/>
        <w:jc w:val="both"/>
        <w:rPr>
          <w:sz w:val="24"/>
          <w:szCs w:val="24"/>
          <w:lang w:val="kk-KZ"/>
        </w:rPr>
      </w:pPr>
      <w:r w:rsidRPr="00C32BDF">
        <w:rPr>
          <w:sz w:val="24"/>
          <w:szCs w:val="24"/>
          <w:lang w:val="kk-KZ"/>
        </w:rPr>
        <w:t>Форумға қатысушылар 2025 жылғы 22-23 қыркүйекте</w:t>
      </w:r>
      <w:r w:rsidR="00480C00" w:rsidRPr="00C32BDF">
        <w:rPr>
          <w:sz w:val="24"/>
          <w:szCs w:val="24"/>
          <w:lang w:val="kk-KZ"/>
        </w:rPr>
        <w:t xml:space="preserve"> өтетін</w:t>
      </w:r>
      <w:r w:rsidRPr="00C32BDF">
        <w:rPr>
          <w:sz w:val="24"/>
          <w:szCs w:val="24"/>
          <w:lang w:val="kk-KZ"/>
        </w:rPr>
        <w:t xml:space="preserve"> ғылыми форумның барлық секцияларына, қатысушы папкасына, сертификатқа, конференция күндеріндегі түскі ас пен кофе-брейктеріне қол жетк</w:t>
      </w:r>
      <w:r w:rsidR="00480C00" w:rsidRPr="00C32BDF">
        <w:rPr>
          <w:sz w:val="24"/>
          <w:szCs w:val="24"/>
          <w:lang w:val="kk-KZ"/>
        </w:rPr>
        <w:t>ізе</w:t>
      </w:r>
      <w:r w:rsidRPr="00C32BDF">
        <w:rPr>
          <w:sz w:val="24"/>
          <w:szCs w:val="24"/>
          <w:lang w:val="kk-KZ"/>
        </w:rPr>
        <w:t xml:space="preserve"> алады.</w:t>
      </w:r>
      <w:bookmarkEnd w:id="8"/>
    </w:p>
    <w:p w14:paraId="3E67E408" w14:textId="5936668F" w:rsidR="007B3A46" w:rsidRPr="00C32BDF" w:rsidRDefault="00480C00" w:rsidP="007B3A46">
      <w:pPr>
        <w:pStyle w:val="a7"/>
        <w:numPr>
          <w:ilvl w:val="0"/>
          <w:numId w:val="36"/>
        </w:numPr>
        <w:spacing w:before="120" w:after="120"/>
        <w:ind w:left="0" w:right="-2" w:firstLine="0"/>
        <w:jc w:val="both"/>
        <w:rPr>
          <w:sz w:val="24"/>
          <w:szCs w:val="24"/>
          <w:lang w:val="kk-KZ"/>
        </w:rPr>
      </w:pPr>
      <w:r w:rsidRPr="00C32BDF">
        <w:rPr>
          <w:sz w:val="24"/>
          <w:szCs w:val="24"/>
          <w:lang w:val="kk-KZ"/>
        </w:rPr>
        <w:t>Caspian Nomad халықаралық семинарына қатысушылар 2025 жылғы 22-26 қыркүйекте өтетін ғылыми форумның барлық секцияларына, мастер-кластарға, далалық зерттеулерге, қатысушы папкасына, 75 акакдемикалық сағат көлеміндегі сертификатқа, түскі ас пен кофе-брейктерге қол жеткізе алады</w:t>
      </w:r>
      <w:r w:rsidR="007B3A46" w:rsidRPr="00C32BDF">
        <w:rPr>
          <w:sz w:val="24"/>
          <w:szCs w:val="24"/>
          <w:lang w:val="kk-KZ"/>
        </w:rPr>
        <w:t>, "Экономика: стратегия және практика" журналында мақала жариялай алады.</w:t>
      </w:r>
    </w:p>
    <w:p w14:paraId="77B28011" w14:textId="77777777" w:rsidR="00480C00" w:rsidRPr="00C32BDF" w:rsidRDefault="00480C00" w:rsidP="00783D4B">
      <w:pPr>
        <w:pStyle w:val="a7"/>
        <w:spacing w:before="120" w:after="120"/>
        <w:ind w:left="0" w:right="-2"/>
        <w:contextualSpacing w:val="0"/>
        <w:jc w:val="both"/>
        <w:rPr>
          <w:sz w:val="24"/>
          <w:szCs w:val="24"/>
          <w:lang w:val="kk-KZ"/>
        </w:rPr>
      </w:pPr>
    </w:p>
    <w:p w14:paraId="5F7E8B19" w14:textId="65493ED7" w:rsidR="006B7489" w:rsidRPr="00C32BDF" w:rsidRDefault="00480C00" w:rsidP="001D4238">
      <w:pPr>
        <w:pStyle w:val="2"/>
        <w:rPr>
          <w:color w:val="auto"/>
        </w:rPr>
      </w:pPr>
      <w:bookmarkStart w:id="9" w:name="_Hlk200714001"/>
      <w:r w:rsidRPr="00C32BDF">
        <w:rPr>
          <w:color w:val="auto"/>
        </w:rPr>
        <w:t>МАҢЫЗДЫ КҮНДЕР</w:t>
      </w:r>
    </w:p>
    <w:tbl>
      <w:tblPr>
        <w:tblStyle w:val="ac"/>
        <w:tblW w:w="5000" w:type="pct"/>
        <w:tblLook w:val="04A0" w:firstRow="1" w:lastRow="0" w:firstColumn="1" w:lastColumn="0" w:noHBand="0" w:noVBand="1"/>
      </w:tblPr>
      <w:tblGrid>
        <w:gridCol w:w="2776"/>
        <w:gridCol w:w="3086"/>
        <w:gridCol w:w="3198"/>
      </w:tblGrid>
      <w:tr w:rsidR="00C32BDF" w:rsidRPr="00C32BDF" w14:paraId="12567835" w14:textId="77777777" w:rsidTr="0044128F">
        <w:tc>
          <w:tcPr>
            <w:tcW w:w="1532" w:type="pct"/>
            <w:vMerge w:val="restart"/>
          </w:tcPr>
          <w:p w14:paraId="67CE4B9F" w14:textId="77777777" w:rsidR="006E4D3A" w:rsidRPr="00C32BDF" w:rsidRDefault="006E4D3A" w:rsidP="00783D4B">
            <w:pPr>
              <w:ind w:right="-2"/>
              <w:jc w:val="both"/>
              <w:rPr>
                <w:b/>
                <w:bCs/>
                <w:sz w:val="24"/>
                <w:szCs w:val="24"/>
                <w:lang w:val="kk-KZ"/>
              </w:rPr>
            </w:pPr>
            <w:bookmarkStart w:id="10" w:name="_Hlk191376175"/>
            <w:bookmarkStart w:id="11" w:name="_Hlk200713169"/>
          </w:p>
        </w:tc>
        <w:tc>
          <w:tcPr>
            <w:tcW w:w="1703" w:type="pct"/>
          </w:tcPr>
          <w:p w14:paraId="70380A92" w14:textId="412C666C" w:rsidR="006E4D3A" w:rsidRPr="00C32BDF" w:rsidRDefault="00480C00" w:rsidP="00783D4B">
            <w:pPr>
              <w:ind w:right="-2"/>
              <w:jc w:val="center"/>
              <w:rPr>
                <w:b/>
                <w:bCs/>
                <w:sz w:val="24"/>
                <w:szCs w:val="24"/>
                <w:lang w:val="kk-KZ"/>
              </w:rPr>
            </w:pPr>
            <w:r w:rsidRPr="00C32BDF">
              <w:rPr>
                <w:b/>
                <w:bCs/>
                <w:sz w:val="24"/>
                <w:szCs w:val="24"/>
                <w:lang w:val="kk-KZ"/>
              </w:rPr>
              <w:t>Ерте тіркеу</w:t>
            </w:r>
          </w:p>
        </w:tc>
        <w:tc>
          <w:tcPr>
            <w:tcW w:w="1765" w:type="pct"/>
          </w:tcPr>
          <w:p w14:paraId="30FA6DE3" w14:textId="474D42A6" w:rsidR="006E4D3A" w:rsidRPr="00C32BDF" w:rsidRDefault="00480C00" w:rsidP="00783D4B">
            <w:pPr>
              <w:ind w:right="-2"/>
              <w:jc w:val="center"/>
              <w:rPr>
                <w:b/>
                <w:bCs/>
                <w:sz w:val="24"/>
                <w:szCs w:val="24"/>
                <w:lang w:val="kk-KZ"/>
              </w:rPr>
            </w:pPr>
            <w:r w:rsidRPr="00C32BDF">
              <w:rPr>
                <w:b/>
                <w:bCs/>
                <w:sz w:val="24"/>
                <w:szCs w:val="24"/>
                <w:lang w:val="kk-KZ"/>
              </w:rPr>
              <w:t>Стандарт</w:t>
            </w:r>
            <w:r w:rsidR="00686F03" w:rsidRPr="00C32BDF">
              <w:rPr>
                <w:b/>
                <w:bCs/>
                <w:sz w:val="24"/>
                <w:szCs w:val="24"/>
                <w:lang w:val="kk-KZ"/>
              </w:rPr>
              <w:t xml:space="preserve"> </w:t>
            </w:r>
            <w:r w:rsidRPr="00C32BDF">
              <w:rPr>
                <w:b/>
                <w:bCs/>
                <w:sz w:val="24"/>
                <w:szCs w:val="24"/>
                <w:lang w:val="kk-KZ"/>
              </w:rPr>
              <w:t>тіркеу</w:t>
            </w:r>
          </w:p>
        </w:tc>
      </w:tr>
      <w:tr w:rsidR="00C32BDF" w:rsidRPr="00C32BDF" w14:paraId="13362FCF" w14:textId="77777777" w:rsidTr="0044128F">
        <w:tc>
          <w:tcPr>
            <w:tcW w:w="1532" w:type="pct"/>
            <w:vMerge/>
          </w:tcPr>
          <w:p w14:paraId="1A4E3B75" w14:textId="77777777" w:rsidR="006E4D3A" w:rsidRPr="00C32BDF" w:rsidRDefault="006E4D3A" w:rsidP="00783D4B">
            <w:pPr>
              <w:ind w:right="-2"/>
              <w:jc w:val="both"/>
              <w:rPr>
                <w:b/>
                <w:bCs/>
                <w:sz w:val="24"/>
                <w:szCs w:val="24"/>
                <w:lang w:val="kk-KZ"/>
              </w:rPr>
            </w:pPr>
          </w:p>
        </w:tc>
        <w:tc>
          <w:tcPr>
            <w:tcW w:w="1703" w:type="pct"/>
          </w:tcPr>
          <w:p w14:paraId="464BC5CE" w14:textId="0A59BCE9" w:rsidR="006E4D3A" w:rsidRPr="00C32BDF" w:rsidRDefault="00480C00" w:rsidP="00A40A82">
            <w:pPr>
              <w:ind w:right="-2"/>
              <w:jc w:val="center"/>
              <w:rPr>
                <w:b/>
                <w:bCs/>
                <w:sz w:val="24"/>
                <w:szCs w:val="24"/>
                <w:lang w:val="kk-KZ"/>
              </w:rPr>
            </w:pPr>
            <w:r w:rsidRPr="00C32BDF">
              <w:rPr>
                <w:b/>
                <w:bCs/>
                <w:sz w:val="24"/>
                <w:szCs w:val="24"/>
                <w:lang w:val="kk-KZ"/>
              </w:rPr>
              <w:t xml:space="preserve">1 </w:t>
            </w:r>
            <w:r w:rsidR="005B3EEE" w:rsidRPr="00C32BDF">
              <w:rPr>
                <w:b/>
                <w:bCs/>
                <w:sz w:val="24"/>
                <w:szCs w:val="24"/>
                <w:lang w:val="kk-KZ"/>
              </w:rPr>
              <w:t>тамыз 2</w:t>
            </w:r>
            <w:r w:rsidR="006E4D3A" w:rsidRPr="00C32BDF">
              <w:rPr>
                <w:b/>
                <w:bCs/>
                <w:sz w:val="24"/>
                <w:szCs w:val="24"/>
                <w:lang w:val="kk-KZ"/>
              </w:rPr>
              <w:t>025</w:t>
            </w:r>
          </w:p>
        </w:tc>
        <w:tc>
          <w:tcPr>
            <w:tcW w:w="1765" w:type="pct"/>
          </w:tcPr>
          <w:p w14:paraId="63F0428E" w14:textId="3F7CA723" w:rsidR="006E4D3A" w:rsidRPr="00C32BDF" w:rsidRDefault="006E4D3A" w:rsidP="00A40A82">
            <w:pPr>
              <w:ind w:right="-2"/>
              <w:jc w:val="center"/>
              <w:rPr>
                <w:b/>
                <w:bCs/>
                <w:sz w:val="24"/>
                <w:szCs w:val="24"/>
                <w:lang w:val="kk-KZ"/>
              </w:rPr>
            </w:pPr>
            <w:r w:rsidRPr="00C32BDF">
              <w:rPr>
                <w:b/>
                <w:bCs/>
                <w:sz w:val="24"/>
                <w:szCs w:val="24"/>
                <w:lang w:val="kk-KZ"/>
              </w:rPr>
              <w:t>1</w:t>
            </w:r>
            <w:r w:rsidR="005B3EEE" w:rsidRPr="00C32BDF">
              <w:rPr>
                <w:b/>
                <w:bCs/>
                <w:sz w:val="24"/>
                <w:szCs w:val="24"/>
                <w:lang w:val="kk-KZ"/>
              </w:rPr>
              <w:t xml:space="preserve"> </w:t>
            </w:r>
            <w:r w:rsidRPr="00C32BDF">
              <w:rPr>
                <w:b/>
                <w:bCs/>
                <w:sz w:val="24"/>
                <w:szCs w:val="24"/>
                <w:lang w:val="kk-KZ"/>
              </w:rPr>
              <w:t xml:space="preserve"> </w:t>
            </w:r>
            <w:r w:rsidR="005B3EEE" w:rsidRPr="00C32BDF">
              <w:rPr>
                <w:b/>
                <w:bCs/>
                <w:sz w:val="24"/>
                <w:szCs w:val="24"/>
                <w:lang w:val="kk-KZ"/>
              </w:rPr>
              <w:t>қыркүйек</w:t>
            </w:r>
            <w:r w:rsidRPr="00C32BDF">
              <w:rPr>
                <w:b/>
                <w:bCs/>
                <w:sz w:val="24"/>
                <w:szCs w:val="24"/>
                <w:lang w:val="kk-KZ"/>
              </w:rPr>
              <w:t xml:space="preserve"> 2025</w:t>
            </w:r>
            <w:r w:rsidR="00480C00" w:rsidRPr="00C32BDF">
              <w:rPr>
                <w:b/>
                <w:bCs/>
                <w:sz w:val="24"/>
                <w:szCs w:val="24"/>
                <w:lang w:val="kk-KZ"/>
              </w:rPr>
              <w:t xml:space="preserve"> ж</w:t>
            </w:r>
            <w:r w:rsidRPr="00C32BDF">
              <w:rPr>
                <w:b/>
                <w:bCs/>
                <w:sz w:val="24"/>
                <w:szCs w:val="24"/>
                <w:lang w:val="kk-KZ"/>
              </w:rPr>
              <w:t>.</w:t>
            </w:r>
          </w:p>
        </w:tc>
      </w:tr>
      <w:tr w:rsidR="00C32BDF" w:rsidRPr="00C32BDF" w14:paraId="7B8E620D" w14:textId="77777777" w:rsidTr="0044128F">
        <w:trPr>
          <w:trHeight w:val="537"/>
        </w:trPr>
        <w:tc>
          <w:tcPr>
            <w:tcW w:w="1532" w:type="pct"/>
          </w:tcPr>
          <w:p w14:paraId="20D4D318" w14:textId="6F5F5FB9" w:rsidR="00480C00" w:rsidRPr="00C32BDF" w:rsidRDefault="00480C00" w:rsidP="00783D4B">
            <w:pPr>
              <w:ind w:right="-2"/>
              <w:rPr>
                <w:b/>
                <w:bCs/>
                <w:sz w:val="24"/>
                <w:szCs w:val="24"/>
                <w:lang w:val="kk-KZ"/>
              </w:rPr>
            </w:pPr>
            <w:r w:rsidRPr="00C32BDF">
              <w:rPr>
                <w:b/>
                <w:bCs/>
                <w:sz w:val="24"/>
                <w:szCs w:val="24"/>
                <w:lang w:val="kk-KZ"/>
              </w:rPr>
              <w:t>Қатысуға өтінім беру</w:t>
            </w:r>
          </w:p>
        </w:tc>
        <w:tc>
          <w:tcPr>
            <w:tcW w:w="1703" w:type="pct"/>
          </w:tcPr>
          <w:p w14:paraId="1FB310B8" w14:textId="0C938BB9" w:rsidR="00480C00" w:rsidRPr="00C32BDF" w:rsidRDefault="00480C00" w:rsidP="00A40A82">
            <w:pPr>
              <w:ind w:right="-2"/>
              <w:jc w:val="center"/>
              <w:rPr>
                <w:b/>
                <w:bCs/>
                <w:sz w:val="24"/>
                <w:szCs w:val="24"/>
                <w:lang w:val="kk-KZ"/>
              </w:rPr>
            </w:pPr>
            <w:r w:rsidRPr="00C32BDF">
              <w:rPr>
                <w:b/>
                <w:bCs/>
                <w:sz w:val="24"/>
                <w:szCs w:val="24"/>
                <w:lang w:val="kk-KZ"/>
              </w:rPr>
              <w:t xml:space="preserve">1 </w:t>
            </w:r>
            <w:r w:rsidR="005B3EEE" w:rsidRPr="00C32BDF">
              <w:rPr>
                <w:b/>
                <w:bCs/>
                <w:sz w:val="24"/>
                <w:szCs w:val="24"/>
                <w:lang w:val="kk-KZ"/>
              </w:rPr>
              <w:t>тамыз</w:t>
            </w:r>
            <w:r w:rsidR="000C5A8B" w:rsidRPr="00C32BDF">
              <w:rPr>
                <w:b/>
                <w:bCs/>
                <w:sz w:val="24"/>
                <w:szCs w:val="24"/>
                <w:lang w:val="kk-KZ"/>
              </w:rPr>
              <w:t>ға дейін</w:t>
            </w:r>
          </w:p>
        </w:tc>
        <w:tc>
          <w:tcPr>
            <w:tcW w:w="1765" w:type="pct"/>
          </w:tcPr>
          <w:p w14:paraId="339523E2" w14:textId="2F48D2C4" w:rsidR="00480C00" w:rsidRPr="00C32BDF" w:rsidRDefault="005B3EEE" w:rsidP="00A40A82">
            <w:pPr>
              <w:ind w:right="-2"/>
              <w:jc w:val="center"/>
              <w:rPr>
                <w:b/>
                <w:bCs/>
                <w:sz w:val="24"/>
                <w:szCs w:val="24"/>
                <w:lang w:val="kk-KZ"/>
              </w:rPr>
            </w:pPr>
            <w:r w:rsidRPr="00C32BDF">
              <w:rPr>
                <w:b/>
                <w:bCs/>
                <w:sz w:val="24"/>
                <w:szCs w:val="24"/>
                <w:lang w:val="kk-KZ"/>
              </w:rPr>
              <w:t>1  қыркүйек</w:t>
            </w:r>
            <w:r w:rsidR="000C5A8B" w:rsidRPr="00C32BDF">
              <w:rPr>
                <w:b/>
                <w:bCs/>
                <w:sz w:val="24"/>
                <w:szCs w:val="24"/>
                <w:lang w:val="kk-KZ"/>
              </w:rPr>
              <w:t xml:space="preserve"> дейін</w:t>
            </w:r>
          </w:p>
        </w:tc>
      </w:tr>
      <w:tr w:rsidR="00C32BDF" w:rsidRPr="00C32BDF" w14:paraId="255BF8C5" w14:textId="77777777" w:rsidTr="0044128F">
        <w:tc>
          <w:tcPr>
            <w:tcW w:w="1532" w:type="pct"/>
          </w:tcPr>
          <w:p w14:paraId="20547B78" w14:textId="40AFF67A" w:rsidR="00480C00" w:rsidRPr="00C32BDF" w:rsidRDefault="00480C00" w:rsidP="00783D4B">
            <w:pPr>
              <w:ind w:right="-2"/>
              <w:jc w:val="both"/>
              <w:rPr>
                <w:b/>
                <w:bCs/>
                <w:sz w:val="24"/>
                <w:szCs w:val="24"/>
                <w:lang w:val="kk-KZ"/>
              </w:rPr>
            </w:pPr>
            <w:r w:rsidRPr="00C32BDF">
              <w:rPr>
                <w:b/>
                <w:bCs/>
                <w:sz w:val="24"/>
                <w:szCs w:val="24"/>
                <w:lang w:val="kk-KZ"/>
              </w:rPr>
              <w:t>Қабылдау туралы ақпарат</w:t>
            </w:r>
          </w:p>
        </w:tc>
        <w:tc>
          <w:tcPr>
            <w:tcW w:w="1703" w:type="pct"/>
          </w:tcPr>
          <w:p w14:paraId="6411700D" w14:textId="2EBAF4B3" w:rsidR="00480C00" w:rsidRPr="00C32BDF" w:rsidRDefault="005B3EEE" w:rsidP="00A40A82">
            <w:pPr>
              <w:ind w:right="-2"/>
              <w:jc w:val="center"/>
              <w:rPr>
                <w:b/>
                <w:bCs/>
                <w:sz w:val="24"/>
                <w:szCs w:val="24"/>
                <w:lang w:val="kk-KZ"/>
              </w:rPr>
            </w:pPr>
            <w:r w:rsidRPr="00C32BDF">
              <w:rPr>
                <w:b/>
                <w:bCs/>
                <w:sz w:val="24"/>
                <w:szCs w:val="24"/>
                <w:lang w:val="kk-KZ"/>
              </w:rPr>
              <w:t>10 тамыз</w:t>
            </w:r>
          </w:p>
        </w:tc>
        <w:tc>
          <w:tcPr>
            <w:tcW w:w="1765" w:type="pct"/>
          </w:tcPr>
          <w:p w14:paraId="0C048B2D" w14:textId="68E2ADA2" w:rsidR="00480C00" w:rsidRPr="00C32BDF" w:rsidRDefault="00480C00" w:rsidP="00A40A82">
            <w:pPr>
              <w:ind w:right="-2"/>
              <w:jc w:val="center"/>
              <w:rPr>
                <w:b/>
                <w:bCs/>
                <w:sz w:val="24"/>
                <w:szCs w:val="24"/>
                <w:lang w:val="kk-KZ"/>
              </w:rPr>
            </w:pPr>
            <w:r w:rsidRPr="00C32BDF">
              <w:rPr>
                <w:b/>
                <w:bCs/>
                <w:sz w:val="24"/>
                <w:szCs w:val="24"/>
                <w:lang w:val="kk-KZ"/>
              </w:rPr>
              <w:t>1</w:t>
            </w:r>
            <w:r w:rsidR="005B3EEE" w:rsidRPr="00C32BDF">
              <w:rPr>
                <w:b/>
                <w:bCs/>
                <w:sz w:val="24"/>
                <w:szCs w:val="24"/>
                <w:lang w:val="kk-KZ"/>
              </w:rPr>
              <w:t>0</w:t>
            </w:r>
            <w:r w:rsidRPr="00C32BDF">
              <w:rPr>
                <w:b/>
                <w:bCs/>
                <w:sz w:val="24"/>
                <w:szCs w:val="24"/>
                <w:lang w:val="kk-KZ"/>
              </w:rPr>
              <w:t xml:space="preserve"> </w:t>
            </w:r>
            <w:r w:rsidR="005B3EEE" w:rsidRPr="00C32BDF">
              <w:rPr>
                <w:b/>
                <w:bCs/>
                <w:sz w:val="24"/>
                <w:szCs w:val="24"/>
                <w:lang w:val="kk-KZ"/>
              </w:rPr>
              <w:t>қыркүйек</w:t>
            </w:r>
          </w:p>
        </w:tc>
      </w:tr>
      <w:tr w:rsidR="00480C00" w:rsidRPr="00C32BDF" w14:paraId="28C1FD13" w14:textId="77777777" w:rsidTr="0044128F">
        <w:tc>
          <w:tcPr>
            <w:tcW w:w="1532" w:type="pct"/>
          </w:tcPr>
          <w:p w14:paraId="5463529D" w14:textId="4E0CBAE8" w:rsidR="00480C00" w:rsidRPr="00C32BDF" w:rsidRDefault="00480C00" w:rsidP="00783D4B">
            <w:pPr>
              <w:ind w:right="-2"/>
              <w:jc w:val="both"/>
              <w:rPr>
                <w:b/>
                <w:bCs/>
                <w:sz w:val="24"/>
                <w:szCs w:val="24"/>
                <w:lang w:val="kk-KZ"/>
              </w:rPr>
            </w:pPr>
            <w:r w:rsidRPr="00C32BDF">
              <w:rPr>
                <w:b/>
                <w:bCs/>
                <w:sz w:val="24"/>
                <w:szCs w:val="24"/>
                <w:lang w:val="kk-KZ"/>
              </w:rPr>
              <w:t>Төлем</w:t>
            </w:r>
          </w:p>
        </w:tc>
        <w:tc>
          <w:tcPr>
            <w:tcW w:w="1703" w:type="pct"/>
          </w:tcPr>
          <w:p w14:paraId="016541F5" w14:textId="117337B0" w:rsidR="00480C00" w:rsidRPr="00C32BDF" w:rsidRDefault="00480C00" w:rsidP="00A40A82">
            <w:pPr>
              <w:ind w:right="-2"/>
              <w:jc w:val="center"/>
              <w:rPr>
                <w:b/>
                <w:bCs/>
                <w:sz w:val="24"/>
                <w:szCs w:val="24"/>
                <w:lang w:val="kk-KZ"/>
              </w:rPr>
            </w:pPr>
            <w:r w:rsidRPr="00C32BDF">
              <w:rPr>
                <w:b/>
                <w:bCs/>
                <w:sz w:val="24"/>
                <w:szCs w:val="24"/>
                <w:lang w:val="kk-KZ"/>
              </w:rPr>
              <w:t xml:space="preserve">1 </w:t>
            </w:r>
            <w:r w:rsidR="00A40A82" w:rsidRPr="00C32BDF">
              <w:rPr>
                <w:b/>
                <w:bCs/>
                <w:sz w:val="24"/>
                <w:szCs w:val="24"/>
                <w:lang w:val="kk-KZ"/>
              </w:rPr>
              <w:t>тамыз</w:t>
            </w:r>
          </w:p>
        </w:tc>
        <w:tc>
          <w:tcPr>
            <w:tcW w:w="1765" w:type="pct"/>
          </w:tcPr>
          <w:p w14:paraId="249FFD37" w14:textId="707D4F91" w:rsidR="00480C00" w:rsidRPr="00C32BDF" w:rsidRDefault="00480C00" w:rsidP="00A40A82">
            <w:pPr>
              <w:ind w:right="-2"/>
              <w:jc w:val="center"/>
              <w:rPr>
                <w:b/>
                <w:bCs/>
                <w:sz w:val="24"/>
                <w:szCs w:val="24"/>
                <w:lang w:val="kk-KZ"/>
              </w:rPr>
            </w:pPr>
            <w:r w:rsidRPr="00C32BDF">
              <w:rPr>
                <w:b/>
                <w:bCs/>
                <w:sz w:val="24"/>
                <w:szCs w:val="24"/>
                <w:lang w:val="kk-KZ"/>
              </w:rPr>
              <w:t xml:space="preserve">15 </w:t>
            </w:r>
            <w:r w:rsidR="005B3EEE" w:rsidRPr="00C32BDF">
              <w:rPr>
                <w:b/>
                <w:bCs/>
                <w:sz w:val="24"/>
                <w:szCs w:val="24"/>
                <w:lang w:val="kk-KZ"/>
              </w:rPr>
              <w:t>қыркүйек</w:t>
            </w:r>
          </w:p>
        </w:tc>
      </w:tr>
      <w:bookmarkEnd w:id="10"/>
    </w:tbl>
    <w:p w14:paraId="601DA2A4" w14:textId="77777777" w:rsidR="00480C00" w:rsidRPr="00C32BDF" w:rsidRDefault="00480C00" w:rsidP="00783D4B">
      <w:pPr>
        <w:ind w:right="-2"/>
        <w:rPr>
          <w:b/>
          <w:bCs/>
          <w:sz w:val="24"/>
          <w:szCs w:val="24"/>
          <w:lang w:val="kk-KZ"/>
        </w:rPr>
      </w:pPr>
    </w:p>
    <w:bookmarkEnd w:id="11"/>
    <w:p w14:paraId="22E58F95" w14:textId="5D976C5D" w:rsidR="003D7781" w:rsidRPr="00C32BDF" w:rsidRDefault="00480C00" w:rsidP="001D4238">
      <w:pPr>
        <w:pStyle w:val="2"/>
        <w:rPr>
          <w:color w:val="auto"/>
        </w:rPr>
      </w:pPr>
      <w:r w:rsidRPr="00C32BDF">
        <w:rPr>
          <w:color w:val="auto"/>
        </w:rPr>
        <w:t>ТІРКЕУ ЖАРНАСЫ</w:t>
      </w:r>
    </w:p>
    <w:p w14:paraId="56B19604" w14:textId="7E8F853E" w:rsidR="003D7781" w:rsidRPr="00C32BDF" w:rsidRDefault="00480C00" w:rsidP="00783D4B">
      <w:pPr>
        <w:ind w:right="-2"/>
        <w:jc w:val="both"/>
        <w:rPr>
          <w:sz w:val="24"/>
          <w:szCs w:val="24"/>
          <w:lang w:val="kk-KZ"/>
        </w:rPr>
      </w:pPr>
      <w:r w:rsidRPr="00C32BDF">
        <w:rPr>
          <w:sz w:val="24"/>
          <w:szCs w:val="24"/>
          <w:lang w:val="kk-KZ"/>
        </w:rPr>
        <w:t>Іс-шараға қатысу ақылы. Барлық қатысушылар тіркеу жарнасын төлеуі қажет.</w:t>
      </w:r>
    </w:p>
    <w:p w14:paraId="0D14A8E9" w14:textId="77777777" w:rsidR="003D7781" w:rsidRPr="00C32BDF" w:rsidRDefault="003D7781" w:rsidP="00783D4B">
      <w:pPr>
        <w:ind w:right="-2"/>
        <w:rPr>
          <w:sz w:val="24"/>
          <w:szCs w:val="24"/>
          <w:lang w:val="kk-KZ"/>
        </w:rPr>
      </w:pPr>
    </w:p>
    <w:tbl>
      <w:tblPr>
        <w:tblStyle w:val="ac"/>
        <w:tblW w:w="4901" w:type="pct"/>
        <w:tblInd w:w="137" w:type="dxa"/>
        <w:tblLook w:val="04A0" w:firstRow="1" w:lastRow="0" w:firstColumn="1" w:lastColumn="0" w:noHBand="0" w:noVBand="1"/>
      </w:tblPr>
      <w:tblGrid>
        <w:gridCol w:w="2752"/>
        <w:gridCol w:w="2877"/>
        <w:gridCol w:w="3252"/>
      </w:tblGrid>
      <w:tr w:rsidR="00C32BDF" w:rsidRPr="00C32BDF" w14:paraId="1B4FE2C9" w14:textId="77777777" w:rsidTr="00EE6A6D">
        <w:trPr>
          <w:trHeight w:val="20"/>
        </w:trPr>
        <w:tc>
          <w:tcPr>
            <w:tcW w:w="1549" w:type="pct"/>
            <w:vMerge w:val="restart"/>
          </w:tcPr>
          <w:p w14:paraId="1C4EC0BC" w14:textId="77777777" w:rsidR="00A40A82" w:rsidRPr="00C32BDF" w:rsidRDefault="00A40A82" w:rsidP="00BE2F9B">
            <w:pPr>
              <w:rPr>
                <w:b/>
                <w:bCs/>
                <w:spacing w:val="-10"/>
                <w:sz w:val="24"/>
                <w:szCs w:val="24"/>
                <w:lang w:val="kk-KZ"/>
              </w:rPr>
            </w:pPr>
          </w:p>
        </w:tc>
        <w:tc>
          <w:tcPr>
            <w:tcW w:w="1620" w:type="pct"/>
          </w:tcPr>
          <w:p w14:paraId="1444B774" w14:textId="77777777" w:rsidR="00A40A82" w:rsidRPr="00C32BDF" w:rsidRDefault="00A40A82" w:rsidP="00BE2F9B">
            <w:pPr>
              <w:jc w:val="center"/>
              <w:rPr>
                <w:b/>
                <w:bCs/>
                <w:spacing w:val="-10"/>
                <w:sz w:val="24"/>
                <w:szCs w:val="24"/>
              </w:rPr>
            </w:pPr>
            <w:r w:rsidRPr="00C32BDF">
              <w:rPr>
                <w:b/>
                <w:bCs/>
                <w:spacing w:val="-10"/>
                <w:sz w:val="24"/>
                <w:szCs w:val="24"/>
              </w:rPr>
              <w:t>Ерте тіркеу</w:t>
            </w:r>
          </w:p>
        </w:tc>
        <w:tc>
          <w:tcPr>
            <w:tcW w:w="1831" w:type="pct"/>
          </w:tcPr>
          <w:p w14:paraId="2B3E97BC" w14:textId="3FC86219" w:rsidR="00A40A82" w:rsidRPr="00C32BDF" w:rsidRDefault="0044128F" w:rsidP="00BE2F9B">
            <w:pPr>
              <w:jc w:val="center"/>
              <w:rPr>
                <w:b/>
                <w:bCs/>
                <w:spacing w:val="-10"/>
                <w:sz w:val="24"/>
                <w:szCs w:val="24"/>
              </w:rPr>
            </w:pPr>
            <w:r w:rsidRPr="00C32BDF">
              <w:rPr>
                <w:b/>
                <w:bCs/>
                <w:sz w:val="24"/>
                <w:szCs w:val="24"/>
                <w:lang w:val="kk-KZ"/>
              </w:rPr>
              <w:t>Стандарт</w:t>
            </w:r>
            <w:r w:rsidR="00A40A82" w:rsidRPr="00C32BDF">
              <w:rPr>
                <w:b/>
                <w:bCs/>
                <w:spacing w:val="-10"/>
                <w:sz w:val="24"/>
                <w:szCs w:val="24"/>
              </w:rPr>
              <w:t xml:space="preserve"> тіркеу</w:t>
            </w:r>
          </w:p>
        </w:tc>
      </w:tr>
      <w:tr w:rsidR="00C32BDF" w:rsidRPr="00C32BDF" w14:paraId="1FD2B364" w14:textId="77777777" w:rsidTr="00EE6A6D">
        <w:trPr>
          <w:trHeight w:val="20"/>
        </w:trPr>
        <w:tc>
          <w:tcPr>
            <w:tcW w:w="1549" w:type="pct"/>
            <w:vMerge/>
          </w:tcPr>
          <w:p w14:paraId="62BC0A8A" w14:textId="77777777" w:rsidR="00A40A82" w:rsidRPr="00C32BDF" w:rsidRDefault="00A40A82" w:rsidP="00BE2F9B">
            <w:pPr>
              <w:rPr>
                <w:b/>
                <w:bCs/>
                <w:spacing w:val="-10"/>
                <w:sz w:val="24"/>
                <w:szCs w:val="24"/>
              </w:rPr>
            </w:pPr>
          </w:p>
        </w:tc>
        <w:tc>
          <w:tcPr>
            <w:tcW w:w="1620" w:type="pct"/>
          </w:tcPr>
          <w:p w14:paraId="62ED41F2" w14:textId="2790CEE3" w:rsidR="00A40A82" w:rsidRPr="00C32BDF" w:rsidRDefault="00A40A82" w:rsidP="00BE2F9B">
            <w:pPr>
              <w:jc w:val="center"/>
              <w:rPr>
                <w:b/>
                <w:bCs/>
                <w:spacing w:val="-10"/>
                <w:sz w:val="24"/>
                <w:szCs w:val="24"/>
              </w:rPr>
            </w:pPr>
            <w:r w:rsidRPr="00C32BDF">
              <w:rPr>
                <w:b/>
                <w:bCs/>
                <w:sz w:val="24"/>
                <w:szCs w:val="24"/>
                <w:lang w:val="en-US"/>
              </w:rPr>
              <w:t xml:space="preserve">1 </w:t>
            </w:r>
            <w:r w:rsidRPr="00C32BDF">
              <w:rPr>
                <w:b/>
                <w:bCs/>
                <w:sz w:val="24"/>
                <w:szCs w:val="24"/>
              </w:rPr>
              <w:t>тамыз 2025</w:t>
            </w:r>
          </w:p>
        </w:tc>
        <w:tc>
          <w:tcPr>
            <w:tcW w:w="1831" w:type="pct"/>
          </w:tcPr>
          <w:p w14:paraId="4307DDBF" w14:textId="77D08987" w:rsidR="00A40A82" w:rsidRPr="00C32BDF" w:rsidRDefault="00A40A82" w:rsidP="00A40A82">
            <w:pPr>
              <w:jc w:val="center"/>
              <w:rPr>
                <w:b/>
                <w:bCs/>
                <w:spacing w:val="-10"/>
                <w:sz w:val="24"/>
                <w:szCs w:val="24"/>
              </w:rPr>
            </w:pPr>
            <w:r w:rsidRPr="00C32BDF">
              <w:rPr>
                <w:b/>
                <w:bCs/>
                <w:spacing w:val="-10"/>
                <w:sz w:val="24"/>
                <w:szCs w:val="24"/>
              </w:rPr>
              <w:t>1 қыркүйек 2025 ж.</w:t>
            </w:r>
          </w:p>
        </w:tc>
      </w:tr>
      <w:tr w:rsidR="00C32BDF" w:rsidRPr="00C32BDF" w14:paraId="46B7071E" w14:textId="77777777" w:rsidTr="00EE6A6D">
        <w:trPr>
          <w:trHeight w:val="20"/>
        </w:trPr>
        <w:tc>
          <w:tcPr>
            <w:tcW w:w="1549" w:type="pct"/>
          </w:tcPr>
          <w:p w14:paraId="7138D659" w14:textId="77777777" w:rsidR="00A40A82" w:rsidRPr="00C32BDF" w:rsidRDefault="00A40A82" w:rsidP="00BE2F9B">
            <w:pPr>
              <w:jc w:val="center"/>
              <w:rPr>
                <w:b/>
                <w:bCs/>
                <w:spacing w:val="-10"/>
                <w:sz w:val="24"/>
                <w:szCs w:val="24"/>
              </w:rPr>
            </w:pPr>
            <w:r w:rsidRPr="00C32BDF">
              <w:rPr>
                <w:b/>
                <w:bCs/>
                <w:spacing w:val="-10"/>
                <w:sz w:val="24"/>
                <w:szCs w:val="24"/>
              </w:rPr>
              <w:t>Ғылыми форум</w:t>
            </w:r>
          </w:p>
          <w:p w14:paraId="2C83F810" w14:textId="77777777" w:rsidR="00A40A82" w:rsidRPr="00C32BDF" w:rsidRDefault="00A40A82" w:rsidP="00BE2F9B">
            <w:pPr>
              <w:jc w:val="center"/>
              <w:rPr>
                <w:b/>
                <w:bCs/>
                <w:spacing w:val="-10"/>
                <w:sz w:val="24"/>
                <w:szCs w:val="24"/>
              </w:rPr>
            </w:pPr>
            <w:r w:rsidRPr="00C32BDF">
              <w:rPr>
                <w:b/>
                <w:bCs/>
                <w:spacing w:val="-10"/>
                <w:sz w:val="24"/>
                <w:szCs w:val="24"/>
              </w:rPr>
              <w:t xml:space="preserve"> 22-23 қыркүйек 2025 ж</w:t>
            </w:r>
          </w:p>
        </w:tc>
        <w:tc>
          <w:tcPr>
            <w:tcW w:w="1620" w:type="pct"/>
          </w:tcPr>
          <w:p w14:paraId="5DD04EA9" w14:textId="4598B7DF" w:rsidR="00A40A82" w:rsidRPr="00C32BDF" w:rsidRDefault="00A40A82" w:rsidP="00BE2F9B">
            <w:pPr>
              <w:jc w:val="center"/>
              <w:rPr>
                <w:b/>
                <w:bCs/>
                <w:spacing w:val="-10"/>
                <w:sz w:val="24"/>
                <w:szCs w:val="24"/>
              </w:rPr>
            </w:pPr>
            <w:r w:rsidRPr="00C32BDF">
              <w:rPr>
                <w:b/>
                <w:bCs/>
                <w:spacing w:val="-10"/>
                <w:sz w:val="24"/>
                <w:szCs w:val="24"/>
              </w:rPr>
              <w:t xml:space="preserve">100 </w:t>
            </w:r>
            <w:r w:rsidRPr="00C32BDF">
              <w:rPr>
                <w:b/>
                <w:bCs/>
                <w:spacing w:val="-10"/>
                <w:sz w:val="24"/>
                <w:szCs w:val="24"/>
                <w:lang w:val="en-US"/>
              </w:rPr>
              <w:t>USD</w:t>
            </w:r>
          </w:p>
        </w:tc>
        <w:tc>
          <w:tcPr>
            <w:tcW w:w="1831" w:type="pct"/>
          </w:tcPr>
          <w:p w14:paraId="1B6682DD" w14:textId="6D6297D0" w:rsidR="00A40A82" w:rsidRPr="00C32BDF" w:rsidRDefault="00A40A82" w:rsidP="00BE2F9B">
            <w:pPr>
              <w:jc w:val="center"/>
              <w:rPr>
                <w:b/>
                <w:bCs/>
                <w:spacing w:val="-10"/>
                <w:sz w:val="24"/>
                <w:szCs w:val="24"/>
              </w:rPr>
            </w:pPr>
            <w:r w:rsidRPr="00C32BDF">
              <w:rPr>
                <w:b/>
                <w:bCs/>
                <w:spacing w:val="-10"/>
                <w:sz w:val="24"/>
                <w:szCs w:val="24"/>
              </w:rPr>
              <w:t xml:space="preserve">150 </w:t>
            </w:r>
            <w:r w:rsidRPr="00C32BDF">
              <w:rPr>
                <w:b/>
                <w:bCs/>
                <w:spacing w:val="-10"/>
                <w:sz w:val="24"/>
                <w:szCs w:val="24"/>
                <w:lang w:val="en-US"/>
              </w:rPr>
              <w:t>USD</w:t>
            </w:r>
          </w:p>
        </w:tc>
      </w:tr>
      <w:tr w:rsidR="00C32BDF" w:rsidRPr="00C32BDF" w14:paraId="086F14E5" w14:textId="77777777" w:rsidTr="00EE6A6D">
        <w:trPr>
          <w:trHeight w:val="20"/>
        </w:trPr>
        <w:tc>
          <w:tcPr>
            <w:tcW w:w="1549" w:type="pct"/>
          </w:tcPr>
          <w:p w14:paraId="7698D187" w14:textId="77777777" w:rsidR="00A40A82" w:rsidRPr="00C32BDF" w:rsidRDefault="00A40A82" w:rsidP="00BE2F9B">
            <w:pPr>
              <w:jc w:val="center"/>
              <w:rPr>
                <w:b/>
                <w:bCs/>
                <w:spacing w:val="-10"/>
                <w:sz w:val="24"/>
                <w:szCs w:val="24"/>
              </w:rPr>
            </w:pPr>
            <w:r w:rsidRPr="00C32BDF">
              <w:rPr>
                <w:b/>
                <w:bCs/>
                <w:spacing w:val="-10"/>
                <w:sz w:val="24"/>
                <w:szCs w:val="24"/>
              </w:rPr>
              <w:t>Қазақстан мен Орталық Азиядан қатысушылар</w:t>
            </w:r>
          </w:p>
        </w:tc>
        <w:tc>
          <w:tcPr>
            <w:tcW w:w="1620" w:type="pct"/>
          </w:tcPr>
          <w:p w14:paraId="5FAB1AC2" w14:textId="77777777" w:rsidR="00A40A82" w:rsidRPr="00C32BDF" w:rsidRDefault="00A40A82" w:rsidP="00BE2F9B">
            <w:pPr>
              <w:jc w:val="center"/>
              <w:rPr>
                <w:b/>
                <w:bCs/>
                <w:spacing w:val="-10"/>
                <w:sz w:val="24"/>
                <w:szCs w:val="24"/>
              </w:rPr>
            </w:pPr>
            <w:r w:rsidRPr="00C32BDF">
              <w:rPr>
                <w:b/>
                <w:bCs/>
                <w:sz w:val="24"/>
                <w:szCs w:val="24"/>
              </w:rPr>
              <w:t>30 000 тенге</w:t>
            </w:r>
          </w:p>
        </w:tc>
        <w:tc>
          <w:tcPr>
            <w:tcW w:w="1831" w:type="pct"/>
          </w:tcPr>
          <w:p w14:paraId="422E61EA" w14:textId="77777777" w:rsidR="00A40A82" w:rsidRPr="00C32BDF" w:rsidRDefault="00A40A82" w:rsidP="00BE2F9B">
            <w:pPr>
              <w:jc w:val="center"/>
              <w:rPr>
                <w:b/>
                <w:bCs/>
                <w:spacing w:val="-10"/>
                <w:sz w:val="24"/>
                <w:szCs w:val="24"/>
              </w:rPr>
            </w:pPr>
            <w:r w:rsidRPr="00C32BDF">
              <w:rPr>
                <w:b/>
                <w:bCs/>
                <w:sz w:val="24"/>
                <w:szCs w:val="24"/>
              </w:rPr>
              <w:t>40 000 тенге</w:t>
            </w:r>
          </w:p>
        </w:tc>
      </w:tr>
      <w:tr w:rsidR="00C32BDF" w:rsidRPr="00C32BDF" w14:paraId="01D664EB" w14:textId="77777777" w:rsidTr="00EE6A6D">
        <w:trPr>
          <w:trHeight w:val="20"/>
        </w:trPr>
        <w:tc>
          <w:tcPr>
            <w:tcW w:w="5000" w:type="pct"/>
            <w:gridSpan w:val="3"/>
          </w:tcPr>
          <w:p w14:paraId="2881423A" w14:textId="77777777" w:rsidR="00A40A82" w:rsidRPr="00C32BDF" w:rsidRDefault="00A40A82" w:rsidP="00BE2F9B">
            <w:pPr>
              <w:jc w:val="center"/>
              <w:rPr>
                <w:b/>
                <w:bCs/>
                <w:spacing w:val="-10"/>
                <w:sz w:val="24"/>
                <w:szCs w:val="24"/>
              </w:rPr>
            </w:pPr>
            <w:r w:rsidRPr="00C32BDF">
              <w:rPr>
                <w:b/>
                <w:bCs/>
                <w:spacing w:val="-10"/>
                <w:sz w:val="24"/>
                <w:szCs w:val="24"/>
              </w:rPr>
              <w:t>Caspian Nomad халықаралық семинар 22-26 қыркүйек 2025 ж.</w:t>
            </w:r>
          </w:p>
        </w:tc>
      </w:tr>
      <w:tr w:rsidR="00C32BDF" w:rsidRPr="00C32BDF" w14:paraId="4EBBCDA8" w14:textId="77777777" w:rsidTr="00EE6A6D">
        <w:trPr>
          <w:trHeight w:val="20"/>
        </w:trPr>
        <w:tc>
          <w:tcPr>
            <w:tcW w:w="1549" w:type="pct"/>
            <w:shd w:val="clear" w:color="auto" w:fill="auto"/>
          </w:tcPr>
          <w:p w14:paraId="18EA478B" w14:textId="77777777" w:rsidR="00A40A82" w:rsidRPr="00C32BDF" w:rsidRDefault="00A40A82" w:rsidP="00BE2F9B">
            <w:pPr>
              <w:rPr>
                <w:b/>
                <w:bCs/>
                <w:spacing w:val="-10"/>
                <w:sz w:val="24"/>
                <w:szCs w:val="24"/>
              </w:rPr>
            </w:pPr>
            <w:r w:rsidRPr="00C32BDF">
              <w:rPr>
                <w:b/>
                <w:bCs/>
                <w:spacing w:val="-10"/>
                <w:sz w:val="24"/>
                <w:szCs w:val="24"/>
              </w:rPr>
              <w:lastRenderedPageBreak/>
              <w:t xml:space="preserve">Қазақстан мен Орталық Азиядан қатысушылар </w:t>
            </w:r>
          </w:p>
        </w:tc>
        <w:tc>
          <w:tcPr>
            <w:tcW w:w="1620" w:type="pct"/>
            <w:shd w:val="clear" w:color="auto" w:fill="auto"/>
            <w:vAlign w:val="center"/>
          </w:tcPr>
          <w:p w14:paraId="6EC74D80" w14:textId="77777777" w:rsidR="00A40A82" w:rsidRPr="00C32BDF" w:rsidRDefault="00A40A82" w:rsidP="00BE2F9B">
            <w:pPr>
              <w:jc w:val="center"/>
              <w:rPr>
                <w:b/>
                <w:bCs/>
                <w:spacing w:val="-10"/>
                <w:sz w:val="24"/>
                <w:szCs w:val="24"/>
              </w:rPr>
            </w:pPr>
            <w:r w:rsidRPr="00C32BDF">
              <w:rPr>
                <w:b/>
                <w:bCs/>
                <w:spacing w:val="-10"/>
                <w:sz w:val="24"/>
                <w:szCs w:val="24"/>
              </w:rPr>
              <w:t>120000 теңге</w:t>
            </w:r>
          </w:p>
        </w:tc>
        <w:tc>
          <w:tcPr>
            <w:tcW w:w="1831" w:type="pct"/>
            <w:shd w:val="clear" w:color="auto" w:fill="auto"/>
            <w:vAlign w:val="center"/>
          </w:tcPr>
          <w:p w14:paraId="6EF52C92" w14:textId="77777777" w:rsidR="00A40A82" w:rsidRPr="00C32BDF" w:rsidRDefault="00A40A82" w:rsidP="00BE2F9B">
            <w:pPr>
              <w:jc w:val="center"/>
              <w:rPr>
                <w:b/>
                <w:bCs/>
                <w:spacing w:val="-10"/>
                <w:sz w:val="24"/>
                <w:szCs w:val="24"/>
              </w:rPr>
            </w:pPr>
            <w:r w:rsidRPr="00C32BDF">
              <w:rPr>
                <w:b/>
                <w:bCs/>
                <w:spacing w:val="-10"/>
                <w:sz w:val="24"/>
                <w:szCs w:val="24"/>
              </w:rPr>
              <w:t>160000 теңге</w:t>
            </w:r>
          </w:p>
        </w:tc>
      </w:tr>
      <w:tr w:rsidR="00A40A82" w:rsidRPr="00C32BDF" w14:paraId="351533C5" w14:textId="77777777" w:rsidTr="00EE6A6D">
        <w:trPr>
          <w:trHeight w:val="20"/>
        </w:trPr>
        <w:tc>
          <w:tcPr>
            <w:tcW w:w="1549" w:type="pct"/>
          </w:tcPr>
          <w:p w14:paraId="15CD802C" w14:textId="77777777" w:rsidR="00A40A82" w:rsidRPr="00C32BDF" w:rsidRDefault="00A40A82" w:rsidP="00BE2F9B">
            <w:pPr>
              <w:rPr>
                <w:b/>
                <w:bCs/>
                <w:spacing w:val="-10"/>
                <w:sz w:val="24"/>
                <w:szCs w:val="24"/>
              </w:rPr>
            </w:pPr>
            <w:r w:rsidRPr="00C32BDF">
              <w:rPr>
                <w:b/>
                <w:bCs/>
                <w:spacing w:val="-10"/>
                <w:sz w:val="24"/>
                <w:szCs w:val="24"/>
              </w:rPr>
              <w:t>Басқа елдердің қатысушылары</w:t>
            </w:r>
          </w:p>
        </w:tc>
        <w:tc>
          <w:tcPr>
            <w:tcW w:w="1620" w:type="pct"/>
            <w:vAlign w:val="center"/>
          </w:tcPr>
          <w:p w14:paraId="07BADF2C" w14:textId="61E1A179" w:rsidR="00A40A82" w:rsidRPr="00C32BDF" w:rsidRDefault="00A40A82" w:rsidP="00BE2F9B">
            <w:pPr>
              <w:jc w:val="center"/>
              <w:rPr>
                <w:b/>
                <w:bCs/>
                <w:spacing w:val="-10"/>
                <w:sz w:val="24"/>
                <w:szCs w:val="24"/>
              </w:rPr>
            </w:pPr>
            <w:r w:rsidRPr="00C32BDF">
              <w:rPr>
                <w:b/>
                <w:bCs/>
                <w:spacing w:val="-10"/>
                <w:sz w:val="24"/>
                <w:szCs w:val="24"/>
              </w:rPr>
              <w:t xml:space="preserve">350 </w:t>
            </w:r>
            <w:r w:rsidRPr="00C32BDF">
              <w:rPr>
                <w:b/>
                <w:bCs/>
                <w:spacing w:val="-10"/>
                <w:sz w:val="24"/>
                <w:szCs w:val="24"/>
                <w:lang w:val="en-US"/>
              </w:rPr>
              <w:t>USD</w:t>
            </w:r>
          </w:p>
        </w:tc>
        <w:tc>
          <w:tcPr>
            <w:tcW w:w="1831" w:type="pct"/>
            <w:vAlign w:val="center"/>
          </w:tcPr>
          <w:p w14:paraId="27103D87" w14:textId="3FAA72CB" w:rsidR="00A40A82" w:rsidRPr="00C32BDF" w:rsidRDefault="00A40A82" w:rsidP="00BE2F9B">
            <w:pPr>
              <w:jc w:val="center"/>
              <w:rPr>
                <w:b/>
                <w:bCs/>
                <w:spacing w:val="-10"/>
                <w:sz w:val="24"/>
                <w:szCs w:val="24"/>
              </w:rPr>
            </w:pPr>
            <w:r w:rsidRPr="00C32BDF">
              <w:rPr>
                <w:b/>
                <w:bCs/>
                <w:spacing w:val="-10"/>
                <w:sz w:val="24"/>
                <w:szCs w:val="24"/>
              </w:rPr>
              <w:t xml:space="preserve">400 </w:t>
            </w:r>
            <w:r w:rsidRPr="00C32BDF">
              <w:rPr>
                <w:b/>
                <w:bCs/>
                <w:spacing w:val="-10"/>
                <w:sz w:val="24"/>
                <w:szCs w:val="24"/>
                <w:lang w:val="en-US"/>
              </w:rPr>
              <w:t>USD</w:t>
            </w:r>
          </w:p>
        </w:tc>
      </w:tr>
      <w:bookmarkEnd w:id="9"/>
    </w:tbl>
    <w:p w14:paraId="43C318C5" w14:textId="77777777" w:rsidR="00A40A82" w:rsidRPr="00C32BDF" w:rsidRDefault="00A40A82" w:rsidP="00783D4B">
      <w:pPr>
        <w:ind w:right="-2"/>
        <w:rPr>
          <w:sz w:val="24"/>
          <w:szCs w:val="24"/>
          <w:lang w:val="en-US"/>
        </w:rPr>
      </w:pPr>
    </w:p>
    <w:p w14:paraId="35C7040A" w14:textId="65AB0491" w:rsidR="00480C00" w:rsidRPr="00C32BDF" w:rsidRDefault="00480C00" w:rsidP="00783D4B">
      <w:pPr>
        <w:pStyle w:val="a7"/>
        <w:numPr>
          <w:ilvl w:val="0"/>
          <w:numId w:val="31"/>
        </w:numPr>
        <w:ind w:left="0" w:right="-2" w:firstLine="0"/>
        <w:jc w:val="both"/>
        <w:rPr>
          <w:sz w:val="24"/>
          <w:szCs w:val="24"/>
          <w:lang w:val="kk-KZ"/>
        </w:rPr>
      </w:pPr>
      <w:bookmarkStart w:id="12" w:name="_Hlk191388539"/>
      <w:r w:rsidRPr="00C32BDF">
        <w:rPr>
          <w:sz w:val="24"/>
          <w:szCs w:val="24"/>
          <w:lang w:val="kk-KZ"/>
        </w:rPr>
        <w:t>Тіркеу жарнасына Ақтау қаласына дейінгі көлік шығындары, Ақтау қаласында тұруға арналған шығындар кірмейді.</w:t>
      </w:r>
    </w:p>
    <w:p w14:paraId="2EF2CA2D" w14:textId="16428898" w:rsidR="00480C00" w:rsidRPr="00C32BDF" w:rsidRDefault="00480C00" w:rsidP="00783D4B">
      <w:pPr>
        <w:pStyle w:val="a7"/>
        <w:numPr>
          <w:ilvl w:val="0"/>
          <w:numId w:val="31"/>
        </w:numPr>
        <w:ind w:left="0" w:right="-2" w:firstLine="0"/>
        <w:jc w:val="both"/>
        <w:rPr>
          <w:sz w:val="24"/>
          <w:szCs w:val="24"/>
          <w:lang w:val="kk-KZ"/>
        </w:rPr>
      </w:pPr>
      <w:r w:rsidRPr="00C32BDF">
        <w:rPr>
          <w:sz w:val="24"/>
          <w:szCs w:val="24"/>
          <w:lang w:val="kk-KZ"/>
        </w:rPr>
        <w:t xml:space="preserve">Барлық қатысушылар тіркеу жарнасын төлеуі қажет. </w:t>
      </w:r>
    </w:p>
    <w:p w14:paraId="3342F252" w14:textId="2A63C542" w:rsidR="00480C00" w:rsidRPr="00C32BDF" w:rsidRDefault="00480C00" w:rsidP="00783D4B">
      <w:pPr>
        <w:pStyle w:val="a7"/>
        <w:numPr>
          <w:ilvl w:val="0"/>
          <w:numId w:val="31"/>
        </w:numPr>
        <w:ind w:left="0" w:right="-2" w:firstLine="0"/>
        <w:jc w:val="both"/>
        <w:rPr>
          <w:sz w:val="24"/>
          <w:szCs w:val="24"/>
          <w:lang w:val="kk-KZ"/>
        </w:rPr>
      </w:pPr>
      <w:r w:rsidRPr="00C32BDF">
        <w:rPr>
          <w:sz w:val="24"/>
          <w:szCs w:val="24"/>
          <w:lang w:val="kk-KZ"/>
        </w:rPr>
        <w:t>Әр есеп үшін кем дегенде бір автор қатысып, тіркеу жарнасын төлеуі керек. Егер мақаланы бірнеше автор жазса және форумға бірнеше автор қатысатын болса, онда әр қатысушы тіркеліп, тіркеу жарнасын бөлек төлеуі қажет.</w:t>
      </w:r>
    </w:p>
    <w:p w14:paraId="2A5702B1" w14:textId="28F6CD87" w:rsidR="00480C00" w:rsidRPr="00C32BDF" w:rsidRDefault="00480C00" w:rsidP="00783D4B">
      <w:pPr>
        <w:pStyle w:val="a7"/>
        <w:numPr>
          <w:ilvl w:val="0"/>
          <w:numId w:val="31"/>
        </w:numPr>
        <w:ind w:left="0" w:right="-2" w:firstLine="0"/>
        <w:jc w:val="both"/>
        <w:rPr>
          <w:sz w:val="24"/>
          <w:szCs w:val="24"/>
          <w:lang w:val="kk-KZ"/>
        </w:rPr>
      </w:pPr>
      <w:r w:rsidRPr="00C32BDF">
        <w:rPr>
          <w:sz w:val="24"/>
          <w:szCs w:val="24"/>
          <w:lang w:val="kk-KZ"/>
        </w:rPr>
        <w:t xml:space="preserve">Тіркеудің күшін жою шарттары: тіркеу жарнасы тіркеудің аяқталу мерзіміне дейін жасалған күшін жойған жағдайда қайтарылады. </w:t>
      </w:r>
    </w:p>
    <w:p w14:paraId="670EFE0A" w14:textId="3D73690E" w:rsidR="00480C00" w:rsidRPr="00C32BDF" w:rsidRDefault="00480C00" w:rsidP="00783D4B">
      <w:pPr>
        <w:pStyle w:val="a7"/>
        <w:numPr>
          <w:ilvl w:val="0"/>
          <w:numId w:val="31"/>
        </w:numPr>
        <w:ind w:left="0" w:right="-2" w:firstLine="0"/>
        <w:jc w:val="both"/>
        <w:rPr>
          <w:sz w:val="24"/>
          <w:szCs w:val="24"/>
          <w:lang w:val="kk-KZ"/>
        </w:rPr>
      </w:pPr>
      <w:r w:rsidRPr="00C32BDF">
        <w:rPr>
          <w:sz w:val="24"/>
          <w:szCs w:val="24"/>
          <w:lang w:val="kk-KZ"/>
        </w:rPr>
        <w:t>Егер ұйымдастырушы форумды өзіне байланысты емес себептермен жойса, тіркеу жарнасы толық көлемде қайтарылады.</w:t>
      </w:r>
    </w:p>
    <w:p w14:paraId="541DCDD0" w14:textId="7E0A61B8" w:rsidR="002B7B36" w:rsidRPr="00C32BDF" w:rsidRDefault="00480C00" w:rsidP="00783D4B">
      <w:pPr>
        <w:pStyle w:val="a7"/>
        <w:numPr>
          <w:ilvl w:val="0"/>
          <w:numId w:val="31"/>
        </w:numPr>
        <w:ind w:left="0" w:right="-2" w:firstLine="0"/>
        <w:jc w:val="both"/>
        <w:rPr>
          <w:sz w:val="24"/>
          <w:szCs w:val="24"/>
          <w:lang w:val="kk-KZ"/>
        </w:rPr>
      </w:pPr>
      <w:r w:rsidRPr="00C32BDF">
        <w:rPr>
          <w:sz w:val="24"/>
          <w:szCs w:val="24"/>
          <w:lang w:val="kk-KZ"/>
        </w:rPr>
        <w:t>Ұйымдастырушы форум бағдарламасына қажетті түзетулер енгізу құқығын өзіне қалдырады.</w:t>
      </w:r>
    </w:p>
    <w:p w14:paraId="6F53BF1C" w14:textId="77777777" w:rsidR="00480C00" w:rsidRPr="00C32BDF" w:rsidRDefault="00480C00" w:rsidP="00783D4B">
      <w:pPr>
        <w:pStyle w:val="a7"/>
        <w:ind w:left="0" w:right="-2"/>
        <w:jc w:val="both"/>
        <w:rPr>
          <w:sz w:val="24"/>
          <w:szCs w:val="24"/>
          <w:lang w:val="kk-KZ"/>
        </w:rPr>
      </w:pPr>
    </w:p>
    <w:bookmarkEnd w:id="12"/>
    <w:p w14:paraId="3AF19C1B" w14:textId="1F228A9C" w:rsidR="000434BD" w:rsidRPr="00C32BDF" w:rsidRDefault="008D6FB6" w:rsidP="001D4238">
      <w:pPr>
        <w:pStyle w:val="2"/>
        <w:rPr>
          <w:color w:val="auto"/>
        </w:rPr>
      </w:pPr>
      <w:r w:rsidRPr="00C32BDF">
        <w:rPr>
          <w:color w:val="auto"/>
        </w:rPr>
        <w:t>ТӨЛЕМ ӘДІСТЕРІ</w:t>
      </w:r>
    </w:p>
    <w:p w14:paraId="4BC8DEB8" w14:textId="587AAF3C" w:rsidR="008D6FB6" w:rsidRPr="00C32BDF" w:rsidRDefault="008D6FB6" w:rsidP="00783D4B">
      <w:pPr>
        <w:spacing w:after="20"/>
        <w:ind w:right="-2"/>
        <w:rPr>
          <w:b/>
          <w:bCs/>
          <w:sz w:val="24"/>
          <w:szCs w:val="24"/>
          <w:lang w:val="kk-KZ"/>
        </w:rPr>
      </w:pPr>
      <w:r w:rsidRPr="00C32BDF">
        <w:rPr>
          <w:b/>
          <w:bCs/>
          <w:sz w:val="24"/>
          <w:szCs w:val="24"/>
          <w:lang w:val="kk-KZ"/>
        </w:rPr>
        <w:t>Банктік аударым</w:t>
      </w:r>
      <w:r w:rsidR="00F619AE" w:rsidRPr="00C32BDF">
        <w:rPr>
          <w:b/>
          <w:bCs/>
          <w:sz w:val="24"/>
          <w:szCs w:val="24"/>
          <w:lang w:val="kk-KZ"/>
        </w:rPr>
        <w:t>ы</w:t>
      </w:r>
    </w:p>
    <w:p w14:paraId="61725246" w14:textId="654C8D1F" w:rsidR="00585199" w:rsidRPr="00C32BDF" w:rsidRDefault="00585199" w:rsidP="00783D4B">
      <w:pPr>
        <w:spacing w:after="20"/>
        <w:ind w:right="-2"/>
        <w:rPr>
          <w:sz w:val="24"/>
          <w:szCs w:val="24"/>
          <w:lang w:val="kk-KZ"/>
        </w:rPr>
      </w:pPr>
      <w:r w:rsidRPr="00C32BDF">
        <w:rPr>
          <w:sz w:val="24"/>
          <w:szCs w:val="24"/>
          <w:lang w:val="kk-KZ"/>
        </w:rPr>
        <w:t>Қазақстан Республикасы Білім және ғылым министрлігі Ғылым комитетінің</w:t>
      </w:r>
    </w:p>
    <w:p w14:paraId="44CEC5F6" w14:textId="34DF7184" w:rsidR="00585199" w:rsidRPr="00C32BDF" w:rsidRDefault="00585199" w:rsidP="00783D4B">
      <w:pPr>
        <w:spacing w:after="20"/>
        <w:ind w:right="-2"/>
        <w:rPr>
          <w:sz w:val="24"/>
          <w:szCs w:val="24"/>
          <w:lang w:val="kk-KZ"/>
        </w:rPr>
      </w:pPr>
      <w:r w:rsidRPr="00C32BDF">
        <w:rPr>
          <w:sz w:val="24"/>
          <w:szCs w:val="24"/>
          <w:lang w:val="kk-KZ"/>
        </w:rPr>
        <w:t>"Экономика институты" ШЖҚ РМК</w:t>
      </w:r>
    </w:p>
    <w:p w14:paraId="1F91659F" w14:textId="4E45A907" w:rsidR="00C463A9" w:rsidRPr="00C32BDF" w:rsidRDefault="00C463A9" w:rsidP="00783D4B">
      <w:pPr>
        <w:spacing w:after="20"/>
        <w:ind w:right="-2"/>
        <w:rPr>
          <w:sz w:val="24"/>
          <w:szCs w:val="24"/>
          <w:lang w:val="kk-KZ"/>
        </w:rPr>
      </w:pPr>
      <w:r w:rsidRPr="00C32BDF">
        <w:rPr>
          <w:sz w:val="24"/>
          <w:szCs w:val="24"/>
          <w:lang w:val="kk-KZ"/>
        </w:rPr>
        <w:t xml:space="preserve">050010, </w:t>
      </w:r>
      <w:r w:rsidR="008D6FB6" w:rsidRPr="00C32BDF">
        <w:rPr>
          <w:sz w:val="24"/>
          <w:szCs w:val="24"/>
          <w:lang w:val="kk-KZ"/>
        </w:rPr>
        <w:t>Алматы қаласы,</w:t>
      </w:r>
      <w:r w:rsidRPr="00C32BDF">
        <w:rPr>
          <w:sz w:val="24"/>
          <w:szCs w:val="24"/>
          <w:lang w:val="kk-KZ"/>
        </w:rPr>
        <w:t xml:space="preserve"> Шевченко</w:t>
      </w:r>
      <w:r w:rsidR="008D6FB6" w:rsidRPr="00C32BDF">
        <w:rPr>
          <w:sz w:val="24"/>
          <w:szCs w:val="24"/>
          <w:lang w:val="kk-KZ"/>
        </w:rPr>
        <w:t xml:space="preserve"> көшесі</w:t>
      </w:r>
      <w:r w:rsidRPr="00C32BDF">
        <w:rPr>
          <w:sz w:val="24"/>
          <w:szCs w:val="24"/>
          <w:lang w:val="kk-KZ"/>
        </w:rPr>
        <w:t>, 28</w:t>
      </w:r>
    </w:p>
    <w:p w14:paraId="27F456CF" w14:textId="77777777" w:rsidR="00C463A9" w:rsidRPr="00C32BDF" w:rsidRDefault="00C463A9" w:rsidP="00783D4B">
      <w:pPr>
        <w:ind w:right="-2"/>
        <w:jc w:val="both"/>
        <w:rPr>
          <w:sz w:val="24"/>
          <w:szCs w:val="24"/>
          <w:lang w:val="kk-KZ"/>
        </w:rPr>
      </w:pPr>
      <w:r w:rsidRPr="00C32BDF">
        <w:rPr>
          <w:sz w:val="24"/>
          <w:szCs w:val="24"/>
          <w:lang w:val="kk-KZ"/>
        </w:rPr>
        <w:t>ИИК: KZ69 6010 1310 0000 9277,</w:t>
      </w:r>
    </w:p>
    <w:p w14:paraId="63B31911" w14:textId="19C5E0E9" w:rsidR="00C463A9" w:rsidRPr="00C32BDF" w:rsidRDefault="00C463A9" w:rsidP="00783D4B">
      <w:pPr>
        <w:ind w:right="-2"/>
        <w:jc w:val="both"/>
        <w:rPr>
          <w:sz w:val="24"/>
          <w:szCs w:val="24"/>
          <w:lang w:val="kk-KZ"/>
        </w:rPr>
      </w:pPr>
      <w:r w:rsidRPr="00C32BDF">
        <w:rPr>
          <w:sz w:val="24"/>
          <w:szCs w:val="24"/>
          <w:lang w:val="kk-KZ"/>
        </w:rPr>
        <w:t>А</w:t>
      </w:r>
      <w:r w:rsidR="008D6FB6" w:rsidRPr="00C32BDF">
        <w:rPr>
          <w:sz w:val="24"/>
          <w:szCs w:val="24"/>
          <w:lang w:val="kk-KZ"/>
        </w:rPr>
        <w:t>Қ</w:t>
      </w:r>
      <w:r w:rsidRPr="00C32BDF">
        <w:rPr>
          <w:sz w:val="24"/>
          <w:szCs w:val="24"/>
          <w:lang w:val="kk-KZ"/>
        </w:rPr>
        <w:t xml:space="preserve"> "</w:t>
      </w:r>
      <w:r w:rsidR="008D6FB6" w:rsidRPr="00C32BDF">
        <w:rPr>
          <w:sz w:val="24"/>
          <w:szCs w:val="24"/>
          <w:lang w:val="kk-KZ"/>
        </w:rPr>
        <w:t xml:space="preserve"> Қазақстан Халық Банкі</w:t>
      </w:r>
      <w:r w:rsidRPr="00C32BDF">
        <w:rPr>
          <w:sz w:val="24"/>
          <w:szCs w:val="24"/>
          <w:lang w:val="kk-KZ"/>
        </w:rPr>
        <w:t>"</w:t>
      </w:r>
    </w:p>
    <w:p w14:paraId="68D58128" w14:textId="77777777" w:rsidR="00C463A9" w:rsidRPr="00C32BDF" w:rsidRDefault="00C463A9" w:rsidP="00783D4B">
      <w:pPr>
        <w:ind w:right="-2"/>
        <w:jc w:val="both"/>
        <w:rPr>
          <w:sz w:val="24"/>
          <w:szCs w:val="24"/>
          <w:lang w:val="kk-KZ"/>
        </w:rPr>
      </w:pPr>
      <w:r w:rsidRPr="00C32BDF">
        <w:rPr>
          <w:sz w:val="24"/>
          <w:szCs w:val="24"/>
          <w:lang w:val="kk-KZ"/>
        </w:rPr>
        <w:t>БИК HSBKKZKX,</w:t>
      </w:r>
    </w:p>
    <w:p w14:paraId="61C8CF85" w14:textId="77777777" w:rsidR="00C463A9" w:rsidRPr="00C32BDF" w:rsidRDefault="00C463A9" w:rsidP="00783D4B">
      <w:pPr>
        <w:ind w:right="-2"/>
        <w:jc w:val="both"/>
        <w:rPr>
          <w:sz w:val="24"/>
          <w:szCs w:val="24"/>
          <w:lang w:val="kk-KZ"/>
        </w:rPr>
      </w:pPr>
      <w:r w:rsidRPr="00C32BDF">
        <w:rPr>
          <w:sz w:val="24"/>
          <w:szCs w:val="24"/>
          <w:lang w:val="kk-KZ"/>
        </w:rPr>
        <w:t>КБЕ 16</w:t>
      </w:r>
    </w:p>
    <w:p w14:paraId="187A981E" w14:textId="07565704" w:rsidR="000434BD" w:rsidRPr="00C32BDF" w:rsidRDefault="00585199" w:rsidP="00783D4B">
      <w:pPr>
        <w:ind w:right="-2"/>
        <w:jc w:val="both"/>
        <w:rPr>
          <w:spacing w:val="-4"/>
          <w:sz w:val="24"/>
          <w:szCs w:val="24"/>
          <w:lang w:val="kk-KZ"/>
        </w:rPr>
      </w:pPr>
      <w:r w:rsidRPr="00C32BDF">
        <w:rPr>
          <w:spacing w:val="-4"/>
          <w:sz w:val="24"/>
          <w:szCs w:val="24"/>
          <w:lang w:val="kk-KZ"/>
        </w:rPr>
        <w:t xml:space="preserve">Төлем тағайындау коды </w:t>
      </w:r>
      <w:r w:rsidR="000434BD" w:rsidRPr="00C32BDF">
        <w:rPr>
          <w:spacing w:val="-4"/>
          <w:sz w:val="24"/>
          <w:szCs w:val="24"/>
          <w:lang w:val="kk-KZ"/>
        </w:rPr>
        <w:t>859</w:t>
      </w:r>
    </w:p>
    <w:p w14:paraId="59AEB660" w14:textId="1CF72BCC" w:rsidR="00C463A9" w:rsidRPr="00C32BDF" w:rsidRDefault="00585199" w:rsidP="00783D4B">
      <w:pPr>
        <w:pStyle w:val="a7"/>
        <w:ind w:left="0" w:right="-2"/>
        <w:jc w:val="both"/>
        <w:rPr>
          <w:spacing w:val="-4"/>
          <w:sz w:val="24"/>
          <w:szCs w:val="24"/>
          <w:lang w:val="kk-KZ"/>
        </w:rPr>
      </w:pPr>
      <w:r w:rsidRPr="00C32BDF">
        <w:rPr>
          <w:spacing w:val="-4"/>
          <w:sz w:val="24"/>
          <w:szCs w:val="24"/>
          <w:lang w:val="kk-KZ"/>
        </w:rPr>
        <w:t>Төлем мақсаты: "Тегі Аты, тіркеу жарнасы Ғылыми-білім беру форумы, 2025"</w:t>
      </w:r>
    </w:p>
    <w:p w14:paraId="5157E2C9" w14:textId="77777777" w:rsidR="00585199" w:rsidRPr="00C32BDF" w:rsidRDefault="00585199" w:rsidP="00783D4B">
      <w:pPr>
        <w:pStyle w:val="a7"/>
        <w:ind w:left="0" w:right="-2"/>
        <w:jc w:val="both"/>
        <w:rPr>
          <w:sz w:val="24"/>
          <w:szCs w:val="24"/>
          <w:lang w:val="kk-KZ"/>
        </w:rPr>
      </w:pPr>
    </w:p>
    <w:p w14:paraId="2D89C8AC" w14:textId="77777777" w:rsidR="00585199" w:rsidRPr="00C32BDF" w:rsidRDefault="00585199" w:rsidP="00783D4B">
      <w:pPr>
        <w:ind w:right="-2"/>
        <w:jc w:val="both"/>
        <w:rPr>
          <w:b/>
          <w:sz w:val="24"/>
          <w:szCs w:val="24"/>
          <w:lang w:val="kk-KZ"/>
        </w:rPr>
      </w:pPr>
      <w:r w:rsidRPr="00C32BDF">
        <w:rPr>
          <w:b/>
          <w:sz w:val="24"/>
          <w:szCs w:val="24"/>
          <w:lang w:val="kk-KZ"/>
        </w:rPr>
        <w:t>Halyk Bank қосымшасы арқылы төлеу</w:t>
      </w:r>
    </w:p>
    <w:p w14:paraId="19E446D4" w14:textId="77777777" w:rsidR="00585199" w:rsidRPr="00C32BDF" w:rsidRDefault="00585199" w:rsidP="00783D4B">
      <w:pPr>
        <w:ind w:right="-2"/>
        <w:jc w:val="both"/>
        <w:rPr>
          <w:sz w:val="24"/>
          <w:szCs w:val="24"/>
          <w:lang w:val="kk-KZ"/>
        </w:rPr>
      </w:pPr>
      <w:r w:rsidRPr="00C32BDF">
        <w:rPr>
          <w:sz w:val="24"/>
          <w:szCs w:val="24"/>
          <w:lang w:val="kk-KZ"/>
        </w:rPr>
        <w:t>Halyk қосымшасы арқылы жеке және заңды тұлғалардың шот нөміріне "Қазақстан Республикасы Ғылым және жоғары білім комитетінің Экономика институты" шаруашылық жүргізу құқығындағы республикалық мемлекеттік кәсіпорнының шотына аудару.</w:t>
      </w:r>
    </w:p>
    <w:p w14:paraId="657DEC69" w14:textId="77777777" w:rsidR="00585199" w:rsidRPr="00C32BDF" w:rsidRDefault="00585199" w:rsidP="00783D4B">
      <w:pPr>
        <w:ind w:right="-2"/>
        <w:jc w:val="both"/>
        <w:rPr>
          <w:sz w:val="24"/>
          <w:szCs w:val="24"/>
          <w:lang w:val="kk-KZ"/>
        </w:rPr>
      </w:pPr>
      <w:r w:rsidRPr="00C32BDF">
        <w:rPr>
          <w:sz w:val="24"/>
          <w:szCs w:val="24"/>
          <w:lang w:val="kk-KZ"/>
        </w:rPr>
        <w:t>"Аударымдар" бөлімінде алушының деректері:</w:t>
      </w:r>
    </w:p>
    <w:p w14:paraId="2AE3573B" w14:textId="77777777" w:rsidR="00585199" w:rsidRPr="00C32BDF" w:rsidRDefault="00585199" w:rsidP="00783D4B">
      <w:pPr>
        <w:ind w:right="-2"/>
        <w:jc w:val="both"/>
        <w:rPr>
          <w:sz w:val="24"/>
          <w:szCs w:val="24"/>
          <w:lang w:val="kk-KZ"/>
        </w:rPr>
      </w:pPr>
      <w:r w:rsidRPr="00C32BDF">
        <w:rPr>
          <w:sz w:val="24"/>
          <w:szCs w:val="24"/>
          <w:lang w:val="kk-KZ"/>
        </w:rPr>
        <w:t>Шот KZ69 6010 1310 0000 9277</w:t>
      </w:r>
    </w:p>
    <w:p w14:paraId="6E96392A" w14:textId="77777777" w:rsidR="00585199" w:rsidRPr="00C32BDF" w:rsidRDefault="00585199" w:rsidP="00783D4B">
      <w:pPr>
        <w:ind w:right="-2"/>
        <w:jc w:val="both"/>
        <w:rPr>
          <w:sz w:val="24"/>
          <w:szCs w:val="24"/>
          <w:lang w:val="kk-KZ"/>
        </w:rPr>
      </w:pPr>
      <w:r w:rsidRPr="00C32BDF">
        <w:rPr>
          <w:sz w:val="24"/>
          <w:szCs w:val="24"/>
          <w:lang w:val="kk-KZ"/>
        </w:rPr>
        <w:t>БСН 9903 4000 1449</w:t>
      </w:r>
    </w:p>
    <w:p w14:paraId="141BEC15" w14:textId="77777777" w:rsidR="00585199" w:rsidRPr="00C32BDF" w:rsidRDefault="00585199" w:rsidP="00783D4B">
      <w:pPr>
        <w:ind w:right="-2"/>
        <w:jc w:val="both"/>
        <w:rPr>
          <w:sz w:val="24"/>
          <w:szCs w:val="24"/>
          <w:lang w:val="kk-KZ"/>
        </w:rPr>
      </w:pPr>
      <w:r w:rsidRPr="00C32BDF">
        <w:rPr>
          <w:sz w:val="24"/>
          <w:szCs w:val="24"/>
          <w:lang w:val="kk-KZ"/>
        </w:rPr>
        <w:t>Кбе 16</w:t>
      </w:r>
    </w:p>
    <w:p w14:paraId="0E3CA3CB" w14:textId="77777777" w:rsidR="00585199" w:rsidRPr="00C32BDF" w:rsidRDefault="00585199" w:rsidP="00783D4B">
      <w:pPr>
        <w:ind w:right="-2"/>
        <w:jc w:val="both"/>
        <w:rPr>
          <w:sz w:val="24"/>
          <w:szCs w:val="24"/>
          <w:lang w:val="kk-KZ"/>
        </w:rPr>
      </w:pPr>
      <w:r w:rsidRPr="00C32BDF">
        <w:rPr>
          <w:sz w:val="24"/>
          <w:szCs w:val="24"/>
          <w:lang w:val="kk-KZ"/>
        </w:rPr>
        <w:t>Төлем тағайындау коды 859</w:t>
      </w:r>
    </w:p>
    <w:p w14:paraId="36690D91" w14:textId="77777777" w:rsidR="00D7305D" w:rsidRPr="00C32BDF" w:rsidRDefault="00585199" w:rsidP="00783D4B">
      <w:pPr>
        <w:ind w:right="-2"/>
        <w:jc w:val="both"/>
        <w:rPr>
          <w:sz w:val="24"/>
          <w:szCs w:val="24"/>
          <w:lang w:val="kk-KZ"/>
        </w:rPr>
      </w:pPr>
      <w:r w:rsidRPr="00C32BDF">
        <w:rPr>
          <w:sz w:val="24"/>
          <w:szCs w:val="24"/>
          <w:lang w:val="kk-KZ"/>
        </w:rPr>
        <w:t>Төлем мақсаты: "Тегі Аты, тіркеу жарнасы Ғылыми-білім беру форумы, 2025"</w:t>
      </w:r>
    </w:p>
    <w:p w14:paraId="10B44A09" w14:textId="77777777" w:rsidR="00D7305D" w:rsidRPr="00C32BDF" w:rsidRDefault="00D7305D" w:rsidP="00783D4B">
      <w:pPr>
        <w:ind w:right="-2"/>
        <w:jc w:val="both"/>
        <w:rPr>
          <w:sz w:val="24"/>
          <w:szCs w:val="24"/>
          <w:lang w:val="kk-KZ"/>
        </w:rPr>
      </w:pPr>
    </w:p>
    <w:p w14:paraId="00FCC625" w14:textId="44FF0A46" w:rsidR="00625E5A" w:rsidRPr="00C32BDF" w:rsidRDefault="00630FAE" w:rsidP="00630FAE">
      <w:pPr>
        <w:ind w:right="-2"/>
        <w:jc w:val="both"/>
        <w:rPr>
          <w:b/>
          <w:bCs/>
          <w:sz w:val="24"/>
          <w:szCs w:val="24"/>
          <w:lang w:val="en-US"/>
        </w:rPr>
      </w:pPr>
      <w:r w:rsidRPr="00C32BDF">
        <w:rPr>
          <w:b/>
          <w:bCs/>
          <w:sz w:val="24"/>
          <w:szCs w:val="24"/>
          <w:lang w:val="kk-KZ"/>
        </w:rPr>
        <w:t xml:space="preserve">Төлем мәліметтері </w:t>
      </w:r>
      <w:r w:rsidR="00625E5A" w:rsidRPr="00C32BDF">
        <w:rPr>
          <w:b/>
          <w:bCs/>
          <w:sz w:val="24"/>
          <w:szCs w:val="24"/>
          <w:lang w:val="en-US"/>
        </w:rPr>
        <w:t>(USD):</w:t>
      </w:r>
    </w:p>
    <w:p w14:paraId="7C4A3814" w14:textId="77777777" w:rsidR="00625E5A" w:rsidRPr="00C32BDF" w:rsidRDefault="00625E5A" w:rsidP="00625E5A">
      <w:pPr>
        <w:rPr>
          <w:sz w:val="24"/>
          <w:szCs w:val="24"/>
          <w:lang w:val="en-US"/>
        </w:rPr>
      </w:pPr>
      <w:r w:rsidRPr="00C32BDF">
        <w:rPr>
          <w:sz w:val="24"/>
          <w:szCs w:val="24"/>
          <w:lang w:val="en-US"/>
        </w:rPr>
        <w:t>Company Name / Supplier: RGP NA PKHV INSTITUT EKONOMIKI KN MNVO RK</w:t>
      </w:r>
    </w:p>
    <w:p w14:paraId="465651C6" w14:textId="77777777" w:rsidR="00625E5A" w:rsidRPr="00C32BDF" w:rsidRDefault="00625E5A" w:rsidP="00625E5A">
      <w:pPr>
        <w:rPr>
          <w:sz w:val="24"/>
          <w:szCs w:val="24"/>
          <w:lang w:val="en-US"/>
        </w:rPr>
      </w:pPr>
      <w:r w:rsidRPr="00C32BDF">
        <w:rPr>
          <w:sz w:val="24"/>
          <w:szCs w:val="24"/>
          <w:lang w:val="en-US"/>
        </w:rPr>
        <w:t>Company address: Street Shevchenko, 28. Almaty. Kazakhstan. KZ</w:t>
      </w:r>
    </w:p>
    <w:p w14:paraId="788BFDB5" w14:textId="77777777" w:rsidR="00625E5A" w:rsidRPr="00C32BDF" w:rsidRDefault="00625E5A" w:rsidP="00625E5A">
      <w:pPr>
        <w:rPr>
          <w:sz w:val="24"/>
          <w:szCs w:val="24"/>
          <w:lang w:val="en-US"/>
        </w:rPr>
      </w:pPr>
      <w:r w:rsidRPr="00C32BDF">
        <w:rPr>
          <w:sz w:val="24"/>
          <w:szCs w:val="24"/>
          <w:lang w:val="en-US"/>
        </w:rPr>
        <w:t>For wire transfer payments:</w:t>
      </w:r>
    </w:p>
    <w:p w14:paraId="2D90EE5C" w14:textId="77777777" w:rsidR="00625E5A" w:rsidRPr="00C32BDF" w:rsidRDefault="00625E5A" w:rsidP="00625E5A">
      <w:pPr>
        <w:rPr>
          <w:sz w:val="24"/>
          <w:szCs w:val="24"/>
          <w:lang w:val="en-US"/>
        </w:rPr>
      </w:pPr>
      <w:r w:rsidRPr="00C32BDF">
        <w:rPr>
          <w:sz w:val="24"/>
          <w:szCs w:val="24"/>
          <w:lang w:val="en-US"/>
        </w:rPr>
        <w:t>Bank name and address: Joint Stock Company «Halyk Bank of Kazakhstan»</w:t>
      </w:r>
    </w:p>
    <w:p w14:paraId="2C14FE97" w14:textId="77777777" w:rsidR="00625E5A" w:rsidRPr="00C32BDF" w:rsidRDefault="00625E5A" w:rsidP="00625E5A">
      <w:pPr>
        <w:rPr>
          <w:sz w:val="24"/>
          <w:szCs w:val="24"/>
          <w:lang w:val="en-US"/>
        </w:rPr>
      </w:pPr>
      <w:r w:rsidRPr="00C32BDF">
        <w:rPr>
          <w:sz w:val="24"/>
          <w:szCs w:val="24"/>
          <w:lang w:val="en-US"/>
        </w:rPr>
        <w:t>Account name: RGP NA PKHV INSTITUT EKONOMIKI KN MNVO RK</w:t>
      </w:r>
    </w:p>
    <w:p w14:paraId="3C779F0D" w14:textId="77777777" w:rsidR="00625E5A" w:rsidRPr="00C32BDF" w:rsidRDefault="00625E5A" w:rsidP="00625E5A">
      <w:pPr>
        <w:rPr>
          <w:sz w:val="24"/>
          <w:szCs w:val="24"/>
          <w:lang w:val="en-US"/>
        </w:rPr>
      </w:pPr>
      <w:r w:rsidRPr="00C32BDF">
        <w:rPr>
          <w:sz w:val="24"/>
          <w:szCs w:val="24"/>
          <w:lang w:val="en-US"/>
        </w:rPr>
        <w:lastRenderedPageBreak/>
        <w:t xml:space="preserve">Account no.: KZ18 601 0131 000185 959 (USD) </w:t>
      </w:r>
    </w:p>
    <w:p w14:paraId="541D9867" w14:textId="77777777" w:rsidR="00625E5A" w:rsidRPr="00C32BDF" w:rsidRDefault="00625E5A" w:rsidP="00625E5A">
      <w:pPr>
        <w:rPr>
          <w:sz w:val="24"/>
          <w:szCs w:val="24"/>
          <w:lang w:val="en-US"/>
        </w:rPr>
      </w:pPr>
      <w:r w:rsidRPr="00C32BDF">
        <w:rPr>
          <w:sz w:val="24"/>
          <w:szCs w:val="24"/>
          <w:lang w:val="en-US"/>
        </w:rPr>
        <w:t>Swift code: HSBKKZKX</w:t>
      </w:r>
    </w:p>
    <w:p w14:paraId="0E6C89BA" w14:textId="77777777" w:rsidR="00625E5A" w:rsidRPr="00C32BDF" w:rsidRDefault="00625E5A" w:rsidP="00625E5A">
      <w:pPr>
        <w:rPr>
          <w:sz w:val="24"/>
          <w:szCs w:val="24"/>
          <w:lang w:val="en-US"/>
        </w:rPr>
      </w:pPr>
      <w:r w:rsidRPr="00C32BDF">
        <w:rPr>
          <w:sz w:val="24"/>
          <w:szCs w:val="24"/>
          <w:lang w:val="en-US"/>
        </w:rPr>
        <w:t>IBAN: KZ18 601 0131 000185 959</w:t>
      </w:r>
    </w:p>
    <w:p w14:paraId="74EC6408" w14:textId="77777777" w:rsidR="00625E5A" w:rsidRPr="00C32BDF" w:rsidRDefault="00625E5A" w:rsidP="00625E5A">
      <w:pPr>
        <w:rPr>
          <w:sz w:val="24"/>
          <w:szCs w:val="24"/>
          <w:lang w:val="en-US"/>
        </w:rPr>
      </w:pPr>
      <w:r w:rsidRPr="00C32BDF">
        <w:rPr>
          <w:sz w:val="24"/>
          <w:szCs w:val="24"/>
          <w:lang w:val="en-US"/>
        </w:rPr>
        <w:t xml:space="preserve">Currency to be paid: </w:t>
      </w:r>
      <w:r w:rsidRPr="00C32BDF">
        <w:rPr>
          <w:b/>
          <w:bCs/>
          <w:sz w:val="24"/>
          <w:szCs w:val="24"/>
          <w:u w:val="single"/>
          <w:lang w:val="en-US"/>
        </w:rPr>
        <w:t xml:space="preserve">USD. </w:t>
      </w:r>
      <w:r w:rsidRPr="00C32BDF">
        <w:rPr>
          <w:sz w:val="24"/>
          <w:szCs w:val="24"/>
          <w:lang w:val="en-US"/>
        </w:rPr>
        <w:t>Payment detail: “Surname Name, Registration Fee ISEF 2025”</w:t>
      </w:r>
    </w:p>
    <w:p w14:paraId="2BC68157" w14:textId="77777777" w:rsidR="00625E5A" w:rsidRPr="00C32BDF" w:rsidRDefault="00625E5A" w:rsidP="00625E5A">
      <w:pPr>
        <w:rPr>
          <w:b/>
          <w:bCs/>
          <w:sz w:val="24"/>
          <w:szCs w:val="24"/>
          <w:lang w:val="en-US"/>
        </w:rPr>
      </w:pPr>
    </w:p>
    <w:p w14:paraId="795CB8F3" w14:textId="19B01760" w:rsidR="00625E5A" w:rsidRPr="00C32BDF" w:rsidRDefault="00630FAE" w:rsidP="00630FAE">
      <w:pPr>
        <w:ind w:right="-2"/>
        <w:jc w:val="both"/>
        <w:rPr>
          <w:b/>
          <w:bCs/>
          <w:sz w:val="24"/>
          <w:szCs w:val="24"/>
          <w:lang w:val="en-US"/>
        </w:rPr>
      </w:pPr>
      <w:r w:rsidRPr="00C32BDF">
        <w:rPr>
          <w:b/>
          <w:bCs/>
          <w:sz w:val="24"/>
          <w:szCs w:val="24"/>
          <w:lang w:val="kk-KZ"/>
        </w:rPr>
        <w:t xml:space="preserve">Төлем мәліметтері </w:t>
      </w:r>
      <w:r w:rsidR="00625E5A" w:rsidRPr="00C32BDF">
        <w:rPr>
          <w:b/>
          <w:bCs/>
          <w:sz w:val="24"/>
          <w:szCs w:val="24"/>
          <w:lang w:val="en-US"/>
        </w:rPr>
        <w:t>(EUR)</w:t>
      </w:r>
    </w:p>
    <w:p w14:paraId="75303404" w14:textId="77777777" w:rsidR="00625E5A" w:rsidRPr="00C32BDF" w:rsidRDefault="00625E5A" w:rsidP="00625E5A">
      <w:pPr>
        <w:rPr>
          <w:sz w:val="24"/>
          <w:szCs w:val="24"/>
          <w:lang w:val="en-US"/>
        </w:rPr>
      </w:pPr>
      <w:r w:rsidRPr="00C32BDF">
        <w:rPr>
          <w:sz w:val="24"/>
          <w:szCs w:val="24"/>
          <w:lang w:val="en-US"/>
        </w:rPr>
        <w:t>Company Name / Supplier: RGP NA PKHV INSTITUT EKONOMIKI KN MNVO RK</w:t>
      </w:r>
    </w:p>
    <w:p w14:paraId="55487377" w14:textId="77777777" w:rsidR="00625E5A" w:rsidRPr="00C32BDF" w:rsidRDefault="00625E5A" w:rsidP="00625E5A">
      <w:pPr>
        <w:rPr>
          <w:sz w:val="24"/>
          <w:szCs w:val="24"/>
          <w:lang w:val="en-US"/>
        </w:rPr>
      </w:pPr>
      <w:r w:rsidRPr="00C32BDF">
        <w:rPr>
          <w:sz w:val="24"/>
          <w:szCs w:val="24"/>
          <w:lang w:val="en-US"/>
        </w:rPr>
        <w:t>Company address: Street Shevchenko, 28. Almaty. Kazakhstan. KZ</w:t>
      </w:r>
    </w:p>
    <w:p w14:paraId="5782795D" w14:textId="77777777" w:rsidR="00625E5A" w:rsidRPr="00C32BDF" w:rsidRDefault="00625E5A" w:rsidP="00625E5A">
      <w:pPr>
        <w:rPr>
          <w:sz w:val="24"/>
          <w:szCs w:val="24"/>
          <w:lang w:val="en-US"/>
        </w:rPr>
      </w:pPr>
      <w:r w:rsidRPr="00C32BDF">
        <w:rPr>
          <w:sz w:val="24"/>
          <w:szCs w:val="24"/>
          <w:lang w:val="en-US"/>
        </w:rPr>
        <w:t>For wire transfer payments:</w:t>
      </w:r>
    </w:p>
    <w:p w14:paraId="4376DC85" w14:textId="77777777" w:rsidR="00625E5A" w:rsidRPr="00C32BDF" w:rsidRDefault="00625E5A" w:rsidP="00625E5A">
      <w:pPr>
        <w:rPr>
          <w:sz w:val="24"/>
          <w:szCs w:val="24"/>
          <w:lang w:val="en-US"/>
        </w:rPr>
      </w:pPr>
      <w:r w:rsidRPr="00C32BDF">
        <w:rPr>
          <w:sz w:val="24"/>
          <w:szCs w:val="24"/>
          <w:lang w:val="en-US"/>
        </w:rPr>
        <w:t>Bank name and address: Joint Stock Company «Halyk Bank of Kazakhstan»</w:t>
      </w:r>
    </w:p>
    <w:p w14:paraId="41F6BE32" w14:textId="77777777" w:rsidR="00625E5A" w:rsidRPr="00C32BDF" w:rsidRDefault="00625E5A" w:rsidP="00625E5A">
      <w:pPr>
        <w:rPr>
          <w:sz w:val="24"/>
          <w:szCs w:val="24"/>
          <w:lang w:val="en-US"/>
        </w:rPr>
      </w:pPr>
      <w:r w:rsidRPr="00C32BDF">
        <w:rPr>
          <w:sz w:val="24"/>
          <w:szCs w:val="24"/>
          <w:lang w:val="en-US"/>
        </w:rPr>
        <w:t>Account name: RGP NA PKHV INSTITUT EKONOMIKI KN MNVO RK</w:t>
      </w:r>
    </w:p>
    <w:p w14:paraId="31EB62E0" w14:textId="77777777" w:rsidR="00625E5A" w:rsidRPr="00C32BDF" w:rsidRDefault="00625E5A" w:rsidP="00625E5A">
      <w:pPr>
        <w:rPr>
          <w:sz w:val="24"/>
          <w:szCs w:val="24"/>
          <w:lang w:val="en-US"/>
        </w:rPr>
      </w:pPr>
      <w:r w:rsidRPr="00C32BDF">
        <w:rPr>
          <w:sz w:val="24"/>
          <w:szCs w:val="24"/>
          <w:lang w:val="en-US"/>
        </w:rPr>
        <w:t xml:space="preserve">Account no.: KZ39601A861005535861 </w:t>
      </w:r>
      <w:r w:rsidRPr="00C32BDF">
        <w:rPr>
          <w:b/>
          <w:bCs/>
          <w:sz w:val="24"/>
          <w:szCs w:val="24"/>
          <w:lang w:val="en-US"/>
        </w:rPr>
        <w:t>(EUR)</w:t>
      </w:r>
    </w:p>
    <w:p w14:paraId="2E3CF5A1" w14:textId="77777777" w:rsidR="00625E5A" w:rsidRPr="00C32BDF" w:rsidRDefault="00625E5A" w:rsidP="00625E5A">
      <w:pPr>
        <w:rPr>
          <w:sz w:val="24"/>
          <w:szCs w:val="24"/>
          <w:lang w:val="en-US"/>
        </w:rPr>
      </w:pPr>
      <w:r w:rsidRPr="00C32BDF">
        <w:rPr>
          <w:sz w:val="24"/>
          <w:szCs w:val="24"/>
          <w:lang w:val="en-US"/>
        </w:rPr>
        <w:t>Swift code: HSBKKZKX</w:t>
      </w:r>
    </w:p>
    <w:p w14:paraId="73A7FB8D" w14:textId="77777777" w:rsidR="00625E5A" w:rsidRPr="00C32BDF" w:rsidRDefault="00625E5A" w:rsidP="00625E5A">
      <w:pPr>
        <w:rPr>
          <w:sz w:val="24"/>
          <w:szCs w:val="24"/>
          <w:lang w:val="en-US"/>
        </w:rPr>
      </w:pPr>
      <w:r w:rsidRPr="00C32BDF">
        <w:rPr>
          <w:sz w:val="24"/>
          <w:szCs w:val="24"/>
          <w:lang w:val="en-US"/>
        </w:rPr>
        <w:t>IBAN: KZ39601A861005535861</w:t>
      </w:r>
    </w:p>
    <w:p w14:paraId="0E6A36CE" w14:textId="77777777" w:rsidR="00625E5A" w:rsidRPr="00C32BDF" w:rsidRDefault="00625E5A" w:rsidP="00625E5A">
      <w:pPr>
        <w:rPr>
          <w:sz w:val="24"/>
          <w:szCs w:val="24"/>
          <w:lang w:val="en-US"/>
        </w:rPr>
      </w:pPr>
      <w:r w:rsidRPr="00C32BDF">
        <w:rPr>
          <w:sz w:val="24"/>
          <w:szCs w:val="24"/>
          <w:lang w:val="en-US"/>
        </w:rPr>
        <w:t xml:space="preserve">Currency to be paid: </w:t>
      </w:r>
      <w:r w:rsidRPr="00C32BDF">
        <w:rPr>
          <w:b/>
          <w:bCs/>
          <w:sz w:val="24"/>
          <w:szCs w:val="24"/>
          <w:lang w:val="en-US"/>
        </w:rPr>
        <w:t xml:space="preserve">EUR. </w:t>
      </w:r>
      <w:r w:rsidRPr="00C32BDF">
        <w:rPr>
          <w:sz w:val="24"/>
          <w:szCs w:val="24"/>
          <w:lang w:val="en-US"/>
        </w:rPr>
        <w:t>Payment detail: “Surname Name, Registration Fee ISEF 2025”</w:t>
      </w:r>
    </w:p>
    <w:p w14:paraId="448D6F89" w14:textId="77777777" w:rsidR="00625E5A" w:rsidRPr="00C32BDF" w:rsidRDefault="00625E5A" w:rsidP="00783D4B">
      <w:pPr>
        <w:ind w:right="-2"/>
        <w:jc w:val="both"/>
        <w:rPr>
          <w:sz w:val="24"/>
          <w:szCs w:val="24"/>
          <w:lang w:val="kk-KZ"/>
        </w:rPr>
      </w:pPr>
    </w:p>
    <w:p w14:paraId="6EB806EE" w14:textId="191BB227" w:rsidR="00D8118D" w:rsidRPr="00C32BDF" w:rsidRDefault="00585199" w:rsidP="001D4238">
      <w:pPr>
        <w:pStyle w:val="2"/>
        <w:rPr>
          <w:color w:val="auto"/>
        </w:rPr>
      </w:pPr>
      <w:r w:rsidRPr="00C32BDF">
        <w:rPr>
          <w:color w:val="auto"/>
        </w:rPr>
        <w:t>ҚОСЫМША ҚЫЗМЕТТЕР</w:t>
      </w:r>
    </w:p>
    <w:p w14:paraId="06436FB4" w14:textId="75818B4C" w:rsidR="00585199" w:rsidRPr="00C32BDF" w:rsidRDefault="00585199" w:rsidP="00783D4B">
      <w:pPr>
        <w:pStyle w:val="a7"/>
        <w:numPr>
          <w:ilvl w:val="0"/>
          <w:numId w:val="32"/>
        </w:numPr>
        <w:ind w:left="0" w:right="-2" w:firstLine="0"/>
        <w:jc w:val="both"/>
        <w:rPr>
          <w:sz w:val="24"/>
          <w:szCs w:val="24"/>
          <w:lang w:val="kk-KZ"/>
        </w:rPr>
      </w:pPr>
      <w:r w:rsidRPr="00C32BDF">
        <w:rPr>
          <w:sz w:val="24"/>
          <w:szCs w:val="24"/>
          <w:lang w:val="kk-KZ"/>
        </w:rPr>
        <w:t>Форумға дейін немесе одан кейін аймақ бойынша турлар жасағысы келетін форум қатысушылары ұйымдастырушыларға ақпараттық қолдау және орындарды брондауға көмектесу үшін жүгіне алады.</w:t>
      </w:r>
    </w:p>
    <w:p w14:paraId="2807476A" w14:textId="7841843B" w:rsidR="008347F2" w:rsidRPr="00C32BDF" w:rsidRDefault="00585199" w:rsidP="00783D4B">
      <w:pPr>
        <w:pStyle w:val="a7"/>
        <w:numPr>
          <w:ilvl w:val="0"/>
          <w:numId w:val="32"/>
        </w:numPr>
        <w:ind w:left="0" w:right="-2" w:firstLine="0"/>
        <w:jc w:val="both"/>
        <w:rPr>
          <w:sz w:val="24"/>
          <w:szCs w:val="24"/>
          <w:lang w:val="kk-KZ"/>
        </w:rPr>
      </w:pPr>
      <w:r w:rsidRPr="00C32BDF">
        <w:rPr>
          <w:sz w:val="24"/>
          <w:szCs w:val="24"/>
          <w:lang w:val="kk-KZ"/>
        </w:rPr>
        <w:t>Ақтау қаласындағы қонақүйлерде орындарды брондау мәселелері бойынша қолдауды қажет ететін форум қатысушылары қосымша ақпарат алу үшін ұйымдастырушыларға жүгіне алады.</w:t>
      </w:r>
    </w:p>
    <w:p w14:paraId="047ACF50" w14:textId="77777777" w:rsidR="005803AD" w:rsidRPr="00C32BDF" w:rsidRDefault="005803AD" w:rsidP="00783D4B">
      <w:pPr>
        <w:pStyle w:val="a7"/>
        <w:ind w:left="0" w:right="-2"/>
        <w:jc w:val="both"/>
        <w:rPr>
          <w:sz w:val="24"/>
          <w:szCs w:val="24"/>
          <w:lang w:val="kk-KZ"/>
        </w:rPr>
      </w:pPr>
    </w:p>
    <w:p w14:paraId="3367B427" w14:textId="6A41EB3D" w:rsidR="005803AD" w:rsidRPr="00C32BDF" w:rsidRDefault="005803AD" w:rsidP="001D4238">
      <w:pPr>
        <w:pStyle w:val="2"/>
        <w:rPr>
          <w:color w:val="auto"/>
        </w:rPr>
      </w:pPr>
      <w:bookmarkStart w:id="13" w:name="_Hlk190130110"/>
      <w:r w:rsidRPr="00C32BDF">
        <w:rPr>
          <w:color w:val="auto"/>
        </w:rPr>
        <w:t xml:space="preserve"> ЫҚТИМАЛ ОРНАЛАСТЫРУ ОБЪЕКТІЛЕРІ</w:t>
      </w:r>
    </w:p>
    <w:p w14:paraId="2DE33289" w14:textId="4A4A5DFB" w:rsidR="008C30D5" w:rsidRPr="00C32BDF" w:rsidRDefault="005803AD" w:rsidP="00783D4B">
      <w:pPr>
        <w:ind w:right="-2"/>
        <w:jc w:val="both"/>
        <w:rPr>
          <w:sz w:val="24"/>
          <w:szCs w:val="24"/>
          <w:lang w:val="kk-KZ"/>
        </w:rPr>
      </w:pPr>
      <w:r w:rsidRPr="00C32BDF">
        <w:rPr>
          <w:sz w:val="24"/>
          <w:szCs w:val="24"/>
          <w:lang w:val="kk-KZ"/>
        </w:rPr>
        <w:t>Ақтау қаласында 130-дан астам орналастыру нұсқасы бар, оның ішінде 27 қонақүйлер, 100-ден астам пәтер, сондай-ақ демалыс аймақтары бар.</w:t>
      </w:r>
    </w:p>
    <w:p w14:paraId="4375C6C7" w14:textId="77777777" w:rsidR="00713DEB" w:rsidRPr="00C32BDF" w:rsidRDefault="00713DEB" w:rsidP="00783D4B">
      <w:pPr>
        <w:ind w:right="-2"/>
        <w:jc w:val="both"/>
        <w:rPr>
          <w:sz w:val="24"/>
          <w:szCs w:val="24"/>
          <w:lang w:val="kk-KZ"/>
        </w:rPr>
      </w:pPr>
    </w:p>
    <w:p w14:paraId="75B2FBF7" w14:textId="266D9FDB" w:rsidR="000F519A" w:rsidRPr="00C32BDF" w:rsidRDefault="000F519A" w:rsidP="00EE53C3">
      <w:pPr>
        <w:ind w:right="-2" w:firstLine="567"/>
        <w:rPr>
          <w:rFonts w:eastAsiaTheme="majorEastAsia"/>
          <w:sz w:val="24"/>
          <w:szCs w:val="24"/>
          <w:lang w:val="en-US"/>
        </w:rPr>
      </w:pPr>
      <w:r w:rsidRPr="00C32BDF">
        <w:rPr>
          <w:rFonts w:eastAsiaTheme="majorEastAsia"/>
          <w:sz w:val="24"/>
          <w:szCs w:val="24"/>
          <w:lang w:val="en-US"/>
        </w:rPr>
        <w:t xml:space="preserve">Rixos Water World Aktau, </w:t>
      </w:r>
      <w:r w:rsidRPr="00C32BDF">
        <w:rPr>
          <w:rFonts w:eastAsiaTheme="majorEastAsia"/>
          <w:sz w:val="24"/>
          <w:szCs w:val="24"/>
          <w:lang w:val="kk-KZ"/>
        </w:rPr>
        <w:t>Жылы</w:t>
      </w:r>
      <w:r w:rsidR="006F296E" w:rsidRPr="00C32BDF">
        <w:rPr>
          <w:rFonts w:eastAsiaTheme="majorEastAsia"/>
          <w:sz w:val="24"/>
          <w:szCs w:val="24"/>
          <w:lang w:val="kk-KZ"/>
        </w:rPr>
        <w:t xml:space="preserve"> жаға</w:t>
      </w:r>
      <w:r w:rsidR="00630FAE" w:rsidRPr="00C32BDF">
        <w:rPr>
          <w:rFonts w:eastAsiaTheme="majorEastAsia"/>
          <w:sz w:val="24"/>
          <w:szCs w:val="24"/>
          <w:lang w:val="kk-KZ"/>
        </w:rPr>
        <w:t>жай</w:t>
      </w:r>
      <w:r w:rsidRPr="00C32BDF">
        <w:rPr>
          <w:rFonts w:eastAsiaTheme="majorEastAsia"/>
          <w:sz w:val="24"/>
          <w:szCs w:val="24"/>
          <w:lang w:val="en-US"/>
        </w:rPr>
        <w:t>, 34</w:t>
      </w:r>
    </w:p>
    <w:p w14:paraId="6E79363A" w14:textId="44809918" w:rsidR="000F519A" w:rsidRPr="00C32BDF" w:rsidRDefault="000F519A" w:rsidP="00EE53C3">
      <w:pPr>
        <w:ind w:right="-2" w:firstLine="567"/>
        <w:rPr>
          <w:rFonts w:eastAsiaTheme="majorEastAsia"/>
          <w:sz w:val="24"/>
          <w:szCs w:val="24"/>
          <w:lang w:val="en-US"/>
        </w:rPr>
      </w:pPr>
      <w:r w:rsidRPr="00C32BDF">
        <w:rPr>
          <w:rFonts w:eastAsiaTheme="majorEastAsia"/>
          <w:sz w:val="24"/>
          <w:szCs w:val="24"/>
          <w:lang w:val="en-US"/>
        </w:rPr>
        <w:t xml:space="preserve">Holiday Inn: Aktau - Seaside, 15 </w:t>
      </w:r>
      <w:r w:rsidRPr="00C32BDF">
        <w:rPr>
          <w:sz w:val="24"/>
          <w:szCs w:val="24"/>
          <w:lang w:val="kk-KZ"/>
        </w:rPr>
        <w:t>ықшамауданы</w:t>
      </w:r>
      <w:r w:rsidRPr="00C32BDF">
        <w:rPr>
          <w:rFonts w:eastAsiaTheme="majorEastAsia"/>
          <w:sz w:val="24"/>
          <w:szCs w:val="24"/>
          <w:lang w:val="en-US"/>
        </w:rPr>
        <w:t>, Samal</w:t>
      </w:r>
    </w:p>
    <w:p w14:paraId="3B2246E2" w14:textId="4228884B" w:rsidR="000F519A" w:rsidRPr="00C32BDF" w:rsidRDefault="000F519A" w:rsidP="00EE53C3">
      <w:pPr>
        <w:spacing w:line="278" w:lineRule="auto"/>
        <w:ind w:right="-2" w:firstLine="567"/>
        <w:rPr>
          <w:rFonts w:eastAsiaTheme="majorEastAsia"/>
          <w:sz w:val="24"/>
          <w:szCs w:val="24"/>
          <w:lang w:val="en-US"/>
        </w:rPr>
      </w:pPr>
      <w:r w:rsidRPr="00C32BDF">
        <w:rPr>
          <w:rFonts w:eastAsiaTheme="majorEastAsia"/>
          <w:sz w:val="24"/>
          <w:szCs w:val="24"/>
          <w:lang w:val="en-US"/>
        </w:rPr>
        <w:t xml:space="preserve">Holiday Inn Aktau by IHG, 4 </w:t>
      </w:r>
      <w:r w:rsidRPr="00C32BDF">
        <w:rPr>
          <w:sz w:val="24"/>
          <w:szCs w:val="24"/>
          <w:lang w:val="kk-KZ"/>
        </w:rPr>
        <w:t>ықшамауданы</w:t>
      </w:r>
      <w:r w:rsidRPr="00C32BDF">
        <w:rPr>
          <w:rFonts w:eastAsiaTheme="majorEastAsia"/>
          <w:sz w:val="24"/>
          <w:szCs w:val="24"/>
          <w:lang w:val="en-US"/>
        </w:rPr>
        <w:t>, 73</w:t>
      </w:r>
    </w:p>
    <w:p w14:paraId="2D0610AA" w14:textId="5CC5BD0B" w:rsidR="000F519A" w:rsidRPr="00C32BDF" w:rsidRDefault="000F519A" w:rsidP="00EE53C3">
      <w:pPr>
        <w:ind w:right="-2" w:firstLine="567"/>
        <w:rPr>
          <w:rFonts w:eastAsiaTheme="majorEastAsia"/>
          <w:sz w:val="24"/>
          <w:szCs w:val="24"/>
          <w:lang w:val="en-US"/>
        </w:rPr>
      </w:pPr>
      <w:r w:rsidRPr="00C32BDF">
        <w:rPr>
          <w:rFonts w:eastAsiaTheme="majorEastAsia"/>
          <w:sz w:val="24"/>
          <w:szCs w:val="24"/>
          <w:lang w:val="en-US"/>
        </w:rPr>
        <w:t xml:space="preserve">Grand Hotel Victory, 13 </w:t>
      </w:r>
      <w:r w:rsidRPr="00C32BDF">
        <w:rPr>
          <w:sz w:val="24"/>
          <w:szCs w:val="24"/>
          <w:lang w:val="kk-KZ"/>
        </w:rPr>
        <w:t>ықшамауданы</w:t>
      </w:r>
      <w:r w:rsidRPr="00C32BDF">
        <w:rPr>
          <w:rFonts w:eastAsiaTheme="majorEastAsia"/>
          <w:sz w:val="24"/>
          <w:szCs w:val="24"/>
          <w:lang w:val="en-US"/>
        </w:rPr>
        <w:t>, 13, 25А</w:t>
      </w:r>
    </w:p>
    <w:p w14:paraId="675CCB25" w14:textId="10CC1892" w:rsidR="000F519A" w:rsidRPr="00C32BDF" w:rsidRDefault="000F519A" w:rsidP="00EE53C3">
      <w:pPr>
        <w:ind w:right="-2" w:firstLine="567"/>
        <w:rPr>
          <w:rFonts w:eastAsiaTheme="majorEastAsia"/>
          <w:sz w:val="24"/>
          <w:szCs w:val="24"/>
          <w:lang w:val="en-US"/>
        </w:rPr>
      </w:pPr>
      <w:r w:rsidRPr="00C32BDF">
        <w:rPr>
          <w:rFonts w:eastAsiaTheme="majorEastAsia"/>
          <w:sz w:val="24"/>
          <w:szCs w:val="24"/>
          <w:lang w:val="en-US"/>
        </w:rPr>
        <w:t xml:space="preserve">Renaissance by Sulo, 9 </w:t>
      </w:r>
      <w:r w:rsidRPr="00C32BDF">
        <w:rPr>
          <w:sz w:val="24"/>
          <w:szCs w:val="24"/>
          <w:lang w:val="kk-KZ"/>
        </w:rPr>
        <w:t>ықшамауданы</w:t>
      </w:r>
      <w:r w:rsidRPr="00C32BDF">
        <w:rPr>
          <w:rFonts w:eastAsiaTheme="majorEastAsia"/>
          <w:sz w:val="24"/>
          <w:szCs w:val="24"/>
          <w:lang w:val="en-US"/>
        </w:rPr>
        <w:t>.</w:t>
      </w:r>
    </w:p>
    <w:p w14:paraId="6DEA47B8" w14:textId="617954C6" w:rsidR="000F519A" w:rsidRPr="00C32BDF" w:rsidRDefault="000F519A" w:rsidP="00EE53C3">
      <w:pPr>
        <w:ind w:right="-2" w:firstLine="567"/>
        <w:rPr>
          <w:rFonts w:eastAsiaTheme="majorEastAsia"/>
          <w:sz w:val="24"/>
          <w:szCs w:val="24"/>
          <w:lang w:val="en-US"/>
        </w:rPr>
      </w:pPr>
      <w:r w:rsidRPr="00C32BDF">
        <w:rPr>
          <w:rFonts w:eastAsiaTheme="majorEastAsia"/>
          <w:sz w:val="24"/>
          <w:szCs w:val="24"/>
          <w:lang w:val="en-US"/>
        </w:rPr>
        <w:t xml:space="preserve">Aston Hotel, 9 </w:t>
      </w:r>
      <w:r w:rsidRPr="00C32BDF">
        <w:rPr>
          <w:sz w:val="24"/>
          <w:szCs w:val="24"/>
          <w:lang w:val="kk-KZ"/>
        </w:rPr>
        <w:t>ықшамауданы</w:t>
      </w:r>
      <w:r w:rsidRPr="00C32BDF">
        <w:rPr>
          <w:rFonts w:eastAsiaTheme="majorEastAsia"/>
          <w:sz w:val="24"/>
          <w:szCs w:val="24"/>
          <w:lang w:val="en-US"/>
        </w:rPr>
        <w:t>, 23/1</w:t>
      </w:r>
    </w:p>
    <w:p w14:paraId="7E215FD6" w14:textId="77777777" w:rsidR="00610F21" w:rsidRPr="00C32BDF" w:rsidRDefault="00610F21" w:rsidP="00EE53C3">
      <w:pPr>
        <w:spacing w:line="278" w:lineRule="auto"/>
        <w:ind w:right="-2" w:firstLine="567"/>
        <w:rPr>
          <w:rFonts w:eastAsiaTheme="majorEastAsia"/>
          <w:sz w:val="24"/>
          <w:szCs w:val="24"/>
          <w:lang w:val="en-US"/>
        </w:rPr>
      </w:pPr>
      <w:r w:rsidRPr="00C32BDF">
        <w:rPr>
          <w:rFonts w:eastAsiaTheme="majorEastAsia"/>
          <w:sz w:val="24"/>
          <w:szCs w:val="24"/>
          <w:lang w:val="en-US"/>
        </w:rPr>
        <w:t xml:space="preserve">Caspian Riviera Grand Palace, 4 </w:t>
      </w:r>
      <w:r w:rsidRPr="00C32BDF">
        <w:rPr>
          <w:sz w:val="24"/>
          <w:szCs w:val="24"/>
          <w:lang w:val="kk-KZ"/>
        </w:rPr>
        <w:t>ықшамауданы</w:t>
      </w:r>
    </w:p>
    <w:p w14:paraId="495D1725" w14:textId="19F88C38" w:rsidR="00FB795A" w:rsidRPr="00C32BDF" w:rsidRDefault="00FB795A" w:rsidP="00EE53C3">
      <w:pPr>
        <w:ind w:right="-2" w:firstLine="567"/>
        <w:rPr>
          <w:sz w:val="24"/>
          <w:szCs w:val="24"/>
          <w:lang w:val="en-US"/>
        </w:rPr>
      </w:pPr>
      <w:bookmarkStart w:id="14" w:name="_Hlk191567247"/>
      <w:r w:rsidRPr="00C32BDF">
        <w:rPr>
          <w:sz w:val="24"/>
          <w:szCs w:val="24"/>
        </w:rPr>
        <w:t>Жана</w:t>
      </w:r>
      <w:r w:rsidR="00686F03" w:rsidRPr="00C32BDF">
        <w:rPr>
          <w:sz w:val="24"/>
          <w:szCs w:val="24"/>
          <w:lang w:val="en-US"/>
        </w:rPr>
        <w:t xml:space="preserve"> </w:t>
      </w:r>
      <w:r w:rsidRPr="00C32BDF">
        <w:rPr>
          <w:sz w:val="24"/>
          <w:szCs w:val="24"/>
        </w:rPr>
        <w:t>Отель</w:t>
      </w:r>
      <w:r w:rsidRPr="00C32BDF">
        <w:rPr>
          <w:sz w:val="24"/>
          <w:szCs w:val="24"/>
          <w:lang w:val="en-US"/>
        </w:rPr>
        <w:t xml:space="preserve">, 4 </w:t>
      </w:r>
      <w:r w:rsidRPr="00C32BDF">
        <w:rPr>
          <w:sz w:val="24"/>
          <w:szCs w:val="24"/>
          <w:lang w:val="kk-KZ"/>
        </w:rPr>
        <w:t>ықшамауданы,</w:t>
      </w:r>
      <w:r w:rsidRPr="00C32BDF">
        <w:rPr>
          <w:sz w:val="24"/>
          <w:szCs w:val="24"/>
          <w:lang w:val="en-US"/>
        </w:rPr>
        <w:t xml:space="preserve"> 84</w:t>
      </w:r>
    </w:p>
    <w:p w14:paraId="510B39A9" w14:textId="4E6C9B98" w:rsidR="00610F21" w:rsidRPr="00C32BDF" w:rsidRDefault="00610F21" w:rsidP="00EE53C3">
      <w:pPr>
        <w:ind w:right="-2" w:firstLine="567"/>
        <w:rPr>
          <w:sz w:val="24"/>
          <w:szCs w:val="24"/>
          <w:lang w:val="en-US"/>
        </w:rPr>
      </w:pPr>
      <w:r w:rsidRPr="00C32BDF">
        <w:rPr>
          <w:sz w:val="24"/>
          <w:szCs w:val="24"/>
          <w:lang w:val="en-US"/>
        </w:rPr>
        <w:t xml:space="preserve">Turan Hotel, 4 </w:t>
      </w:r>
      <w:r w:rsidRPr="00C32BDF">
        <w:rPr>
          <w:sz w:val="24"/>
          <w:szCs w:val="24"/>
          <w:lang w:val="kk-KZ"/>
        </w:rPr>
        <w:t>ықшамауданы, 82/2</w:t>
      </w:r>
    </w:p>
    <w:bookmarkEnd w:id="14"/>
    <w:p w14:paraId="5D4446A3" w14:textId="65D01985" w:rsidR="00FB795A" w:rsidRPr="00C32BDF" w:rsidRDefault="00FB795A" w:rsidP="00EE53C3">
      <w:pPr>
        <w:ind w:right="-2" w:firstLine="567"/>
        <w:jc w:val="both"/>
        <w:rPr>
          <w:sz w:val="24"/>
          <w:szCs w:val="24"/>
          <w:lang w:val="kk-KZ"/>
        </w:rPr>
      </w:pPr>
      <w:r w:rsidRPr="00C32BDF">
        <w:rPr>
          <w:sz w:val="24"/>
          <w:szCs w:val="24"/>
          <w:lang w:val="kk-KZ"/>
        </w:rPr>
        <w:t>Golden Palace, 6 ықшамауданы, 40а үйі</w:t>
      </w:r>
    </w:p>
    <w:p w14:paraId="3DFDCD75" w14:textId="114059C4" w:rsidR="00203B84" w:rsidRPr="00C32BDF" w:rsidRDefault="004119B3" w:rsidP="00EE53C3">
      <w:pPr>
        <w:ind w:right="-2" w:firstLine="567"/>
        <w:jc w:val="both"/>
        <w:rPr>
          <w:sz w:val="24"/>
          <w:szCs w:val="24"/>
          <w:lang w:val="kk-KZ"/>
        </w:rPr>
      </w:pPr>
      <w:r w:rsidRPr="00C32BDF">
        <w:rPr>
          <w:sz w:val="24"/>
          <w:szCs w:val="24"/>
          <w:lang w:val="kk-KZ"/>
        </w:rPr>
        <w:t>Ақтау қонақүйі</w:t>
      </w:r>
      <w:r w:rsidR="00EC0E22" w:rsidRPr="00C32BDF">
        <w:rPr>
          <w:sz w:val="24"/>
          <w:szCs w:val="24"/>
          <w:lang w:val="kk-KZ"/>
        </w:rPr>
        <w:t xml:space="preserve">, </w:t>
      </w:r>
      <w:r w:rsidRPr="00C32BDF">
        <w:rPr>
          <w:sz w:val="24"/>
          <w:szCs w:val="24"/>
          <w:lang w:val="kk-KZ"/>
        </w:rPr>
        <w:t>2 ықшамауданы</w:t>
      </w:r>
      <w:r w:rsidR="007B61ED" w:rsidRPr="00C32BDF">
        <w:rPr>
          <w:sz w:val="24"/>
          <w:szCs w:val="24"/>
          <w:lang w:val="kk-KZ"/>
        </w:rPr>
        <w:t>,</w:t>
      </w:r>
      <w:r w:rsidR="00203B84" w:rsidRPr="00C32BDF">
        <w:rPr>
          <w:sz w:val="24"/>
          <w:szCs w:val="24"/>
          <w:lang w:val="kk-KZ"/>
        </w:rPr>
        <w:t xml:space="preserve"> </w:t>
      </w:r>
      <w:r w:rsidR="00EC0E22" w:rsidRPr="00C32BDF">
        <w:rPr>
          <w:sz w:val="24"/>
          <w:szCs w:val="24"/>
          <w:lang w:val="kk-KZ"/>
        </w:rPr>
        <w:t>66</w:t>
      </w:r>
      <w:r w:rsidRPr="00C32BDF">
        <w:rPr>
          <w:sz w:val="24"/>
          <w:szCs w:val="24"/>
          <w:lang w:val="kk-KZ"/>
        </w:rPr>
        <w:t xml:space="preserve"> үй</w:t>
      </w:r>
    </w:p>
    <w:p w14:paraId="5D2336FC" w14:textId="267F9B7B" w:rsidR="0047075E" w:rsidRPr="00C32BDF" w:rsidRDefault="0047075E" w:rsidP="001D4238">
      <w:pPr>
        <w:pStyle w:val="2"/>
        <w:rPr>
          <w:color w:val="auto"/>
        </w:rPr>
      </w:pPr>
      <w:r w:rsidRPr="00C32BDF">
        <w:rPr>
          <w:color w:val="auto"/>
        </w:rPr>
        <w:t>ҚАЛАЙ ЖЕТУГЕ БОЛАДЫ</w:t>
      </w:r>
    </w:p>
    <w:p w14:paraId="241A73E2" w14:textId="2B013D8F" w:rsidR="0047075E" w:rsidRPr="00C32BDF" w:rsidRDefault="0047075E" w:rsidP="0047075E">
      <w:pPr>
        <w:ind w:right="-2" w:firstLine="567"/>
        <w:jc w:val="both"/>
        <w:rPr>
          <w:sz w:val="24"/>
          <w:szCs w:val="24"/>
          <w:lang w:val="kk-KZ"/>
        </w:rPr>
      </w:pPr>
      <w:r w:rsidRPr="00C32BDF">
        <w:rPr>
          <w:sz w:val="24"/>
          <w:szCs w:val="24"/>
          <w:lang w:val="kk-KZ"/>
        </w:rPr>
        <w:t>Ақтау халықаралық әуежайы (https://aktau-airport.kz/kz/) Ақтау қаласынан 24,5 км қашықтықта орналасқан. Сіз қонақүйге хабарласып, трансферге тапсырыс бере аласыз.</w:t>
      </w:r>
    </w:p>
    <w:bookmarkEnd w:id="13"/>
    <w:p w14:paraId="28F18414" w14:textId="64EA6CC4" w:rsidR="006E043B" w:rsidRPr="00C32BDF" w:rsidRDefault="006E043B" w:rsidP="00783D4B">
      <w:pPr>
        <w:ind w:right="-2"/>
        <w:jc w:val="both"/>
        <w:rPr>
          <w:sz w:val="24"/>
          <w:szCs w:val="24"/>
          <w:lang w:val="kk-KZ"/>
        </w:rPr>
      </w:pPr>
      <w:r w:rsidRPr="00C32BDF">
        <w:rPr>
          <w:sz w:val="24"/>
          <w:szCs w:val="24"/>
          <w:lang w:val="kk-KZ"/>
        </w:rPr>
        <w:br w:type="page"/>
      </w:r>
    </w:p>
    <w:p w14:paraId="7FE7B53A" w14:textId="35FF7272" w:rsidR="004119B3" w:rsidRPr="00C32BDF" w:rsidRDefault="004119B3" w:rsidP="001D4238">
      <w:pPr>
        <w:pStyle w:val="2"/>
        <w:rPr>
          <w:color w:val="auto"/>
        </w:rPr>
      </w:pPr>
      <w:bookmarkStart w:id="15" w:name="_Hlk191246659"/>
      <w:r w:rsidRPr="00C32BDF">
        <w:rPr>
          <w:color w:val="auto"/>
        </w:rPr>
        <w:lastRenderedPageBreak/>
        <w:t>ӨТІНІМ БЕРУ НЫСАНЫ</w:t>
      </w:r>
    </w:p>
    <w:p w14:paraId="35059B3A" w14:textId="77777777" w:rsidR="004119B3" w:rsidRPr="00C32BDF" w:rsidRDefault="004119B3" w:rsidP="00D62640">
      <w:pPr>
        <w:pStyle w:val="a7"/>
        <w:ind w:left="927"/>
        <w:jc w:val="both"/>
        <w:rPr>
          <w:sz w:val="24"/>
          <w:szCs w:val="24"/>
          <w:lang w:val="kk-KZ"/>
        </w:rPr>
      </w:pPr>
    </w:p>
    <w:p w14:paraId="1A3523C2" w14:textId="77777777" w:rsidR="00E37800" w:rsidRPr="00C32BDF" w:rsidRDefault="00E37800" w:rsidP="00D62640">
      <w:pPr>
        <w:jc w:val="center"/>
        <w:rPr>
          <w:sz w:val="24"/>
          <w:szCs w:val="24"/>
          <w:lang w:val="kk-KZ"/>
        </w:rPr>
      </w:pPr>
      <w:r w:rsidRPr="00C32BDF">
        <w:rPr>
          <w:sz w:val="24"/>
          <w:szCs w:val="24"/>
          <w:lang w:val="kk-KZ"/>
        </w:rPr>
        <w:t>Форумға қатысу үшін қатысушының нысанын толтыру қажет.</w:t>
      </w:r>
    </w:p>
    <w:p w14:paraId="03A988F2" w14:textId="77777777" w:rsidR="00E37800" w:rsidRPr="00C32BDF" w:rsidRDefault="00E37800" w:rsidP="00D62640">
      <w:pPr>
        <w:jc w:val="both"/>
        <w:rPr>
          <w:sz w:val="24"/>
          <w:szCs w:val="24"/>
          <w:lang w:val="kk-KZ"/>
        </w:rPr>
      </w:pPr>
    </w:p>
    <w:p w14:paraId="19F7599F" w14:textId="77777777" w:rsidR="00E37800" w:rsidRPr="00C32BDF" w:rsidRDefault="00E37800" w:rsidP="00D62640">
      <w:pPr>
        <w:jc w:val="center"/>
        <w:rPr>
          <w:b/>
          <w:sz w:val="24"/>
          <w:szCs w:val="24"/>
          <w:lang w:val="kk-KZ"/>
        </w:rPr>
      </w:pPr>
      <w:r w:rsidRPr="00C32BDF">
        <w:rPr>
          <w:b/>
          <w:sz w:val="24"/>
          <w:szCs w:val="24"/>
          <w:lang w:val="kk-KZ"/>
        </w:rPr>
        <w:t>Өтінім</w:t>
      </w:r>
    </w:p>
    <w:p w14:paraId="4135FAF5" w14:textId="257EBEA1" w:rsidR="00E37800" w:rsidRPr="00C32BDF" w:rsidRDefault="00E37800" w:rsidP="00D62640">
      <w:pPr>
        <w:jc w:val="center"/>
        <w:rPr>
          <w:sz w:val="24"/>
          <w:szCs w:val="24"/>
          <w:lang w:val="kk-KZ"/>
        </w:rPr>
      </w:pPr>
      <w:r w:rsidRPr="00C32BDF">
        <w:rPr>
          <w:sz w:val="24"/>
          <w:szCs w:val="24"/>
          <w:lang w:val="kk-KZ"/>
        </w:rPr>
        <w:t>Халықаралық ғылым</w:t>
      </w:r>
      <w:r w:rsidR="00017C0B" w:rsidRPr="00C32BDF">
        <w:rPr>
          <w:sz w:val="24"/>
          <w:szCs w:val="24"/>
          <w:lang w:val="kk-KZ"/>
        </w:rPr>
        <w:t xml:space="preserve"> </w:t>
      </w:r>
      <w:r w:rsidR="003500BF" w:rsidRPr="00C32BDF">
        <w:rPr>
          <w:sz w:val="24"/>
          <w:szCs w:val="24"/>
          <w:lang w:val="kk-KZ"/>
        </w:rPr>
        <w:t>және білім</w:t>
      </w:r>
      <w:r w:rsidRPr="00C32BDF">
        <w:rPr>
          <w:sz w:val="24"/>
          <w:szCs w:val="24"/>
          <w:lang w:val="kk-KZ"/>
        </w:rPr>
        <w:t xml:space="preserve"> форумы</w:t>
      </w:r>
    </w:p>
    <w:p w14:paraId="37FFBA56" w14:textId="4DB8E1A6" w:rsidR="00E37800" w:rsidRPr="00C32BDF" w:rsidRDefault="00E37800" w:rsidP="00D62640">
      <w:pPr>
        <w:jc w:val="center"/>
        <w:rPr>
          <w:b/>
          <w:sz w:val="24"/>
          <w:szCs w:val="24"/>
          <w:lang w:val="kk-KZ"/>
        </w:rPr>
      </w:pPr>
      <w:r w:rsidRPr="00C32BDF">
        <w:rPr>
          <w:b/>
          <w:bCs/>
          <w:sz w:val="24"/>
          <w:szCs w:val="24"/>
          <w:lang w:val="kk-KZ"/>
        </w:rPr>
        <w:t>«</w:t>
      </w:r>
      <w:r w:rsidRPr="00C32BDF">
        <w:rPr>
          <w:b/>
          <w:sz w:val="24"/>
          <w:szCs w:val="24"/>
          <w:lang w:val="kk-KZ"/>
        </w:rPr>
        <w:t>Каспий аймағы дәуірлер мен мәдениеттер қиылысында: орнықты даму парадигмасының сын-тегеуріндері мен перспективалары</w:t>
      </w:r>
      <w:r w:rsidRPr="00C32BDF">
        <w:rPr>
          <w:b/>
          <w:bCs/>
          <w:sz w:val="24"/>
          <w:szCs w:val="24"/>
          <w:lang w:val="kk-KZ"/>
        </w:rPr>
        <w:t>»</w:t>
      </w:r>
    </w:p>
    <w:p w14:paraId="103D4E83" w14:textId="5C9A8F56" w:rsidR="007754E0" w:rsidRPr="00C32BDF" w:rsidRDefault="00E37800" w:rsidP="00D62640">
      <w:pPr>
        <w:jc w:val="center"/>
        <w:rPr>
          <w:sz w:val="24"/>
          <w:szCs w:val="24"/>
          <w:lang w:val="kk-KZ"/>
        </w:rPr>
      </w:pPr>
      <w:r w:rsidRPr="00C32BDF">
        <w:rPr>
          <w:sz w:val="24"/>
          <w:szCs w:val="24"/>
          <w:lang w:val="kk-KZ"/>
        </w:rPr>
        <w:t>22-26 қыркүйек 2025 жылы Ақтау қаласы</w:t>
      </w:r>
    </w:p>
    <w:tbl>
      <w:tblPr>
        <w:tblW w:w="9776" w:type="dxa"/>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2972"/>
        <w:gridCol w:w="6804"/>
      </w:tblGrid>
      <w:tr w:rsidR="00C32BDF" w:rsidRPr="00C32BDF" w14:paraId="5F138BE7" w14:textId="77777777" w:rsidTr="0047075E">
        <w:tc>
          <w:tcPr>
            <w:tcW w:w="2972" w:type="dxa"/>
          </w:tcPr>
          <w:p w14:paraId="1AF9BE79" w14:textId="3A0643F1" w:rsidR="00E37800" w:rsidRPr="00C32BDF" w:rsidRDefault="00E37800" w:rsidP="00D62640">
            <w:pPr>
              <w:jc w:val="both"/>
              <w:rPr>
                <w:b/>
                <w:bCs/>
                <w:sz w:val="24"/>
                <w:szCs w:val="24"/>
                <w:lang w:val="kk-KZ"/>
              </w:rPr>
            </w:pPr>
            <w:r w:rsidRPr="00C32BDF">
              <w:rPr>
                <w:b/>
                <w:sz w:val="24"/>
                <w:szCs w:val="24"/>
                <w:lang w:val="kk-KZ"/>
              </w:rPr>
              <w:t>Бірінші автор</w:t>
            </w:r>
          </w:p>
        </w:tc>
        <w:tc>
          <w:tcPr>
            <w:tcW w:w="6804" w:type="dxa"/>
          </w:tcPr>
          <w:p w14:paraId="7A0CFB59" w14:textId="77777777" w:rsidR="00E37800" w:rsidRPr="00C32BDF" w:rsidRDefault="00E37800" w:rsidP="00D62640">
            <w:pPr>
              <w:jc w:val="both"/>
              <w:rPr>
                <w:sz w:val="24"/>
                <w:szCs w:val="24"/>
                <w:lang w:val="kk-KZ"/>
              </w:rPr>
            </w:pPr>
          </w:p>
        </w:tc>
      </w:tr>
      <w:tr w:rsidR="00C32BDF" w:rsidRPr="00C32BDF" w14:paraId="06238084" w14:textId="77777777" w:rsidTr="0047075E">
        <w:tc>
          <w:tcPr>
            <w:tcW w:w="2972" w:type="dxa"/>
            <w:hideMark/>
          </w:tcPr>
          <w:p w14:paraId="0BEAFF74" w14:textId="6C727E2E" w:rsidR="00E37800" w:rsidRPr="00C32BDF" w:rsidRDefault="00E37800" w:rsidP="00D62640">
            <w:pPr>
              <w:jc w:val="both"/>
              <w:rPr>
                <w:sz w:val="24"/>
                <w:szCs w:val="24"/>
                <w:lang w:val="kk-KZ"/>
              </w:rPr>
            </w:pPr>
            <w:r w:rsidRPr="00C32BDF">
              <w:rPr>
                <w:sz w:val="24"/>
                <w:szCs w:val="24"/>
                <w:lang w:val="kk-KZ"/>
              </w:rPr>
              <w:t xml:space="preserve">Тегі, Аты, Әкесінің аты </w:t>
            </w:r>
          </w:p>
        </w:tc>
        <w:tc>
          <w:tcPr>
            <w:tcW w:w="6804" w:type="dxa"/>
          </w:tcPr>
          <w:p w14:paraId="5156B325" w14:textId="77777777" w:rsidR="00E37800" w:rsidRPr="00C32BDF" w:rsidRDefault="00E37800" w:rsidP="00D62640">
            <w:pPr>
              <w:jc w:val="both"/>
              <w:rPr>
                <w:sz w:val="24"/>
                <w:szCs w:val="24"/>
                <w:lang w:val="kk-KZ"/>
              </w:rPr>
            </w:pPr>
          </w:p>
        </w:tc>
      </w:tr>
      <w:tr w:rsidR="00C32BDF" w:rsidRPr="00C32BDF" w14:paraId="3B4B2FC1" w14:textId="77777777" w:rsidTr="0047075E">
        <w:tc>
          <w:tcPr>
            <w:tcW w:w="2972" w:type="dxa"/>
            <w:hideMark/>
          </w:tcPr>
          <w:p w14:paraId="1B05F4EA" w14:textId="0F4FFCD5" w:rsidR="00E37800" w:rsidRPr="00C32BDF" w:rsidRDefault="00E37800" w:rsidP="00D62640">
            <w:pPr>
              <w:jc w:val="both"/>
              <w:rPr>
                <w:sz w:val="24"/>
                <w:szCs w:val="24"/>
                <w:lang w:val="kk-KZ"/>
              </w:rPr>
            </w:pPr>
            <w:r w:rsidRPr="00C32BDF">
              <w:rPr>
                <w:sz w:val="24"/>
                <w:szCs w:val="24"/>
                <w:lang w:val="kk-KZ"/>
              </w:rPr>
              <w:t>Лауазымы</w:t>
            </w:r>
          </w:p>
        </w:tc>
        <w:tc>
          <w:tcPr>
            <w:tcW w:w="6804" w:type="dxa"/>
          </w:tcPr>
          <w:p w14:paraId="4E9167E2" w14:textId="77777777" w:rsidR="00E37800" w:rsidRPr="00C32BDF" w:rsidRDefault="00E37800" w:rsidP="00D62640">
            <w:pPr>
              <w:jc w:val="both"/>
              <w:rPr>
                <w:sz w:val="24"/>
                <w:szCs w:val="24"/>
                <w:lang w:val="kk-KZ"/>
              </w:rPr>
            </w:pPr>
          </w:p>
        </w:tc>
      </w:tr>
      <w:tr w:rsidR="00C32BDF" w:rsidRPr="00C32BDF" w14:paraId="7E8DC4FA" w14:textId="77777777" w:rsidTr="0047075E">
        <w:tc>
          <w:tcPr>
            <w:tcW w:w="2972" w:type="dxa"/>
            <w:hideMark/>
          </w:tcPr>
          <w:p w14:paraId="4E73D31B" w14:textId="2FEC6E07" w:rsidR="00E37800" w:rsidRPr="00C32BDF" w:rsidRDefault="00E37800" w:rsidP="00D62640">
            <w:pPr>
              <w:jc w:val="both"/>
              <w:rPr>
                <w:sz w:val="24"/>
                <w:szCs w:val="24"/>
                <w:lang w:val="kk-KZ"/>
              </w:rPr>
            </w:pPr>
            <w:r w:rsidRPr="00C32BDF">
              <w:rPr>
                <w:sz w:val="24"/>
                <w:szCs w:val="24"/>
                <w:lang w:val="kk-KZ"/>
              </w:rPr>
              <w:t>Ғылыми атағы, дәрежесі</w:t>
            </w:r>
          </w:p>
        </w:tc>
        <w:tc>
          <w:tcPr>
            <w:tcW w:w="6804" w:type="dxa"/>
          </w:tcPr>
          <w:p w14:paraId="4C76A466" w14:textId="77777777" w:rsidR="00E37800" w:rsidRPr="00C32BDF" w:rsidRDefault="00E37800" w:rsidP="00D62640">
            <w:pPr>
              <w:jc w:val="both"/>
              <w:rPr>
                <w:sz w:val="24"/>
                <w:szCs w:val="24"/>
                <w:lang w:val="kk-KZ"/>
              </w:rPr>
            </w:pPr>
          </w:p>
        </w:tc>
      </w:tr>
      <w:tr w:rsidR="00C32BDF" w:rsidRPr="00C32BDF" w14:paraId="6CA45BEF" w14:textId="77777777" w:rsidTr="0047075E">
        <w:tc>
          <w:tcPr>
            <w:tcW w:w="2972" w:type="dxa"/>
            <w:hideMark/>
          </w:tcPr>
          <w:p w14:paraId="1FCAA88D" w14:textId="3B13DC17" w:rsidR="00E37800" w:rsidRPr="00C32BDF" w:rsidRDefault="00E37800" w:rsidP="00D62640">
            <w:pPr>
              <w:jc w:val="both"/>
              <w:rPr>
                <w:sz w:val="24"/>
                <w:szCs w:val="24"/>
                <w:lang w:val="kk-KZ"/>
              </w:rPr>
            </w:pPr>
            <w:r w:rsidRPr="00C32BDF">
              <w:rPr>
                <w:sz w:val="24"/>
                <w:szCs w:val="24"/>
                <w:lang w:val="kk-KZ"/>
              </w:rPr>
              <w:t>Жұмыс/оқу орны</w:t>
            </w:r>
          </w:p>
        </w:tc>
        <w:tc>
          <w:tcPr>
            <w:tcW w:w="6804" w:type="dxa"/>
          </w:tcPr>
          <w:p w14:paraId="3CB0FB45" w14:textId="77777777" w:rsidR="00E37800" w:rsidRPr="00C32BDF" w:rsidRDefault="00E37800" w:rsidP="00D62640">
            <w:pPr>
              <w:jc w:val="both"/>
              <w:rPr>
                <w:sz w:val="24"/>
                <w:szCs w:val="24"/>
                <w:lang w:val="kk-KZ"/>
              </w:rPr>
            </w:pPr>
          </w:p>
        </w:tc>
      </w:tr>
      <w:tr w:rsidR="00C32BDF" w:rsidRPr="00C32BDF" w14:paraId="1DBEA055" w14:textId="77777777" w:rsidTr="0047075E">
        <w:tc>
          <w:tcPr>
            <w:tcW w:w="2972" w:type="dxa"/>
          </w:tcPr>
          <w:p w14:paraId="7867BFCE" w14:textId="0A93B01E" w:rsidR="00E37800" w:rsidRPr="00C32BDF" w:rsidRDefault="00E37800" w:rsidP="00D62640">
            <w:pPr>
              <w:jc w:val="both"/>
              <w:rPr>
                <w:sz w:val="24"/>
                <w:szCs w:val="24"/>
                <w:lang w:val="kk-KZ"/>
              </w:rPr>
            </w:pPr>
            <w:r w:rsidRPr="00C32BDF">
              <w:rPr>
                <w:sz w:val="24"/>
                <w:szCs w:val="24"/>
                <w:lang w:val="kk-KZ"/>
              </w:rPr>
              <w:t>Қала</w:t>
            </w:r>
          </w:p>
        </w:tc>
        <w:tc>
          <w:tcPr>
            <w:tcW w:w="6804" w:type="dxa"/>
          </w:tcPr>
          <w:p w14:paraId="3F3635E6" w14:textId="77777777" w:rsidR="00E37800" w:rsidRPr="00C32BDF" w:rsidRDefault="00E37800" w:rsidP="00D62640">
            <w:pPr>
              <w:jc w:val="both"/>
              <w:rPr>
                <w:sz w:val="24"/>
                <w:szCs w:val="24"/>
                <w:lang w:val="kk-KZ"/>
              </w:rPr>
            </w:pPr>
          </w:p>
        </w:tc>
      </w:tr>
      <w:tr w:rsidR="00C32BDF" w:rsidRPr="00C32BDF" w14:paraId="17F6454A" w14:textId="77777777" w:rsidTr="0047075E">
        <w:tc>
          <w:tcPr>
            <w:tcW w:w="2972" w:type="dxa"/>
          </w:tcPr>
          <w:p w14:paraId="3519A64F" w14:textId="23E2579A" w:rsidR="00E37800" w:rsidRPr="00C32BDF" w:rsidRDefault="00E37800" w:rsidP="00D62640">
            <w:pPr>
              <w:jc w:val="both"/>
              <w:rPr>
                <w:sz w:val="24"/>
                <w:szCs w:val="24"/>
                <w:lang w:val="kk-KZ"/>
              </w:rPr>
            </w:pPr>
            <w:r w:rsidRPr="00C32BDF">
              <w:rPr>
                <w:sz w:val="24"/>
                <w:szCs w:val="24"/>
                <w:lang w:val="kk-KZ"/>
              </w:rPr>
              <w:t>Ел</w:t>
            </w:r>
          </w:p>
        </w:tc>
        <w:tc>
          <w:tcPr>
            <w:tcW w:w="6804" w:type="dxa"/>
          </w:tcPr>
          <w:p w14:paraId="340DFED7" w14:textId="77777777" w:rsidR="00E37800" w:rsidRPr="00C32BDF" w:rsidRDefault="00E37800" w:rsidP="00D62640">
            <w:pPr>
              <w:jc w:val="both"/>
              <w:rPr>
                <w:sz w:val="24"/>
                <w:szCs w:val="24"/>
                <w:lang w:val="kk-KZ"/>
              </w:rPr>
            </w:pPr>
          </w:p>
        </w:tc>
      </w:tr>
      <w:tr w:rsidR="00C32BDF" w:rsidRPr="00C32BDF" w14:paraId="61EE00D6" w14:textId="77777777" w:rsidTr="0047075E">
        <w:tc>
          <w:tcPr>
            <w:tcW w:w="2972" w:type="dxa"/>
          </w:tcPr>
          <w:p w14:paraId="5DCCF0C9" w14:textId="7982F947" w:rsidR="00E37800" w:rsidRPr="00C32BDF" w:rsidRDefault="00E37800" w:rsidP="00D62640">
            <w:pPr>
              <w:jc w:val="both"/>
              <w:rPr>
                <w:sz w:val="24"/>
                <w:szCs w:val="24"/>
                <w:lang w:val="kk-KZ"/>
              </w:rPr>
            </w:pPr>
            <w:r w:rsidRPr="00C32BDF">
              <w:rPr>
                <w:sz w:val="24"/>
                <w:szCs w:val="24"/>
                <w:lang w:val="kk-KZ"/>
              </w:rPr>
              <w:t>ORCID ID</w:t>
            </w:r>
          </w:p>
        </w:tc>
        <w:tc>
          <w:tcPr>
            <w:tcW w:w="6804" w:type="dxa"/>
          </w:tcPr>
          <w:p w14:paraId="1A3E451C" w14:textId="77777777" w:rsidR="00E37800" w:rsidRPr="00C32BDF" w:rsidRDefault="00E37800" w:rsidP="00D62640">
            <w:pPr>
              <w:jc w:val="both"/>
              <w:rPr>
                <w:sz w:val="24"/>
                <w:szCs w:val="24"/>
                <w:lang w:val="kk-KZ"/>
              </w:rPr>
            </w:pPr>
          </w:p>
        </w:tc>
      </w:tr>
      <w:tr w:rsidR="00C32BDF" w:rsidRPr="00C32BDF" w14:paraId="7BE1586B" w14:textId="77777777" w:rsidTr="0047075E">
        <w:tc>
          <w:tcPr>
            <w:tcW w:w="2972" w:type="dxa"/>
            <w:hideMark/>
          </w:tcPr>
          <w:p w14:paraId="02A2FE64" w14:textId="55FBFC81" w:rsidR="00E37800" w:rsidRPr="00C32BDF" w:rsidRDefault="00E37800" w:rsidP="00D62640">
            <w:pPr>
              <w:jc w:val="both"/>
              <w:rPr>
                <w:sz w:val="24"/>
                <w:szCs w:val="24"/>
                <w:lang w:val="kk-KZ"/>
              </w:rPr>
            </w:pPr>
            <w:r w:rsidRPr="00C32BDF">
              <w:rPr>
                <w:sz w:val="24"/>
                <w:szCs w:val="24"/>
                <w:lang w:val="kk-KZ"/>
              </w:rPr>
              <w:t xml:space="preserve">Электрондық мекен-жайы </w:t>
            </w:r>
          </w:p>
        </w:tc>
        <w:tc>
          <w:tcPr>
            <w:tcW w:w="6804" w:type="dxa"/>
          </w:tcPr>
          <w:p w14:paraId="42060457" w14:textId="77777777" w:rsidR="00E37800" w:rsidRPr="00C32BDF" w:rsidRDefault="00E37800" w:rsidP="00D62640">
            <w:pPr>
              <w:jc w:val="both"/>
              <w:rPr>
                <w:sz w:val="24"/>
                <w:szCs w:val="24"/>
                <w:lang w:val="kk-KZ"/>
              </w:rPr>
            </w:pPr>
          </w:p>
        </w:tc>
      </w:tr>
      <w:tr w:rsidR="00C32BDF" w:rsidRPr="00C32BDF" w14:paraId="2231CFA4" w14:textId="77777777" w:rsidTr="0047075E">
        <w:tc>
          <w:tcPr>
            <w:tcW w:w="2972" w:type="dxa"/>
            <w:hideMark/>
          </w:tcPr>
          <w:p w14:paraId="0F09F769" w14:textId="4C43C08E" w:rsidR="00E37800" w:rsidRPr="00C32BDF" w:rsidRDefault="00E37800" w:rsidP="00D62640">
            <w:pPr>
              <w:jc w:val="both"/>
              <w:rPr>
                <w:sz w:val="24"/>
                <w:szCs w:val="24"/>
                <w:lang w:val="kk-KZ"/>
              </w:rPr>
            </w:pPr>
            <w:r w:rsidRPr="00C32BDF">
              <w:rPr>
                <w:sz w:val="24"/>
                <w:szCs w:val="24"/>
                <w:lang w:val="kk-KZ"/>
              </w:rPr>
              <w:t>Байланыс телефоны</w:t>
            </w:r>
          </w:p>
        </w:tc>
        <w:tc>
          <w:tcPr>
            <w:tcW w:w="6804" w:type="dxa"/>
          </w:tcPr>
          <w:p w14:paraId="0C653869" w14:textId="77777777" w:rsidR="00E37800" w:rsidRPr="00C32BDF" w:rsidRDefault="00E37800" w:rsidP="00D62640">
            <w:pPr>
              <w:jc w:val="both"/>
              <w:rPr>
                <w:sz w:val="24"/>
                <w:szCs w:val="24"/>
                <w:lang w:val="kk-KZ"/>
              </w:rPr>
            </w:pPr>
          </w:p>
        </w:tc>
      </w:tr>
      <w:tr w:rsidR="00C32BDF" w:rsidRPr="00C32BDF" w14:paraId="420CDF67" w14:textId="77777777" w:rsidTr="0047075E">
        <w:tc>
          <w:tcPr>
            <w:tcW w:w="2972" w:type="dxa"/>
            <w:hideMark/>
          </w:tcPr>
          <w:p w14:paraId="6BF78298" w14:textId="2CB70BA4" w:rsidR="00E37800" w:rsidRPr="00C32BDF" w:rsidRDefault="00E37800" w:rsidP="00D62640">
            <w:pPr>
              <w:jc w:val="both"/>
              <w:rPr>
                <w:sz w:val="24"/>
                <w:szCs w:val="24"/>
                <w:lang w:val="kk-KZ"/>
              </w:rPr>
            </w:pPr>
            <w:r w:rsidRPr="00C32BDF">
              <w:rPr>
                <w:sz w:val="24"/>
                <w:szCs w:val="24"/>
                <w:lang w:val="kk-KZ"/>
              </w:rPr>
              <w:t>Мақаланың атауы</w:t>
            </w:r>
          </w:p>
        </w:tc>
        <w:tc>
          <w:tcPr>
            <w:tcW w:w="6804" w:type="dxa"/>
          </w:tcPr>
          <w:p w14:paraId="1159EE05" w14:textId="77777777" w:rsidR="00E37800" w:rsidRPr="00C32BDF" w:rsidRDefault="00E37800" w:rsidP="00D62640">
            <w:pPr>
              <w:jc w:val="both"/>
              <w:rPr>
                <w:sz w:val="24"/>
                <w:szCs w:val="24"/>
                <w:lang w:val="kk-KZ"/>
              </w:rPr>
            </w:pPr>
          </w:p>
        </w:tc>
      </w:tr>
      <w:tr w:rsidR="00C32BDF" w:rsidRPr="00C32BDF" w14:paraId="5028074D" w14:textId="77777777" w:rsidTr="0047075E">
        <w:tc>
          <w:tcPr>
            <w:tcW w:w="2972" w:type="dxa"/>
          </w:tcPr>
          <w:p w14:paraId="02E344FE" w14:textId="7A5DEF2B" w:rsidR="00E37800" w:rsidRPr="00C32BDF" w:rsidRDefault="00E37800" w:rsidP="00D62640">
            <w:pPr>
              <w:jc w:val="both"/>
              <w:rPr>
                <w:sz w:val="24"/>
                <w:szCs w:val="24"/>
                <w:lang w:val="kk-KZ"/>
              </w:rPr>
            </w:pPr>
            <w:r w:rsidRPr="00C32BDF">
              <w:rPr>
                <w:sz w:val="24"/>
                <w:szCs w:val="24"/>
                <w:lang w:val="kk-KZ"/>
              </w:rPr>
              <w:t>Аннотация</w:t>
            </w:r>
          </w:p>
        </w:tc>
        <w:tc>
          <w:tcPr>
            <w:tcW w:w="6804" w:type="dxa"/>
          </w:tcPr>
          <w:p w14:paraId="63DA7E31" w14:textId="77777777" w:rsidR="00E37800" w:rsidRPr="00C32BDF" w:rsidRDefault="00E37800" w:rsidP="00D62640">
            <w:pPr>
              <w:jc w:val="both"/>
              <w:rPr>
                <w:sz w:val="24"/>
                <w:szCs w:val="24"/>
                <w:lang w:val="kk-KZ"/>
              </w:rPr>
            </w:pPr>
          </w:p>
        </w:tc>
      </w:tr>
      <w:tr w:rsidR="00C32BDF" w:rsidRPr="00C32BDF" w14:paraId="5C57A89D" w14:textId="77777777" w:rsidTr="0047075E">
        <w:tc>
          <w:tcPr>
            <w:tcW w:w="2972" w:type="dxa"/>
            <w:hideMark/>
          </w:tcPr>
          <w:p w14:paraId="2AACFC3A" w14:textId="116FCD67" w:rsidR="00E37800" w:rsidRPr="00C32BDF" w:rsidRDefault="00E37800" w:rsidP="00D62640">
            <w:pPr>
              <w:jc w:val="both"/>
              <w:rPr>
                <w:sz w:val="24"/>
                <w:szCs w:val="24"/>
                <w:lang w:val="kk-KZ"/>
              </w:rPr>
            </w:pPr>
            <w:r w:rsidRPr="00C32BDF">
              <w:rPr>
                <w:sz w:val="24"/>
                <w:szCs w:val="24"/>
                <w:lang w:val="kk-KZ"/>
              </w:rPr>
              <w:t>Кілт сөздер</w:t>
            </w:r>
          </w:p>
        </w:tc>
        <w:tc>
          <w:tcPr>
            <w:tcW w:w="6804" w:type="dxa"/>
          </w:tcPr>
          <w:p w14:paraId="4954FC16" w14:textId="77777777" w:rsidR="00E37800" w:rsidRPr="00C32BDF" w:rsidRDefault="00E37800" w:rsidP="00D62640">
            <w:pPr>
              <w:jc w:val="both"/>
              <w:rPr>
                <w:sz w:val="24"/>
                <w:szCs w:val="24"/>
                <w:lang w:val="kk-KZ"/>
              </w:rPr>
            </w:pPr>
          </w:p>
        </w:tc>
      </w:tr>
      <w:tr w:rsidR="00C32BDF" w:rsidRPr="00C32BDF" w14:paraId="3A51B648" w14:textId="77777777" w:rsidTr="0047075E">
        <w:tc>
          <w:tcPr>
            <w:tcW w:w="2972" w:type="dxa"/>
          </w:tcPr>
          <w:p w14:paraId="29EC79F6" w14:textId="652BEA0C" w:rsidR="00E37800" w:rsidRPr="00C32BDF" w:rsidRDefault="00E37800" w:rsidP="00D62640">
            <w:pPr>
              <w:jc w:val="both"/>
              <w:rPr>
                <w:sz w:val="24"/>
                <w:szCs w:val="24"/>
                <w:lang w:val="kk-KZ"/>
              </w:rPr>
            </w:pPr>
            <w:r w:rsidRPr="00C32BDF">
              <w:rPr>
                <w:sz w:val="24"/>
                <w:szCs w:val="24"/>
                <w:lang w:val="kk-KZ"/>
              </w:rPr>
              <w:t>Ұсыну нысаны</w:t>
            </w:r>
            <w:r w:rsidR="00EE53C3" w:rsidRPr="00C32BDF">
              <w:rPr>
                <w:sz w:val="24"/>
                <w:szCs w:val="24"/>
                <w:lang w:val="kk-KZ"/>
              </w:rPr>
              <w:t xml:space="preserve"> (қалағанын қалдырыңыз)</w:t>
            </w:r>
          </w:p>
        </w:tc>
        <w:tc>
          <w:tcPr>
            <w:tcW w:w="6804" w:type="dxa"/>
          </w:tcPr>
          <w:p w14:paraId="1FB693D3" w14:textId="55960A65" w:rsidR="00E37800" w:rsidRPr="00C32BDF" w:rsidRDefault="00E37800" w:rsidP="00D62640">
            <w:pPr>
              <w:jc w:val="both"/>
              <w:rPr>
                <w:sz w:val="24"/>
                <w:szCs w:val="24"/>
                <w:lang w:val="kk-KZ"/>
              </w:rPr>
            </w:pPr>
            <w:r w:rsidRPr="00C32BDF">
              <w:rPr>
                <w:sz w:val="24"/>
                <w:szCs w:val="24"/>
                <w:lang w:val="kk-KZ"/>
              </w:rPr>
              <w:t>Презентация / Постер</w:t>
            </w:r>
          </w:p>
        </w:tc>
      </w:tr>
      <w:tr w:rsidR="00C32BDF" w:rsidRPr="009C3A56" w14:paraId="437F1027" w14:textId="77777777" w:rsidTr="0047075E">
        <w:tc>
          <w:tcPr>
            <w:tcW w:w="2972" w:type="dxa"/>
          </w:tcPr>
          <w:p w14:paraId="6BCABD92" w14:textId="3FA3C4B8" w:rsidR="00E37800" w:rsidRPr="00C32BDF" w:rsidRDefault="00E37800" w:rsidP="00D62640">
            <w:pPr>
              <w:jc w:val="both"/>
              <w:rPr>
                <w:sz w:val="24"/>
                <w:szCs w:val="24"/>
                <w:lang w:val="kk-KZ"/>
              </w:rPr>
            </w:pPr>
            <w:r w:rsidRPr="00C32BDF">
              <w:rPr>
                <w:sz w:val="24"/>
                <w:szCs w:val="24"/>
                <w:lang w:val="kk-KZ"/>
              </w:rPr>
              <w:t>Бөлім (қалағанын қалдырыңыз)</w:t>
            </w:r>
          </w:p>
        </w:tc>
        <w:tc>
          <w:tcPr>
            <w:tcW w:w="6804" w:type="dxa"/>
          </w:tcPr>
          <w:p w14:paraId="7E658187" w14:textId="77777777" w:rsidR="00E37800" w:rsidRPr="00C32BDF" w:rsidRDefault="00E37800" w:rsidP="00D62640">
            <w:pPr>
              <w:jc w:val="both"/>
              <w:rPr>
                <w:sz w:val="24"/>
                <w:szCs w:val="24"/>
                <w:lang w:val="kk-KZ"/>
              </w:rPr>
            </w:pPr>
            <w:r w:rsidRPr="00C32BDF">
              <w:rPr>
                <w:rStyle w:val="ezkurwreuab5ozgtqnkl"/>
                <w:sz w:val="24"/>
                <w:szCs w:val="24"/>
                <w:lang w:val="kk-KZ"/>
              </w:rPr>
              <w:t>Экологиялық</w:t>
            </w:r>
            <w:r w:rsidRPr="00C32BDF">
              <w:rPr>
                <w:sz w:val="24"/>
                <w:szCs w:val="24"/>
                <w:lang w:val="kk-KZ"/>
              </w:rPr>
              <w:t xml:space="preserve"> </w:t>
            </w:r>
            <w:r w:rsidRPr="00C32BDF">
              <w:rPr>
                <w:rStyle w:val="ezkurwreuab5ozgtqnkl"/>
                <w:sz w:val="24"/>
                <w:szCs w:val="24"/>
                <w:lang w:val="kk-KZ"/>
              </w:rPr>
              <w:t>тұрақтылық</w:t>
            </w:r>
            <w:r w:rsidRPr="00C32BDF">
              <w:rPr>
                <w:sz w:val="24"/>
                <w:szCs w:val="24"/>
                <w:lang w:val="kk-KZ"/>
              </w:rPr>
              <w:t xml:space="preserve"> </w:t>
            </w:r>
          </w:p>
          <w:p w14:paraId="3EA7C10A" w14:textId="77777777" w:rsidR="00E37800" w:rsidRPr="00C32BDF" w:rsidRDefault="00E37800" w:rsidP="00D62640">
            <w:pPr>
              <w:jc w:val="both"/>
              <w:rPr>
                <w:sz w:val="24"/>
                <w:szCs w:val="24"/>
                <w:lang w:val="kk-KZ"/>
              </w:rPr>
            </w:pPr>
            <w:r w:rsidRPr="00C32BDF">
              <w:rPr>
                <w:rStyle w:val="ezkurwreuab5ozgtqnkl"/>
                <w:sz w:val="24"/>
                <w:szCs w:val="24"/>
                <w:lang w:val="kk-KZ"/>
              </w:rPr>
              <w:t>Экономикалық</w:t>
            </w:r>
            <w:r w:rsidRPr="00C32BDF">
              <w:rPr>
                <w:sz w:val="24"/>
                <w:szCs w:val="24"/>
                <w:lang w:val="kk-KZ"/>
              </w:rPr>
              <w:t xml:space="preserve"> </w:t>
            </w:r>
            <w:r w:rsidRPr="00C32BDF">
              <w:rPr>
                <w:rStyle w:val="ezkurwreuab5ozgtqnkl"/>
                <w:sz w:val="24"/>
                <w:szCs w:val="24"/>
                <w:lang w:val="kk-KZ"/>
              </w:rPr>
              <w:t>тұрақтылық</w:t>
            </w:r>
            <w:r w:rsidRPr="00C32BDF">
              <w:rPr>
                <w:sz w:val="24"/>
                <w:szCs w:val="24"/>
                <w:lang w:val="kk-KZ"/>
              </w:rPr>
              <w:t xml:space="preserve"> </w:t>
            </w:r>
          </w:p>
          <w:p w14:paraId="6F4BA17C" w14:textId="599184FD" w:rsidR="00E37800" w:rsidRPr="00C32BDF" w:rsidRDefault="00E37800" w:rsidP="00D62640">
            <w:pPr>
              <w:jc w:val="both"/>
              <w:rPr>
                <w:sz w:val="24"/>
                <w:szCs w:val="24"/>
                <w:lang w:val="kk-KZ"/>
              </w:rPr>
            </w:pPr>
            <w:r w:rsidRPr="00C32BDF">
              <w:rPr>
                <w:rStyle w:val="ezkurwreuab5ozgtqnkl"/>
                <w:sz w:val="24"/>
                <w:szCs w:val="24"/>
                <w:lang w:val="kk-KZ"/>
              </w:rPr>
              <w:t>Әлеуметтік-мәдени</w:t>
            </w:r>
            <w:r w:rsidRPr="00C32BDF">
              <w:rPr>
                <w:sz w:val="24"/>
                <w:szCs w:val="24"/>
                <w:lang w:val="kk-KZ"/>
              </w:rPr>
              <w:t xml:space="preserve"> </w:t>
            </w:r>
            <w:r w:rsidRPr="00C32BDF">
              <w:rPr>
                <w:rStyle w:val="ezkurwreuab5ozgtqnkl"/>
                <w:sz w:val="24"/>
                <w:szCs w:val="24"/>
                <w:lang w:val="kk-KZ"/>
              </w:rPr>
              <w:t>тұрақтылық</w:t>
            </w:r>
          </w:p>
        </w:tc>
      </w:tr>
      <w:tr w:rsidR="00C32BDF" w:rsidRPr="009C3A56" w14:paraId="0D2476A3" w14:textId="77777777" w:rsidTr="0047075E">
        <w:trPr>
          <w:trHeight w:val="20"/>
        </w:trPr>
        <w:tc>
          <w:tcPr>
            <w:tcW w:w="2972" w:type="dxa"/>
            <w:vMerge w:val="restart"/>
          </w:tcPr>
          <w:p w14:paraId="4192144B" w14:textId="77777777" w:rsidR="00E37800" w:rsidRPr="00C32BDF" w:rsidRDefault="00E37800" w:rsidP="00D62640">
            <w:pPr>
              <w:jc w:val="both"/>
              <w:rPr>
                <w:sz w:val="24"/>
                <w:szCs w:val="24"/>
                <w:lang w:val="kk-KZ"/>
              </w:rPr>
            </w:pPr>
            <w:r w:rsidRPr="00C32BDF">
              <w:rPr>
                <w:sz w:val="24"/>
                <w:szCs w:val="24"/>
                <w:lang w:val="kk-KZ"/>
              </w:rPr>
              <w:t>Қатысу кезеңі</w:t>
            </w:r>
          </w:p>
          <w:p w14:paraId="73226C0E" w14:textId="1C214CC7" w:rsidR="00E37800" w:rsidRPr="00C32BDF" w:rsidRDefault="00E37800" w:rsidP="00D62640">
            <w:pPr>
              <w:jc w:val="both"/>
              <w:rPr>
                <w:sz w:val="24"/>
                <w:szCs w:val="24"/>
                <w:lang w:val="kk-KZ"/>
              </w:rPr>
            </w:pPr>
            <w:r w:rsidRPr="00C32BDF">
              <w:rPr>
                <w:sz w:val="24"/>
                <w:szCs w:val="24"/>
                <w:lang w:val="kk-KZ"/>
              </w:rPr>
              <w:t>(қалдыру керек)</w:t>
            </w:r>
          </w:p>
        </w:tc>
        <w:tc>
          <w:tcPr>
            <w:tcW w:w="6804" w:type="dxa"/>
            <w:vAlign w:val="center"/>
          </w:tcPr>
          <w:p w14:paraId="0A983B37" w14:textId="1B2B641D" w:rsidR="00E37800" w:rsidRPr="00C32BDF" w:rsidRDefault="00E37800" w:rsidP="00D62640">
            <w:pPr>
              <w:rPr>
                <w:sz w:val="24"/>
                <w:szCs w:val="24"/>
                <w:lang w:val="kk-KZ"/>
              </w:rPr>
            </w:pPr>
            <w:r w:rsidRPr="00C32BDF">
              <w:rPr>
                <w:bCs/>
                <w:sz w:val="24"/>
                <w:szCs w:val="24"/>
                <w:lang w:val="kk-KZ"/>
              </w:rPr>
              <w:t>«</w:t>
            </w:r>
            <w:r w:rsidRPr="00C32BDF">
              <w:rPr>
                <w:sz w:val="24"/>
                <w:szCs w:val="24"/>
                <w:lang w:val="kk-KZ"/>
              </w:rPr>
              <w:t>Каспий аймағы дәуірлер мен мәдениеттер қиылысында: орнықты даму парадигмасының сын-тегеуріндері мен перспективалары</w:t>
            </w:r>
            <w:r w:rsidRPr="00C32BDF">
              <w:rPr>
                <w:bCs/>
                <w:sz w:val="24"/>
                <w:szCs w:val="24"/>
                <w:lang w:val="kk-KZ"/>
              </w:rPr>
              <w:t xml:space="preserve">» атты </w:t>
            </w:r>
            <w:r w:rsidRPr="00C32BDF">
              <w:rPr>
                <w:sz w:val="24"/>
                <w:szCs w:val="24"/>
                <w:lang w:val="kk-KZ"/>
              </w:rPr>
              <w:t>ғылыми форумы, 22-23 қыркүйек 2025 ж.</w:t>
            </w:r>
          </w:p>
        </w:tc>
      </w:tr>
      <w:tr w:rsidR="00C32BDF" w:rsidRPr="009C3A56" w14:paraId="4FEA41E7" w14:textId="77777777" w:rsidTr="0047075E">
        <w:trPr>
          <w:trHeight w:val="20"/>
        </w:trPr>
        <w:tc>
          <w:tcPr>
            <w:tcW w:w="2972" w:type="dxa"/>
            <w:vMerge/>
          </w:tcPr>
          <w:p w14:paraId="4AE813E5" w14:textId="77777777" w:rsidR="00E37800" w:rsidRPr="00C32BDF" w:rsidRDefault="00E37800" w:rsidP="00D62640">
            <w:pPr>
              <w:jc w:val="both"/>
              <w:rPr>
                <w:sz w:val="24"/>
                <w:szCs w:val="24"/>
                <w:lang w:val="kk-KZ"/>
              </w:rPr>
            </w:pPr>
          </w:p>
        </w:tc>
        <w:tc>
          <w:tcPr>
            <w:tcW w:w="6804" w:type="dxa"/>
            <w:vAlign w:val="center"/>
          </w:tcPr>
          <w:p w14:paraId="44501960" w14:textId="1C79DC15" w:rsidR="00E37800" w:rsidRPr="00C32BDF" w:rsidRDefault="00E37800" w:rsidP="00D62640">
            <w:pPr>
              <w:jc w:val="both"/>
              <w:rPr>
                <w:sz w:val="24"/>
                <w:szCs w:val="24"/>
                <w:lang w:val="kk-KZ"/>
              </w:rPr>
            </w:pPr>
            <w:r w:rsidRPr="00C32BDF">
              <w:rPr>
                <w:bCs/>
                <w:sz w:val="24"/>
                <w:szCs w:val="24"/>
                <w:lang w:val="kk-KZ"/>
              </w:rPr>
              <w:t>«</w:t>
            </w:r>
            <w:r w:rsidRPr="00C32BDF">
              <w:rPr>
                <w:sz w:val="24"/>
                <w:szCs w:val="24"/>
                <w:lang w:val="kk-KZ"/>
              </w:rPr>
              <w:t>Каспий аймағы дәуірлер мен мәдениеттер қиылысында: орнықты даму парадигмасының сын-тегеуріндері мен перспективалары</w:t>
            </w:r>
            <w:r w:rsidRPr="00C32BDF">
              <w:rPr>
                <w:bCs/>
                <w:sz w:val="24"/>
                <w:szCs w:val="24"/>
                <w:lang w:val="kk-KZ"/>
              </w:rPr>
              <w:t>» атты</w:t>
            </w:r>
            <w:r w:rsidRPr="00C32BDF">
              <w:rPr>
                <w:sz w:val="24"/>
                <w:szCs w:val="24"/>
                <w:lang w:val="kk-KZ"/>
              </w:rPr>
              <w:t xml:space="preserve"> ғылыми форумы және "Caspian Nomad" </w:t>
            </w:r>
            <w:r w:rsidR="006E043B" w:rsidRPr="00C32BDF">
              <w:rPr>
                <w:sz w:val="24"/>
                <w:szCs w:val="24"/>
                <w:lang w:val="kk-KZ"/>
              </w:rPr>
              <w:t>орнықты</w:t>
            </w:r>
            <w:r w:rsidRPr="00C32BDF">
              <w:rPr>
                <w:sz w:val="24"/>
                <w:szCs w:val="24"/>
                <w:lang w:val="kk-KZ"/>
              </w:rPr>
              <w:t xml:space="preserve"> даму жөніндегі халықаралық семинар, 22-26 қыркүйек 2025 ж.</w:t>
            </w:r>
          </w:p>
        </w:tc>
      </w:tr>
      <w:tr w:rsidR="00C32BDF" w:rsidRPr="009C3A56" w14:paraId="2B86B164" w14:textId="77777777" w:rsidTr="0047075E">
        <w:tc>
          <w:tcPr>
            <w:tcW w:w="2972" w:type="dxa"/>
          </w:tcPr>
          <w:p w14:paraId="68EF2670" w14:textId="448B255E" w:rsidR="00E37800" w:rsidRPr="00C32BDF" w:rsidRDefault="00E37800" w:rsidP="00D62640">
            <w:pPr>
              <w:jc w:val="both"/>
              <w:rPr>
                <w:b/>
                <w:bCs/>
                <w:sz w:val="24"/>
                <w:szCs w:val="24"/>
                <w:lang w:val="kk-KZ"/>
              </w:rPr>
            </w:pPr>
          </w:p>
        </w:tc>
        <w:tc>
          <w:tcPr>
            <w:tcW w:w="6804" w:type="dxa"/>
          </w:tcPr>
          <w:p w14:paraId="39A289A1" w14:textId="77777777" w:rsidR="00E37800" w:rsidRPr="00C32BDF" w:rsidRDefault="00E37800" w:rsidP="00D62640">
            <w:pPr>
              <w:jc w:val="both"/>
              <w:rPr>
                <w:b/>
                <w:bCs/>
                <w:sz w:val="24"/>
                <w:szCs w:val="24"/>
                <w:lang w:val="kk-KZ"/>
              </w:rPr>
            </w:pPr>
          </w:p>
        </w:tc>
      </w:tr>
      <w:tr w:rsidR="00C32BDF" w:rsidRPr="00C32BDF" w14:paraId="32125287" w14:textId="77777777" w:rsidTr="0047075E">
        <w:tc>
          <w:tcPr>
            <w:tcW w:w="2972" w:type="dxa"/>
            <w:hideMark/>
          </w:tcPr>
          <w:p w14:paraId="6950233D" w14:textId="172F5C4E" w:rsidR="00E37800" w:rsidRPr="00C32BDF" w:rsidRDefault="00E37800" w:rsidP="00D62640">
            <w:pPr>
              <w:jc w:val="both"/>
              <w:rPr>
                <w:b/>
                <w:sz w:val="24"/>
                <w:szCs w:val="24"/>
                <w:lang w:val="kk-KZ"/>
              </w:rPr>
            </w:pPr>
            <w:r w:rsidRPr="00C32BDF">
              <w:rPr>
                <w:b/>
                <w:sz w:val="24"/>
                <w:szCs w:val="24"/>
                <w:lang w:val="kk-KZ"/>
              </w:rPr>
              <w:t>Екінші автор</w:t>
            </w:r>
          </w:p>
        </w:tc>
        <w:tc>
          <w:tcPr>
            <w:tcW w:w="6804" w:type="dxa"/>
          </w:tcPr>
          <w:p w14:paraId="4264DA2A" w14:textId="77777777" w:rsidR="00E37800" w:rsidRPr="00C32BDF" w:rsidRDefault="00E37800" w:rsidP="00D62640">
            <w:pPr>
              <w:jc w:val="both"/>
              <w:rPr>
                <w:sz w:val="24"/>
                <w:szCs w:val="24"/>
                <w:lang w:val="kk-KZ"/>
              </w:rPr>
            </w:pPr>
          </w:p>
        </w:tc>
      </w:tr>
      <w:tr w:rsidR="00C32BDF" w:rsidRPr="00C32BDF" w14:paraId="51005AB8" w14:textId="77777777" w:rsidTr="0047075E">
        <w:tc>
          <w:tcPr>
            <w:tcW w:w="2972" w:type="dxa"/>
            <w:hideMark/>
          </w:tcPr>
          <w:p w14:paraId="03F4D3A6" w14:textId="61C9853D" w:rsidR="00E37800" w:rsidRPr="00C32BDF" w:rsidRDefault="00E37800" w:rsidP="00D62640">
            <w:pPr>
              <w:jc w:val="both"/>
              <w:rPr>
                <w:sz w:val="24"/>
                <w:szCs w:val="24"/>
                <w:lang w:val="kk-KZ"/>
              </w:rPr>
            </w:pPr>
            <w:r w:rsidRPr="00C32BDF">
              <w:rPr>
                <w:sz w:val="24"/>
                <w:szCs w:val="24"/>
                <w:lang w:val="kk-KZ"/>
              </w:rPr>
              <w:t xml:space="preserve">Тегі, Аты, Әкесінің аты </w:t>
            </w:r>
          </w:p>
        </w:tc>
        <w:tc>
          <w:tcPr>
            <w:tcW w:w="6804" w:type="dxa"/>
          </w:tcPr>
          <w:p w14:paraId="6268292C" w14:textId="77777777" w:rsidR="00E37800" w:rsidRPr="00C32BDF" w:rsidRDefault="00E37800" w:rsidP="00D62640">
            <w:pPr>
              <w:jc w:val="both"/>
              <w:rPr>
                <w:sz w:val="24"/>
                <w:szCs w:val="24"/>
                <w:lang w:val="kk-KZ"/>
              </w:rPr>
            </w:pPr>
          </w:p>
        </w:tc>
      </w:tr>
      <w:tr w:rsidR="00C32BDF" w:rsidRPr="00C32BDF" w14:paraId="4E6D1044" w14:textId="77777777" w:rsidTr="0047075E">
        <w:tc>
          <w:tcPr>
            <w:tcW w:w="2972" w:type="dxa"/>
            <w:hideMark/>
          </w:tcPr>
          <w:p w14:paraId="15A5279A" w14:textId="04166BE7" w:rsidR="00E37800" w:rsidRPr="00C32BDF" w:rsidRDefault="00E37800" w:rsidP="00D62640">
            <w:pPr>
              <w:jc w:val="both"/>
              <w:rPr>
                <w:sz w:val="24"/>
                <w:szCs w:val="24"/>
                <w:lang w:val="kk-KZ"/>
              </w:rPr>
            </w:pPr>
            <w:r w:rsidRPr="00C32BDF">
              <w:rPr>
                <w:sz w:val="24"/>
                <w:szCs w:val="24"/>
                <w:lang w:val="kk-KZ"/>
              </w:rPr>
              <w:t>Лауазымы</w:t>
            </w:r>
          </w:p>
        </w:tc>
        <w:tc>
          <w:tcPr>
            <w:tcW w:w="6804" w:type="dxa"/>
          </w:tcPr>
          <w:p w14:paraId="7BED01DA" w14:textId="77777777" w:rsidR="00E37800" w:rsidRPr="00C32BDF" w:rsidRDefault="00E37800" w:rsidP="00D62640">
            <w:pPr>
              <w:jc w:val="both"/>
              <w:rPr>
                <w:sz w:val="24"/>
                <w:szCs w:val="24"/>
                <w:lang w:val="kk-KZ"/>
              </w:rPr>
            </w:pPr>
          </w:p>
        </w:tc>
      </w:tr>
      <w:tr w:rsidR="00C32BDF" w:rsidRPr="00C32BDF" w14:paraId="1B3CFAE3" w14:textId="77777777" w:rsidTr="0047075E">
        <w:tc>
          <w:tcPr>
            <w:tcW w:w="2972" w:type="dxa"/>
            <w:hideMark/>
          </w:tcPr>
          <w:p w14:paraId="4915D526" w14:textId="17F14F9E" w:rsidR="00E37800" w:rsidRPr="00C32BDF" w:rsidRDefault="00E37800" w:rsidP="00D62640">
            <w:pPr>
              <w:jc w:val="both"/>
              <w:rPr>
                <w:sz w:val="24"/>
                <w:szCs w:val="24"/>
                <w:lang w:val="kk-KZ"/>
              </w:rPr>
            </w:pPr>
            <w:r w:rsidRPr="00C32BDF">
              <w:rPr>
                <w:sz w:val="24"/>
                <w:szCs w:val="24"/>
                <w:lang w:val="kk-KZ"/>
              </w:rPr>
              <w:t>Ғылыми атағы, дәрежесі</w:t>
            </w:r>
          </w:p>
        </w:tc>
        <w:tc>
          <w:tcPr>
            <w:tcW w:w="6804" w:type="dxa"/>
          </w:tcPr>
          <w:p w14:paraId="659EE17A" w14:textId="77777777" w:rsidR="00E37800" w:rsidRPr="00C32BDF" w:rsidRDefault="00E37800" w:rsidP="00D62640">
            <w:pPr>
              <w:jc w:val="both"/>
              <w:rPr>
                <w:sz w:val="24"/>
                <w:szCs w:val="24"/>
                <w:lang w:val="kk-KZ"/>
              </w:rPr>
            </w:pPr>
          </w:p>
        </w:tc>
      </w:tr>
      <w:tr w:rsidR="00C32BDF" w:rsidRPr="00C32BDF" w14:paraId="0BCC8A6E" w14:textId="77777777" w:rsidTr="0047075E">
        <w:tc>
          <w:tcPr>
            <w:tcW w:w="2972" w:type="dxa"/>
          </w:tcPr>
          <w:p w14:paraId="0D7189B8" w14:textId="445DB3CE" w:rsidR="00E37800" w:rsidRPr="00C32BDF" w:rsidRDefault="00E37800" w:rsidP="00D62640">
            <w:pPr>
              <w:jc w:val="both"/>
              <w:rPr>
                <w:sz w:val="24"/>
                <w:szCs w:val="24"/>
                <w:lang w:val="kk-KZ"/>
              </w:rPr>
            </w:pPr>
            <w:r w:rsidRPr="00C32BDF">
              <w:rPr>
                <w:sz w:val="24"/>
                <w:szCs w:val="24"/>
                <w:lang w:val="kk-KZ"/>
              </w:rPr>
              <w:t>Жұмыс/оқу орны</w:t>
            </w:r>
          </w:p>
        </w:tc>
        <w:tc>
          <w:tcPr>
            <w:tcW w:w="6804" w:type="dxa"/>
          </w:tcPr>
          <w:p w14:paraId="57BD149C" w14:textId="77777777" w:rsidR="00E37800" w:rsidRPr="00C32BDF" w:rsidRDefault="00E37800" w:rsidP="00D62640">
            <w:pPr>
              <w:jc w:val="both"/>
              <w:rPr>
                <w:sz w:val="24"/>
                <w:szCs w:val="24"/>
                <w:lang w:val="kk-KZ"/>
              </w:rPr>
            </w:pPr>
          </w:p>
        </w:tc>
      </w:tr>
      <w:tr w:rsidR="00C32BDF" w:rsidRPr="00C32BDF" w14:paraId="4A60DC66" w14:textId="77777777" w:rsidTr="0047075E">
        <w:tc>
          <w:tcPr>
            <w:tcW w:w="2972" w:type="dxa"/>
          </w:tcPr>
          <w:p w14:paraId="40E744B3" w14:textId="5C4281D9" w:rsidR="00E37800" w:rsidRPr="00C32BDF" w:rsidRDefault="00E37800" w:rsidP="00D62640">
            <w:pPr>
              <w:jc w:val="both"/>
              <w:rPr>
                <w:sz w:val="24"/>
                <w:szCs w:val="24"/>
                <w:lang w:val="kk-KZ"/>
              </w:rPr>
            </w:pPr>
            <w:r w:rsidRPr="00C32BDF">
              <w:rPr>
                <w:sz w:val="24"/>
                <w:szCs w:val="24"/>
                <w:lang w:val="kk-KZ"/>
              </w:rPr>
              <w:t>Қала</w:t>
            </w:r>
          </w:p>
        </w:tc>
        <w:tc>
          <w:tcPr>
            <w:tcW w:w="6804" w:type="dxa"/>
          </w:tcPr>
          <w:p w14:paraId="03435D59" w14:textId="77777777" w:rsidR="00E37800" w:rsidRPr="00C32BDF" w:rsidRDefault="00E37800" w:rsidP="00D62640">
            <w:pPr>
              <w:jc w:val="both"/>
              <w:rPr>
                <w:sz w:val="24"/>
                <w:szCs w:val="24"/>
                <w:lang w:val="kk-KZ"/>
              </w:rPr>
            </w:pPr>
          </w:p>
        </w:tc>
      </w:tr>
      <w:tr w:rsidR="00C32BDF" w:rsidRPr="00C32BDF" w14:paraId="0CFAA3E6" w14:textId="77777777" w:rsidTr="0047075E">
        <w:tc>
          <w:tcPr>
            <w:tcW w:w="2972" w:type="dxa"/>
          </w:tcPr>
          <w:p w14:paraId="00F41053" w14:textId="03E3CF4B" w:rsidR="00E37800" w:rsidRPr="00C32BDF" w:rsidRDefault="00E37800" w:rsidP="00D62640">
            <w:pPr>
              <w:jc w:val="both"/>
              <w:rPr>
                <w:sz w:val="24"/>
                <w:szCs w:val="24"/>
                <w:lang w:val="kk-KZ"/>
              </w:rPr>
            </w:pPr>
            <w:r w:rsidRPr="00C32BDF">
              <w:rPr>
                <w:sz w:val="24"/>
                <w:szCs w:val="24"/>
                <w:lang w:val="kk-KZ"/>
              </w:rPr>
              <w:t>Ел</w:t>
            </w:r>
          </w:p>
        </w:tc>
        <w:tc>
          <w:tcPr>
            <w:tcW w:w="6804" w:type="dxa"/>
          </w:tcPr>
          <w:p w14:paraId="2E22ED69" w14:textId="77777777" w:rsidR="00E37800" w:rsidRPr="00C32BDF" w:rsidRDefault="00E37800" w:rsidP="00D62640">
            <w:pPr>
              <w:jc w:val="both"/>
              <w:rPr>
                <w:sz w:val="24"/>
                <w:szCs w:val="24"/>
                <w:lang w:val="kk-KZ"/>
              </w:rPr>
            </w:pPr>
          </w:p>
        </w:tc>
      </w:tr>
      <w:tr w:rsidR="00C32BDF" w:rsidRPr="00C32BDF" w14:paraId="3095A6BB" w14:textId="77777777" w:rsidTr="0047075E">
        <w:tc>
          <w:tcPr>
            <w:tcW w:w="2972" w:type="dxa"/>
            <w:hideMark/>
          </w:tcPr>
          <w:p w14:paraId="066E69DD" w14:textId="2CC9DD4C" w:rsidR="00E37800" w:rsidRPr="00C32BDF" w:rsidRDefault="00E37800" w:rsidP="00D62640">
            <w:pPr>
              <w:jc w:val="both"/>
              <w:rPr>
                <w:sz w:val="24"/>
                <w:szCs w:val="24"/>
                <w:lang w:val="kk-KZ"/>
              </w:rPr>
            </w:pPr>
            <w:r w:rsidRPr="00C32BDF">
              <w:rPr>
                <w:sz w:val="24"/>
                <w:szCs w:val="24"/>
                <w:lang w:val="kk-KZ"/>
              </w:rPr>
              <w:t>ORCID ID</w:t>
            </w:r>
          </w:p>
        </w:tc>
        <w:tc>
          <w:tcPr>
            <w:tcW w:w="6804" w:type="dxa"/>
          </w:tcPr>
          <w:p w14:paraId="54E00110" w14:textId="77777777" w:rsidR="00E37800" w:rsidRPr="00C32BDF" w:rsidRDefault="00E37800" w:rsidP="00D62640">
            <w:pPr>
              <w:jc w:val="both"/>
              <w:rPr>
                <w:sz w:val="24"/>
                <w:szCs w:val="24"/>
                <w:lang w:val="kk-KZ"/>
              </w:rPr>
            </w:pPr>
          </w:p>
        </w:tc>
      </w:tr>
      <w:tr w:rsidR="00C32BDF" w:rsidRPr="00C32BDF" w14:paraId="6195B143" w14:textId="77777777" w:rsidTr="0047075E">
        <w:tc>
          <w:tcPr>
            <w:tcW w:w="2972" w:type="dxa"/>
            <w:hideMark/>
          </w:tcPr>
          <w:p w14:paraId="782A22E8" w14:textId="20430B3B" w:rsidR="00E37800" w:rsidRPr="00C32BDF" w:rsidRDefault="00E37800" w:rsidP="00D62640">
            <w:pPr>
              <w:jc w:val="both"/>
              <w:rPr>
                <w:sz w:val="24"/>
                <w:szCs w:val="24"/>
                <w:lang w:val="kk-KZ"/>
              </w:rPr>
            </w:pPr>
            <w:r w:rsidRPr="00C32BDF">
              <w:rPr>
                <w:sz w:val="24"/>
                <w:szCs w:val="24"/>
                <w:lang w:val="kk-KZ"/>
              </w:rPr>
              <w:t xml:space="preserve">Электрондық мекен-жайы </w:t>
            </w:r>
          </w:p>
        </w:tc>
        <w:tc>
          <w:tcPr>
            <w:tcW w:w="6804" w:type="dxa"/>
          </w:tcPr>
          <w:p w14:paraId="038A095C" w14:textId="77777777" w:rsidR="00E37800" w:rsidRPr="00C32BDF" w:rsidRDefault="00E37800" w:rsidP="00D62640">
            <w:pPr>
              <w:jc w:val="both"/>
              <w:rPr>
                <w:sz w:val="24"/>
                <w:szCs w:val="24"/>
                <w:lang w:val="kk-KZ"/>
              </w:rPr>
            </w:pPr>
          </w:p>
        </w:tc>
      </w:tr>
      <w:tr w:rsidR="00C32BDF" w:rsidRPr="00C32BDF" w14:paraId="0CE0618F" w14:textId="77777777" w:rsidTr="0047075E">
        <w:tc>
          <w:tcPr>
            <w:tcW w:w="2972" w:type="dxa"/>
            <w:vMerge w:val="restart"/>
          </w:tcPr>
          <w:p w14:paraId="0C1AC4BC" w14:textId="2DCB7B1C" w:rsidR="00E37800" w:rsidRPr="00C32BDF" w:rsidRDefault="00E37800" w:rsidP="00D62640">
            <w:pPr>
              <w:jc w:val="both"/>
              <w:rPr>
                <w:sz w:val="24"/>
                <w:szCs w:val="24"/>
                <w:lang w:val="kk-KZ"/>
              </w:rPr>
            </w:pPr>
            <w:r w:rsidRPr="00C32BDF">
              <w:rPr>
                <w:sz w:val="24"/>
                <w:szCs w:val="24"/>
                <w:lang w:val="kk-KZ"/>
              </w:rPr>
              <w:t>Байланыс телефоны</w:t>
            </w:r>
          </w:p>
        </w:tc>
        <w:tc>
          <w:tcPr>
            <w:tcW w:w="6804" w:type="dxa"/>
            <w:vAlign w:val="center"/>
          </w:tcPr>
          <w:p w14:paraId="79FA2813" w14:textId="77777777" w:rsidR="00E37800" w:rsidRPr="00C32BDF" w:rsidRDefault="00E37800" w:rsidP="00D62640">
            <w:pPr>
              <w:jc w:val="both"/>
              <w:rPr>
                <w:b/>
                <w:bCs/>
                <w:sz w:val="24"/>
                <w:szCs w:val="24"/>
                <w:lang w:val="kk-KZ"/>
              </w:rPr>
            </w:pPr>
          </w:p>
        </w:tc>
      </w:tr>
      <w:tr w:rsidR="00C32BDF" w:rsidRPr="00C32BDF" w14:paraId="31BD843C" w14:textId="77777777" w:rsidTr="0047075E">
        <w:tc>
          <w:tcPr>
            <w:tcW w:w="2972" w:type="dxa"/>
            <w:vMerge/>
          </w:tcPr>
          <w:p w14:paraId="170B59C8" w14:textId="77777777" w:rsidR="007754E0" w:rsidRPr="00C32BDF" w:rsidRDefault="007754E0" w:rsidP="00D62640">
            <w:pPr>
              <w:jc w:val="both"/>
              <w:rPr>
                <w:sz w:val="24"/>
                <w:szCs w:val="24"/>
                <w:lang w:val="kk-KZ"/>
              </w:rPr>
            </w:pPr>
          </w:p>
        </w:tc>
        <w:tc>
          <w:tcPr>
            <w:tcW w:w="6804" w:type="dxa"/>
            <w:vAlign w:val="center"/>
          </w:tcPr>
          <w:p w14:paraId="2980154A" w14:textId="77777777" w:rsidR="007754E0" w:rsidRPr="00C32BDF" w:rsidRDefault="007754E0" w:rsidP="00D62640">
            <w:pPr>
              <w:jc w:val="both"/>
              <w:rPr>
                <w:b/>
                <w:bCs/>
                <w:sz w:val="24"/>
                <w:szCs w:val="24"/>
                <w:lang w:val="kk-KZ"/>
              </w:rPr>
            </w:pPr>
          </w:p>
        </w:tc>
      </w:tr>
      <w:bookmarkEnd w:id="15"/>
    </w:tbl>
    <w:p w14:paraId="6DF80B83" w14:textId="77777777" w:rsidR="00C91AC9" w:rsidRPr="00C32BDF" w:rsidRDefault="00C91AC9" w:rsidP="00D62640">
      <w:pPr>
        <w:jc w:val="both"/>
        <w:rPr>
          <w:b/>
          <w:bCs/>
          <w:sz w:val="24"/>
          <w:szCs w:val="24"/>
          <w:lang w:val="kk-KZ"/>
        </w:rPr>
        <w:sectPr w:rsidR="00C91AC9" w:rsidRPr="00C32BDF" w:rsidSect="00C91AC9">
          <w:footerReference w:type="default" r:id="rId20"/>
          <w:pgSz w:w="11906" w:h="16838"/>
          <w:pgMar w:top="1418" w:right="1418" w:bottom="1418" w:left="1418" w:header="709" w:footer="709" w:gutter="0"/>
          <w:cols w:space="708"/>
          <w:docGrid w:linePitch="360"/>
        </w:sectPr>
      </w:pPr>
    </w:p>
    <w:p w14:paraId="6FEC220C" w14:textId="7772D34D" w:rsidR="006E6F0A" w:rsidRPr="00C32BDF" w:rsidRDefault="00BC277C" w:rsidP="001D4238">
      <w:pPr>
        <w:pStyle w:val="2"/>
        <w:rPr>
          <w:color w:val="auto"/>
        </w:rPr>
      </w:pPr>
      <w:bookmarkStart w:id="16" w:name="_Hlk191246467"/>
      <w:r w:rsidRPr="00C32BDF">
        <w:rPr>
          <w:color w:val="auto"/>
        </w:rPr>
        <w:lastRenderedPageBreak/>
        <w:t>МАҚАЛАНЫ РӘСІМДЕУ ҮЛГІСІ</w:t>
      </w:r>
    </w:p>
    <w:p w14:paraId="3A53D1A7" w14:textId="77777777" w:rsidR="00BC277C" w:rsidRPr="00C32BDF" w:rsidRDefault="00BC277C" w:rsidP="00D62640">
      <w:pPr>
        <w:pStyle w:val="a7"/>
        <w:ind w:left="927"/>
        <w:rPr>
          <w:sz w:val="24"/>
          <w:szCs w:val="24"/>
          <w:lang w:val="kk-KZ"/>
        </w:rPr>
      </w:pPr>
    </w:p>
    <w:p w14:paraId="0C8C2017" w14:textId="30831091" w:rsidR="00BC277C" w:rsidRPr="00C32BDF" w:rsidRDefault="00BC277C" w:rsidP="00D62640">
      <w:pPr>
        <w:jc w:val="both"/>
        <w:rPr>
          <w:sz w:val="24"/>
          <w:szCs w:val="24"/>
          <w:lang w:val="kk-KZ"/>
        </w:rPr>
      </w:pPr>
      <w:r w:rsidRPr="00C32BDF">
        <w:rPr>
          <w:b/>
          <w:sz w:val="24"/>
          <w:szCs w:val="24"/>
          <w:lang w:val="kk-KZ"/>
        </w:rPr>
        <w:t>Мақала мәтіні.</w:t>
      </w:r>
      <w:r w:rsidRPr="00C32BDF">
        <w:rPr>
          <w:sz w:val="24"/>
          <w:szCs w:val="24"/>
          <w:lang w:val="kk-KZ"/>
        </w:rPr>
        <w:t xml:space="preserve"> </w:t>
      </w:r>
      <w:r w:rsidR="00A31A41" w:rsidRPr="00C32BDF">
        <w:rPr>
          <w:sz w:val="24"/>
          <w:szCs w:val="24"/>
          <w:lang w:val="kk-KZ"/>
        </w:rPr>
        <w:t>Мақаланың көлемі с</w:t>
      </w:r>
      <w:r w:rsidRPr="00C32BDF">
        <w:rPr>
          <w:sz w:val="24"/>
          <w:szCs w:val="24"/>
          <w:lang w:val="kk-KZ"/>
        </w:rPr>
        <w:t xml:space="preserve">уреттерді, кестелерді қоса </w:t>
      </w:r>
      <w:r w:rsidR="00A31A41" w:rsidRPr="00C32BDF">
        <w:rPr>
          <w:sz w:val="24"/>
          <w:szCs w:val="24"/>
          <w:lang w:val="kk-KZ"/>
        </w:rPr>
        <w:t>алғанда 3000 сөз</w:t>
      </w:r>
      <w:r w:rsidRPr="00C32BDF">
        <w:rPr>
          <w:sz w:val="24"/>
          <w:szCs w:val="24"/>
          <w:lang w:val="kk-KZ"/>
        </w:rPr>
        <w:t xml:space="preserve">. Times New Roman мәтініндегі </w:t>
      </w:r>
      <w:r w:rsidR="00A31A41" w:rsidRPr="00C32BDF">
        <w:rPr>
          <w:sz w:val="24"/>
          <w:szCs w:val="24"/>
          <w:lang w:val="kk-KZ"/>
        </w:rPr>
        <w:t>шрифт</w:t>
      </w:r>
      <w:r w:rsidRPr="00C32BDF">
        <w:rPr>
          <w:sz w:val="24"/>
          <w:szCs w:val="24"/>
          <w:lang w:val="kk-KZ"/>
        </w:rPr>
        <w:t xml:space="preserve">, 12 </w:t>
      </w:r>
      <w:r w:rsidR="00A31A41" w:rsidRPr="00C32BDF">
        <w:rPr>
          <w:sz w:val="24"/>
          <w:szCs w:val="24"/>
          <w:lang w:val="kk-KZ"/>
        </w:rPr>
        <w:t>кегль</w:t>
      </w:r>
      <w:r w:rsidRPr="00C32BDF">
        <w:rPr>
          <w:sz w:val="24"/>
          <w:szCs w:val="24"/>
          <w:lang w:val="kk-KZ"/>
        </w:rPr>
        <w:t xml:space="preserve">. </w:t>
      </w:r>
      <w:r w:rsidR="00A31A41" w:rsidRPr="00C32BDF">
        <w:rPr>
          <w:sz w:val="24"/>
          <w:szCs w:val="24"/>
          <w:lang w:val="kk-KZ"/>
        </w:rPr>
        <w:t>Жолдың аралық интервалы - 1 см.</w:t>
      </w:r>
      <w:r w:rsidRPr="00C32BDF">
        <w:rPr>
          <w:sz w:val="24"/>
          <w:szCs w:val="24"/>
          <w:lang w:val="kk-KZ"/>
        </w:rPr>
        <w:t xml:space="preserve"> Абзац шегінісі </w:t>
      </w:r>
      <w:r w:rsidR="00A31A41" w:rsidRPr="00C32BDF">
        <w:rPr>
          <w:sz w:val="24"/>
          <w:szCs w:val="24"/>
          <w:lang w:val="kk-KZ"/>
        </w:rPr>
        <w:t>- 1 см. М</w:t>
      </w:r>
      <w:r w:rsidRPr="00C32BDF">
        <w:rPr>
          <w:sz w:val="24"/>
          <w:szCs w:val="24"/>
          <w:lang w:val="kk-KZ"/>
        </w:rPr>
        <w:t>әтінді ені бойынша туралау. Қазақ және орыс тілдеріндегі мақалалар үшін мақаланың соңында мақаланың атауын, авторлардың атта</w:t>
      </w:r>
      <w:r w:rsidR="00A31A41" w:rsidRPr="00C32BDF">
        <w:rPr>
          <w:sz w:val="24"/>
          <w:szCs w:val="24"/>
          <w:lang w:val="kk-KZ"/>
        </w:rPr>
        <w:t>рын, түйіндемені</w:t>
      </w:r>
      <w:r w:rsidRPr="00C32BDF">
        <w:rPr>
          <w:sz w:val="24"/>
          <w:szCs w:val="24"/>
          <w:lang w:val="kk-KZ"/>
        </w:rPr>
        <w:t>, түйінді сөздерді келтіріп, ұйымның, қаланың, елдің атауын ағылшын тілінде көрсету қажет.</w:t>
      </w:r>
    </w:p>
    <w:p w14:paraId="34795D93" w14:textId="5CC63AF6" w:rsidR="006E6F0A" w:rsidRPr="00C32BDF" w:rsidRDefault="006E6F0A" w:rsidP="00D62640">
      <w:pPr>
        <w:suppressAutoHyphens/>
        <w:jc w:val="both"/>
        <w:rPr>
          <w:sz w:val="24"/>
          <w:szCs w:val="24"/>
          <w:lang w:val="kk-KZ"/>
        </w:rPr>
      </w:pPr>
    </w:p>
    <w:p w14:paraId="4B05F0BB" w14:textId="6CE69FF2" w:rsidR="006E6F0A" w:rsidRPr="00C32BDF" w:rsidRDefault="00A31A41" w:rsidP="00D62640">
      <w:pPr>
        <w:jc w:val="center"/>
        <w:rPr>
          <w:rFonts w:eastAsiaTheme="majorEastAsia"/>
          <w:b/>
          <w:bCs/>
          <w:kern w:val="0"/>
          <w:sz w:val="24"/>
          <w:szCs w:val="24"/>
          <w:lang w:val="kk-KZ"/>
          <w14:ligatures w14:val="none"/>
        </w:rPr>
      </w:pPr>
      <w:r w:rsidRPr="00C32BDF">
        <w:rPr>
          <w:rFonts w:eastAsiaTheme="majorEastAsia"/>
          <w:b/>
          <w:bCs/>
          <w:kern w:val="0"/>
          <w:sz w:val="24"/>
          <w:szCs w:val="24"/>
          <w:lang w:val="kk-KZ"/>
          <w14:ligatures w14:val="none"/>
        </w:rPr>
        <w:t>МАҚАЛАНЫҢ АТАУЫ</w:t>
      </w:r>
    </w:p>
    <w:p w14:paraId="6692F9D1" w14:textId="77777777" w:rsidR="00A31A41" w:rsidRPr="00C32BDF" w:rsidRDefault="00A31A41" w:rsidP="00D62640">
      <w:pPr>
        <w:jc w:val="both"/>
        <w:rPr>
          <w:b/>
          <w:bCs/>
          <w:sz w:val="24"/>
          <w:szCs w:val="24"/>
          <w:lang w:val="kk-KZ"/>
        </w:rPr>
      </w:pPr>
    </w:p>
    <w:p w14:paraId="1836EE2A" w14:textId="3A032ABD" w:rsidR="007754E0" w:rsidRPr="00C32BDF" w:rsidRDefault="00A31A41" w:rsidP="00D62640">
      <w:pPr>
        <w:jc w:val="center"/>
        <w:rPr>
          <w:sz w:val="24"/>
          <w:szCs w:val="24"/>
          <w:lang w:val="kk-KZ" w:eastAsia="zh-CN"/>
        </w:rPr>
      </w:pPr>
      <w:r w:rsidRPr="00C32BDF">
        <w:rPr>
          <w:sz w:val="24"/>
          <w:szCs w:val="24"/>
          <w:lang w:val="kk-KZ" w:eastAsia="zh-CN"/>
        </w:rPr>
        <w:t>Тегі Аты</w:t>
      </w:r>
      <w:r w:rsidR="001521E3" w:rsidRPr="00C32BDF">
        <w:rPr>
          <w:rStyle w:val="af7"/>
          <w:sz w:val="24"/>
          <w:szCs w:val="24"/>
          <w:lang w:val="kk-KZ" w:eastAsia="zh-CN"/>
        </w:rPr>
        <w:footnoteReference w:id="1"/>
      </w:r>
      <w:r w:rsidR="002C294E" w:rsidRPr="00C32BDF">
        <w:rPr>
          <w:sz w:val="24"/>
          <w:szCs w:val="24"/>
          <w:lang w:val="kk-KZ" w:eastAsia="zh-CN"/>
        </w:rPr>
        <w:t xml:space="preserve">, </w:t>
      </w:r>
      <w:r w:rsidRPr="00C32BDF">
        <w:rPr>
          <w:sz w:val="24"/>
          <w:szCs w:val="24"/>
          <w:lang w:val="kk-KZ" w:eastAsia="zh-CN"/>
        </w:rPr>
        <w:t>Тегі Аты</w:t>
      </w:r>
      <w:r w:rsidRPr="00C32BDF">
        <w:rPr>
          <w:rStyle w:val="af7"/>
          <w:sz w:val="24"/>
          <w:szCs w:val="24"/>
          <w:vertAlign w:val="baseline"/>
          <w:lang w:val="kk-KZ" w:eastAsia="zh-CN"/>
        </w:rPr>
        <w:t xml:space="preserve"> </w:t>
      </w:r>
      <w:r w:rsidR="001521E3" w:rsidRPr="00C32BDF">
        <w:rPr>
          <w:rStyle w:val="af7"/>
          <w:sz w:val="24"/>
          <w:szCs w:val="24"/>
          <w:lang w:val="kk-KZ" w:eastAsia="zh-CN"/>
        </w:rPr>
        <w:footnoteReference w:id="2"/>
      </w:r>
      <w:r w:rsidR="002C294E" w:rsidRPr="00C32BDF">
        <w:rPr>
          <w:sz w:val="24"/>
          <w:szCs w:val="24"/>
          <w:lang w:val="kk-KZ" w:eastAsia="zh-CN"/>
        </w:rPr>
        <w:t xml:space="preserve">, </w:t>
      </w:r>
      <w:r w:rsidRPr="00C32BDF">
        <w:rPr>
          <w:sz w:val="24"/>
          <w:szCs w:val="24"/>
          <w:lang w:val="kk-KZ" w:eastAsia="zh-CN"/>
        </w:rPr>
        <w:t>Тегі Аты</w:t>
      </w:r>
      <w:r w:rsidRPr="00C32BDF">
        <w:rPr>
          <w:rStyle w:val="af7"/>
          <w:sz w:val="24"/>
          <w:szCs w:val="24"/>
          <w:vertAlign w:val="baseline"/>
          <w:lang w:val="kk-KZ" w:eastAsia="zh-CN"/>
        </w:rPr>
        <w:t xml:space="preserve"> </w:t>
      </w:r>
      <w:r w:rsidR="001521E3" w:rsidRPr="00C32BDF">
        <w:rPr>
          <w:rStyle w:val="af7"/>
          <w:sz w:val="24"/>
          <w:szCs w:val="24"/>
          <w:lang w:val="kk-KZ" w:eastAsia="zh-CN"/>
        </w:rPr>
        <w:footnoteReference w:id="3"/>
      </w:r>
      <w:r w:rsidR="00740ABB" w:rsidRPr="00C32BDF">
        <w:rPr>
          <w:sz w:val="24"/>
          <w:szCs w:val="24"/>
          <w:lang w:val="kk-KZ" w:eastAsia="zh-CN"/>
        </w:rPr>
        <w:t>*</w:t>
      </w:r>
    </w:p>
    <w:p w14:paraId="04D19011" w14:textId="77777777" w:rsidR="00A25173" w:rsidRPr="00C32BDF" w:rsidRDefault="00A25173" w:rsidP="00D62640">
      <w:pPr>
        <w:ind w:firstLine="567"/>
        <w:jc w:val="both"/>
        <w:rPr>
          <w:sz w:val="24"/>
          <w:szCs w:val="24"/>
          <w:lang w:val="kk-KZ"/>
        </w:rPr>
      </w:pPr>
    </w:p>
    <w:p w14:paraId="5587EC3E" w14:textId="28B8ECE1" w:rsidR="00A31A41" w:rsidRPr="00C32BDF" w:rsidRDefault="00A31A41" w:rsidP="00D62640">
      <w:pPr>
        <w:tabs>
          <w:tab w:val="left" w:pos="8505"/>
        </w:tabs>
        <w:suppressAutoHyphens/>
        <w:ind w:left="567" w:right="565"/>
        <w:jc w:val="both"/>
        <w:rPr>
          <w:bCs/>
          <w:sz w:val="24"/>
          <w:szCs w:val="24"/>
          <w:lang w:val="kk-KZ" w:eastAsia="zh-CN"/>
        </w:rPr>
      </w:pPr>
      <w:r w:rsidRPr="00C32BDF">
        <w:rPr>
          <w:b/>
          <w:bCs/>
          <w:sz w:val="24"/>
          <w:szCs w:val="24"/>
          <w:lang w:val="kk-KZ" w:eastAsia="zh-CN"/>
        </w:rPr>
        <w:t xml:space="preserve">Түйіндеме: </w:t>
      </w:r>
      <w:r w:rsidRPr="00C32BDF">
        <w:rPr>
          <w:bCs/>
          <w:sz w:val="24"/>
          <w:szCs w:val="24"/>
          <w:lang w:val="kk-KZ" w:eastAsia="zh-CN"/>
        </w:rPr>
        <w:t>Түйіндемеде көлемі бір абзац, 200 сөз, абзац шегінісі жоқ. Мақаланың жалпы мазмұны, өзектілігі. Мақсат. Әдістері. Нәтижелер. Қорытынды. Болашақ зерттеу жолдары. Түйіндеме мақаланың мазмұнын көрсетуі керек.</w:t>
      </w:r>
    </w:p>
    <w:p w14:paraId="4EDE158F" w14:textId="77777777" w:rsidR="00A31A41" w:rsidRPr="00C32BDF" w:rsidRDefault="00A31A41" w:rsidP="00D62640">
      <w:pPr>
        <w:suppressAutoHyphens/>
        <w:ind w:left="567" w:right="565"/>
        <w:jc w:val="both"/>
        <w:rPr>
          <w:b/>
          <w:bCs/>
          <w:sz w:val="24"/>
          <w:szCs w:val="24"/>
          <w:lang w:val="kk-KZ" w:eastAsia="zh-CN"/>
        </w:rPr>
      </w:pPr>
    </w:p>
    <w:p w14:paraId="5A7EE049" w14:textId="3507171D" w:rsidR="00A31A41" w:rsidRPr="00C32BDF" w:rsidRDefault="00A31A41" w:rsidP="00D62640">
      <w:pPr>
        <w:suppressAutoHyphens/>
        <w:ind w:left="567" w:right="565"/>
        <w:jc w:val="both"/>
        <w:rPr>
          <w:b/>
          <w:bCs/>
          <w:sz w:val="24"/>
          <w:szCs w:val="24"/>
          <w:lang w:val="kk-KZ" w:eastAsia="zh-CN"/>
        </w:rPr>
      </w:pPr>
      <w:r w:rsidRPr="00C32BDF">
        <w:rPr>
          <w:b/>
          <w:bCs/>
          <w:sz w:val="24"/>
          <w:szCs w:val="24"/>
          <w:lang w:val="kk-KZ" w:eastAsia="zh-CN"/>
        </w:rPr>
        <w:t xml:space="preserve">Тйін сөздер: </w:t>
      </w:r>
      <w:r w:rsidRPr="00C32BDF">
        <w:rPr>
          <w:bCs/>
          <w:sz w:val="24"/>
          <w:szCs w:val="24"/>
          <w:lang w:val="kk-KZ" w:eastAsia="zh-CN"/>
        </w:rPr>
        <w:t xml:space="preserve">5 түйін сөз. </w:t>
      </w:r>
    </w:p>
    <w:p w14:paraId="3A4B53FB" w14:textId="77777777" w:rsidR="00A31A41" w:rsidRPr="00C32BDF" w:rsidRDefault="00A31A41" w:rsidP="00D62640">
      <w:pPr>
        <w:suppressAutoHyphens/>
        <w:ind w:left="567" w:right="565"/>
        <w:jc w:val="both"/>
        <w:rPr>
          <w:b/>
          <w:bCs/>
          <w:sz w:val="24"/>
          <w:szCs w:val="24"/>
          <w:lang w:val="kk-KZ" w:eastAsia="zh-CN"/>
        </w:rPr>
      </w:pPr>
    </w:p>
    <w:p w14:paraId="506F4196" w14:textId="021E008A" w:rsidR="00A31A41" w:rsidRPr="00C32BDF" w:rsidRDefault="00A31A41" w:rsidP="00D62640">
      <w:pPr>
        <w:suppressAutoHyphens/>
        <w:ind w:firstLine="567"/>
        <w:jc w:val="both"/>
        <w:rPr>
          <w:b/>
          <w:bCs/>
          <w:sz w:val="24"/>
          <w:szCs w:val="24"/>
          <w:lang w:val="kk-KZ" w:eastAsia="zh-CN"/>
        </w:rPr>
      </w:pPr>
      <w:r w:rsidRPr="00C32BDF">
        <w:rPr>
          <w:b/>
          <w:bCs/>
          <w:sz w:val="24"/>
          <w:szCs w:val="24"/>
          <w:lang w:val="kk-KZ" w:eastAsia="zh-CN"/>
        </w:rPr>
        <w:t>Кіріспе</w:t>
      </w:r>
    </w:p>
    <w:p w14:paraId="2A5A7464" w14:textId="7A7B6D49" w:rsidR="00A31A41" w:rsidRPr="00C32BDF" w:rsidRDefault="00A31A41" w:rsidP="00D62640">
      <w:pPr>
        <w:suppressAutoHyphens/>
        <w:ind w:firstLine="567"/>
        <w:jc w:val="both"/>
        <w:rPr>
          <w:bCs/>
          <w:sz w:val="24"/>
          <w:szCs w:val="24"/>
          <w:lang w:val="kk-KZ" w:eastAsia="zh-CN"/>
        </w:rPr>
      </w:pPr>
      <w:r w:rsidRPr="00C32BDF">
        <w:rPr>
          <w:bCs/>
          <w:sz w:val="24"/>
          <w:szCs w:val="24"/>
          <w:lang w:val="kk-KZ" w:eastAsia="zh-CN"/>
        </w:rPr>
        <w:t>Кіріспеде зерттелетін мәселенің өзектілігі, жұмыстың мақсаты және оның маңыздылығы, негізгі міндеттері көрсетілуі керек.</w:t>
      </w:r>
    </w:p>
    <w:p w14:paraId="6C1C81A1" w14:textId="45C711A0" w:rsidR="00A31A41" w:rsidRPr="00C32BDF" w:rsidRDefault="00A31A41" w:rsidP="00D62640">
      <w:pPr>
        <w:suppressAutoHyphens/>
        <w:ind w:firstLine="567"/>
        <w:jc w:val="both"/>
        <w:rPr>
          <w:bCs/>
          <w:sz w:val="24"/>
          <w:szCs w:val="24"/>
          <w:lang w:val="kk-KZ" w:eastAsia="zh-CN"/>
        </w:rPr>
      </w:pPr>
    </w:p>
    <w:p w14:paraId="511AD92D" w14:textId="6FE5A06B" w:rsidR="00A31A41" w:rsidRPr="00C32BDF" w:rsidRDefault="00A31A41" w:rsidP="00D62640">
      <w:pPr>
        <w:suppressAutoHyphens/>
        <w:ind w:firstLine="567"/>
        <w:jc w:val="both"/>
        <w:rPr>
          <w:b/>
          <w:bCs/>
          <w:sz w:val="24"/>
          <w:szCs w:val="24"/>
          <w:lang w:val="kk-KZ" w:eastAsia="zh-CN"/>
        </w:rPr>
      </w:pPr>
      <w:r w:rsidRPr="00C32BDF">
        <w:rPr>
          <w:b/>
          <w:bCs/>
          <w:sz w:val="24"/>
          <w:szCs w:val="24"/>
          <w:lang w:val="kk-KZ" w:eastAsia="zh-CN"/>
        </w:rPr>
        <w:t>Әдебиетке шолу</w:t>
      </w:r>
    </w:p>
    <w:p w14:paraId="0E0A6D0A" w14:textId="36EDBC3A" w:rsidR="00A31A41" w:rsidRPr="00C32BDF" w:rsidRDefault="00A31A41" w:rsidP="00D62640">
      <w:pPr>
        <w:suppressAutoHyphens/>
        <w:ind w:firstLine="567"/>
        <w:jc w:val="both"/>
        <w:rPr>
          <w:bCs/>
          <w:sz w:val="24"/>
          <w:szCs w:val="24"/>
          <w:lang w:val="kk-KZ" w:eastAsia="zh-CN"/>
        </w:rPr>
      </w:pPr>
      <w:r w:rsidRPr="00C32BDF">
        <w:rPr>
          <w:bCs/>
          <w:sz w:val="24"/>
          <w:szCs w:val="24"/>
          <w:lang w:val="kk-KZ" w:eastAsia="zh-CN"/>
        </w:rPr>
        <w:t>Бұл бөлімде зерттеу саласының жай-күйін ашып, зерттеудің негізгі бағыттарына шолу жасап, маңызды жарияланымдарға сілтеме жасау қажет. Даулы мәселелерді ашып, мақалада таңдалған зерттеу бағыттарын негіздеу қажет. Барлық дереккөздер форматта келтірілуі керек (Автор, күн).</w:t>
      </w:r>
    </w:p>
    <w:p w14:paraId="595ACA9F" w14:textId="77777777" w:rsidR="00A31A41" w:rsidRPr="00C32BDF" w:rsidRDefault="00A31A41" w:rsidP="00D62640">
      <w:pPr>
        <w:suppressAutoHyphens/>
        <w:ind w:firstLine="567"/>
        <w:jc w:val="both"/>
        <w:rPr>
          <w:bCs/>
          <w:sz w:val="24"/>
          <w:szCs w:val="24"/>
          <w:lang w:val="kk-KZ" w:eastAsia="zh-CN"/>
        </w:rPr>
      </w:pPr>
    </w:p>
    <w:p w14:paraId="4105DC5E" w14:textId="3BC7827C" w:rsidR="00A31A41" w:rsidRPr="00C32BDF" w:rsidRDefault="00A31A41" w:rsidP="00D62640">
      <w:pPr>
        <w:suppressAutoHyphens/>
        <w:ind w:firstLine="567"/>
        <w:jc w:val="both"/>
        <w:rPr>
          <w:b/>
          <w:bCs/>
          <w:sz w:val="24"/>
          <w:szCs w:val="24"/>
          <w:lang w:val="kk-KZ" w:eastAsia="zh-CN"/>
        </w:rPr>
      </w:pPr>
      <w:r w:rsidRPr="00C32BDF">
        <w:rPr>
          <w:b/>
          <w:bCs/>
          <w:sz w:val="24"/>
          <w:szCs w:val="24"/>
          <w:lang w:val="kk-KZ" w:eastAsia="zh-CN"/>
        </w:rPr>
        <w:t>Материалдар мен әдістер</w:t>
      </w:r>
    </w:p>
    <w:p w14:paraId="18E3E3C8" w14:textId="7EB6C6C0" w:rsidR="00A31A41" w:rsidRPr="00C32BDF" w:rsidRDefault="00A31A41" w:rsidP="00D62640">
      <w:pPr>
        <w:suppressAutoHyphens/>
        <w:ind w:firstLine="567"/>
        <w:jc w:val="both"/>
        <w:rPr>
          <w:bCs/>
          <w:sz w:val="24"/>
          <w:szCs w:val="24"/>
          <w:lang w:val="kk-KZ" w:eastAsia="zh-CN"/>
        </w:rPr>
      </w:pPr>
      <w:r w:rsidRPr="00C32BDF">
        <w:rPr>
          <w:bCs/>
          <w:sz w:val="24"/>
          <w:szCs w:val="24"/>
          <w:lang w:val="kk-KZ" w:eastAsia="zh-CN"/>
        </w:rPr>
        <w:t>Материалдар мен әдістерді егжей-тегжейлі ашу керек. Негізгі гипотезалар мен оларды тексеру әдістерін, индикаторларды, формулаларды сипаттаңыз. Зерттеудің ақпараттық базасын сипаттау қажет. Бұл оқырмандар мен рецензенттердің нәтижелерге қол жеткізу жолдары мен жұмыс барысы туралы нақты ақпаратқа ие болуы және басқа зерттеушілер бұл бағытты қайталап, дамыта алуы үшін қажет.</w:t>
      </w:r>
    </w:p>
    <w:p w14:paraId="44F39CCD" w14:textId="77777777" w:rsidR="00A31A41" w:rsidRPr="00C32BDF" w:rsidRDefault="00A31A41" w:rsidP="00D62640">
      <w:pPr>
        <w:suppressAutoHyphens/>
        <w:ind w:firstLine="567"/>
        <w:jc w:val="both"/>
        <w:rPr>
          <w:bCs/>
          <w:sz w:val="24"/>
          <w:szCs w:val="24"/>
          <w:lang w:val="kk-KZ" w:eastAsia="zh-CN"/>
        </w:rPr>
      </w:pPr>
    </w:p>
    <w:p w14:paraId="79A63D21" w14:textId="606F1C21" w:rsidR="00A31A41" w:rsidRPr="00C32BDF" w:rsidRDefault="00A31A41" w:rsidP="00D62640">
      <w:pPr>
        <w:suppressAutoHyphens/>
        <w:ind w:firstLine="567"/>
        <w:jc w:val="both"/>
        <w:rPr>
          <w:b/>
          <w:bCs/>
          <w:sz w:val="24"/>
          <w:szCs w:val="24"/>
          <w:lang w:val="kk-KZ" w:eastAsia="zh-CN"/>
        </w:rPr>
      </w:pPr>
      <w:r w:rsidRPr="00C32BDF">
        <w:rPr>
          <w:b/>
          <w:bCs/>
          <w:sz w:val="24"/>
          <w:szCs w:val="24"/>
          <w:lang w:val="kk-KZ" w:eastAsia="zh-CN"/>
        </w:rPr>
        <w:t>Нәтижелер және талқылау</w:t>
      </w:r>
    </w:p>
    <w:p w14:paraId="00FBF7D4" w14:textId="0FA2551D" w:rsidR="00A31A41" w:rsidRPr="00C32BDF" w:rsidRDefault="00A31A41" w:rsidP="00D62640">
      <w:pPr>
        <w:suppressAutoHyphens/>
        <w:ind w:firstLine="567"/>
        <w:jc w:val="both"/>
        <w:rPr>
          <w:bCs/>
          <w:sz w:val="24"/>
          <w:szCs w:val="24"/>
          <w:lang w:val="kk-KZ" w:eastAsia="zh-CN"/>
        </w:rPr>
      </w:pPr>
      <w:r w:rsidRPr="00C32BDF">
        <w:rPr>
          <w:bCs/>
          <w:sz w:val="24"/>
          <w:szCs w:val="24"/>
          <w:lang w:val="kk-KZ" w:eastAsia="zh-CN"/>
        </w:rPr>
        <w:t>Бұл бөлімде зерттеудің мақсаты мен міндеттеріне сәйкес нәтижелердің сипаттамасы, зерттеу гипотезаларын тексеру нәтижелері, нәтижелерді түсіндіру қажет.</w:t>
      </w:r>
    </w:p>
    <w:p w14:paraId="55320C6D" w14:textId="77777777" w:rsidR="004B1465" w:rsidRPr="00C32BDF" w:rsidRDefault="004B1465" w:rsidP="00D62640">
      <w:pPr>
        <w:suppressAutoHyphens/>
        <w:ind w:firstLine="567"/>
        <w:jc w:val="both"/>
        <w:rPr>
          <w:b/>
          <w:bCs/>
          <w:sz w:val="24"/>
          <w:szCs w:val="24"/>
          <w:lang w:val="kk-KZ" w:eastAsia="zh-CN"/>
        </w:rPr>
      </w:pPr>
    </w:p>
    <w:p w14:paraId="41227F6C" w14:textId="16F56D4F" w:rsidR="004A1B66" w:rsidRPr="00C32BDF" w:rsidRDefault="004A1B66" w:rsidP="00D62640">
      <w:pPr>
        <w:suppressAutoHyphens/>
        <w:ind w:firstLine="567"/>
        <w:jc w:val="both"/>
        <w:rPr>
          <w:b/>
          <w:bCs/>
          <w:sz w:val="24"/>
          <w:szCs w:val="24"/>
          <w:lang w:val="kk-KZ" w:eastAsia="zh-CN"/>
        </w:rPr>
      </w:pPr>
      <w:r w:rsidRPr="00C32BDF">
        <w:rPr>
          <w:b/>
          <w:bCs/>
          <w:sz w:val="24"/>
          <w:szCs w:val="24"/>
          <w:lang w:val="kk-KZ" w:eastAsia="zh-CN"/>
        </w:rPr>
        <w:t>Қорытынды</w:t>
      </w:r>
    </w:p>
    <w:p w14:paraId="637F1D03" w14:textId="77777777" w:rsidR="004A1B66" w:rsidRPr="00C32BDF" w:rsidRDefault="004A1B66" w:rsidP="00D62640">
      <w:pPr>
        <w:suppressAutoHyphens/>
        <w:ind w:firstLine="567"/>
        <w:jc w:val="both"/>
        <w:rPr>
          <w:bCs/>
          <w:sz w:val="24"/>
          <w:szCs w:val="24"/>
          <w:lang w:val="kk-KZ" w:eastAsia="zh-CN"/>
        </w:rPr>
      </w:pPr>
      <w:r w:rsidRPr="00C32BDF">
        <w:rPr>
          <w:bCs/>
          <w:sz w:val="24"/>
          <w:szCs w:val="24"/>
          <w:lang w:val="kk-KZ" w:eastAsia="zh-CN"/>
        </w:rPr>
        <w:t xml:space="preserve">Бөлім мақаланың негізгі маңызды ережелерін, практикалық маңыздылығын/ қолданылуын, болашақ зерттеулердің бағыттарын қамтиды. </w:t>
      </w:r>
    </w:p>
    <w:p w14:paraId="62C1C097" w14:textId="77777777" w:rsidR="004A1B66" w:rsidRPr="00C32BDF" w:rsidRDefault="004A1B66" w:rsidP="00D62640">
      <w:pPr>
        <w:suppressAutoHyphens/>
        <w:ind w:firstLine="567"/>
        <w:jc w:val="both"/>
        <w:rPr>
          <w:b/>
          <w:bCs/>
          <w:sz w:val="24"/>
          <w:szCs w:val="24"/>
          <w:lang w:val="kk-KZ" w:eastAsia="zh-CN"/>
        </w:rPr>
      </w:pPr>
    </w:p>
    <w:p w14:paraId="1E88E092" w14:textId="637A37F6" w:rsidR="004A1B66" w:rsidRPr="00C32BDF" w:rsidRDefault="004A1B66" w:rsidP="00D62640">
      <w:pPr>
        <w:suppressAutoHyphens/>
        <w:ind w:firstLine="567"/>
        <w:jc w:val="both"/>
        <w:rPr>
          <w:bCs/>
          <w:sz w:val="24"/>
          <w:szCs w:val="24"/>
          <w:lang w:val="kk-KZ" w:eastAsia="zh-CN"/>
        </w:rPr>
      </w:pPr>
      <w:r w:rsidRPr="00C32BDF">
        <w:rPr>
          <w:b/>
          <w:bCs/>
          <w:sz w:val="24"/>
          <w:szCs w:val="24"/>
          <w:lang w:val="kk-KZ" w:eastAsia="zh-CN"/>
        </w:rPr>
        <w:lastRenderedPageBreak/>
        <w:t xml:space="preserve">Алғыс </w:t>
      </w:r>
      <w:r w:rsidRPr="00C32BDF">
        <w:rPr>
          <w:bCs/>
          <w:sz w:val="24"/>
          <w:szCs w:val="24"/>
          <w:lang w:val="kk-KZ" w:eastAsia="zh-CN"/>
        </w:rPr>
        <w:t>(қажет болған жағдайда).</w:t>
      </w:r>
    </w:p>
    <w:p w14:paraId="133C55DA" w14:textId="77777777" w:rsidR="004A1B66" w:rsidRPr="00C32BDF" w:rsidRDefault="004A1B66" w:rsidP="00D62640">
      <w:pPr>
        <w:suppressAutoHyphens/>
        <w:ind w:firstLine="567"/>
        <w:jc w:val="both"/>
        <w:rPr>
          <w:b/>
          <w:bCs/>
          <w:sz w:val="24"/>
          <w:szCs w:val="24"/>
          <w:lang w:val="kk-KZ" w:eastAsia="zh-CN"/>
        </w:rPr>
      </w:pPr>
    </w:p>
    <w:p w14:paraId="55672C11" w14:textId="774DB045" w:rsidR="004A1B66" w:rsidRPr="00C32BDF" w:rsidRDefault="004A1B66" w:rsidP="00D62640">
      <w:pPr>
        <w:suppressAutoHyphens/>
        <w:ind w:firstLine="567"/>
        <w:jc w:val="both"/>
        <w:rPr>
          <w:bCs/>
          <w:sz w:val="24"/>
          <w:szCs w:val="24"/>
          <w:lang w:val="kk-KZ" w:eastAsia="zh-CN"/>
        </w:rPr>
      </w:pPr>
      <w:r w:rsidRPr="00C32BDF">
        <w:rPr>
          <w:b/>
          <w:bCs/>
          <w:sz w:val="24"/>
          <w:szCs w:val="24"/>
          <w:lang w:val="kk-KZ" w:eastAsia="zh-CN"/>
        </w:rPr>
        <w:t xml:space="preserve">Қаржыландыру көзі </w:t>
      </w:r>
      <w:r w:rsidRPr="00C32BDF">
        <w:rPr>
          <w:bCs/>
          <w:sz w:val="24"/>
          <w:szCs w:val="24"/>
          <w:lang w:val="kk-KZ" w:eastAsia="zh-CN"/>
        </w:rPr>
        <w:t>(қажет болған жағдайда).</w:t>
      </w:r>
    </w:p>
    <w:p w14:paraId="7A70367B" w14:textId="1DE8A8BD" w:rsidR="00E13690" w:rsidRPr="00C32BDF" w:rsidRDefault="00E13690" w:rsidP="00D62640">
      <w:pPr>
        <w:suppressAutoHyphens/>
        <w:ind w:firstLine="567"/>
        <w:jc w:val="both"/>
        <w:rPr>
          <w:bCs/>
          <w:sz w:val="24"/>
          <w:szCs w:val="24"/>
          <w:lang w:val="kk-KZ" w:eastAsia="zh-CN"/>
        </w:rPr>
      </w:pPr>
    </w:p>
    <w:p w14:paraId="2F40AACF" w14:textId="77777777" w:rsidR="00E13690" w:rsidRPr="00C32BDF" w:rsidRDefault="00E13690" w:rsidP="00D62640">
      <w:pPr>
        <w:suppressAutoHyphens/>
        <w:ind w:firstLine="567"/>
        <w:jc w:val="both"/>
        <w:rPr>
          <w:b/>
          <w:bCs/>
          <w:sz w:val="24"/>
          <w:szCs w:val="24"/>
          <w:lang w:val="kk-KZ" w:eastAsia="zh-CN"/>
        </w:rPr>
      </w:pPr>
      <w:r w:rsidRPr="00C32BDF">
        <w:rPr>
          <w:b/>
          <w:bCs/>
          <w:sz w:val="24"/>
          <w:szCs w:val="24"/>
          <w:lang w:val="kk-KZ" w:eastAsia="zh-CN"/>
        </w:rPr>
        <w:t>Пайдаланылған дереккөздердің тізімі</w:t>
      </w:r>
    </w:p>
    <w:p w14:paraId="019E15DC" w14:textId="1C7C873E" w:rsidR="00E13690" w:rsidRPr="00C32BDF" w:rsidRDefault="00E13690" w:rsidP="00D62640">
      <w:pPr>
        <w:suppressAutoHyphens/>
        <w:ind w:firstLine="567"/>
        <w:jc w:val="both"/>
        <w:rPr>
          <w:bCs/>
          <w:sz w:val="24"/>
          <w:szCs w:val="24"/>
          <w:lang w:val="kk-KZ" w:eastAsia="zh-CN"/>
        </w:rPr>
      </w:pPr>
      <w:r w:rsidRPr="00C32BDF">
        <w:rPr>
          <w:bCs/>
          <w:sz w:val="24"/>
          <w:szCs w:val="24"/>
          <w:lang w:val="kk-KZ" w:eastAsia="zh-CN"/>
        </w:rPr>
        <w:t>Дереккөздердің тізімі APA 7 стилінде жасап, мақала қолжазбасының соңында орналастыру қажет. Дерек көздердің ең азы 15 болу. Дереккөздер алфавиттік ретпен реттелуі керек. Мүмкіндігінше сандық нысан идентификаторын (DOI) қосу керек. Сілтеме бойынша APA 7 үшін келесі нұсқаулықты пайдалануға болады:</w:t>
      </w:r>
    </w:p>
    <w:p w14:paraId="2F522277" w14:textId="77777777" w:rsidR="00E13690" w:rsidRPr="00C32BDF" w:rsidRDefault="009C3A56" w:rsidP="00D62640">
      <w:pPr>
        <w:suppressAutoHyphens/>
        <w:ind w:firstLine="567"/>
        <w:jc w:val="both"/>
        <w:rPr>
          <w:sz w:val="24"/>
          <w:szCs w:val="24"/>
          <w:lang w:val="kk-KZ" w:eastAsia="zh-CN"/>
        </w:rPr>
      </w:pPr>
      <w:hyperlink r:id="rId21" w:history="1">
        <w:r w:rsidR="00E13690" w:rsidRPr="00C32BDF">
          <w:rPr>
            <w:rStyle w:val="ad"/>
            <w:color w:val="auto"/>
            <w:sz w:val="24"/>
            <w:szCs w:val="24"/>
            <w:lang w:val="kk-KZ" w:eastAsia="zh-CN"/>
          </w:rPr>
          <w:t>https://libraryguides.vu.edu.au/apa-referencing/7FormatsAndExamples</w:t>
        </w:r>
      </w:hyperlink>
    </w:p>
    <w:p w14:paraId="743EFAE5" w14:textId="77777777" w:rsidR="00C40452" w:rsidRPr="00C32BDF" w:rsidRDefault="00C40452" w:rsidP="00D62640">
      <w:pPr>
        <w:suppressAutoHyphens/>
        <w:ind w:firstLine="567"/>
        <w:jc w:val="both"/>
        <w:rPr>
          <w:sz w:val="24"/>
          <w:szCs w:val="24"/>
          <w:lang w:val="kk-KZ" w:eastAsia="zh-CN"/>
        </w:rPr>
      </w:pPr>
    </w:p>
    <w:p w14:paraId="46CAF912" w14:textId="4B847BF0" w:rsidR="00CF49BA" w:rsidRPr="00C32BDF" w:rsidRDefault="00E13690" w:rsidP="00D62640">
      <w:pPr>
        <w:ind w:firstLine="567"/>
        <w:jc w:val="both"/>
        <w:rPr>
          <w:b/>
          <w:bCs/>
          <w:sz w:val="24"/>
          <w:szCs w:val="24"/>
          <w:lang w:val="kk-KZ"/>
        </w:rPr>
      </w:pPr>
      <w:r w:rsidRPr="00C32BDF">
        <w:rPr>
          <w:b/>
          <w:bCs/>
          <w:sz w:val="24"/>
          <w:szCs w:val="24"/>
          <w:lang w:val="kk-KZ"/>
        </w:rPr>
        <w:t>Кестелер</w:t>
      </w:r>
    </w:p>
    <w:p w14:paraId="3D0B1088" w14:textId="479303AA" w:rsidR="008838E3" w:rsidRPr="00C32BDF" w:rsidRDefault="00E13690" w:rsidP="00D62640">
      <w:pPr>
        <w:suppressAutoHyphens/>
        <w:ind w:firstLine="567"/>
        <w:jc w:val="both"/>
        <w:rPr>
          <w:sz w:val="24"/>
          <w:szCs w:val="24"/>
          <w:lang w:val="kk-KZ" w:eastAsia="zh-CN"/>
        </w:rPr>
      </w:pPr>
      <w:r w:rsidRPr="00C32BDF">
        <w:rPr>
          <w:sz w:val="24"/>
          <w:szCs w:val="24"/>
          <w:lang w:val="kk-KZ" w:eastAsia="zh-CN"/>
        </w:rPr>
        <w:t>Барлық кестелер араб цифрларымен нөмірленуі керек (1, 2, 3...). Әр кестенің атауы болуы (</w:t>
      </w:r>
      <w:r w:rsidR="00FE1337" w:rsidRPr="00C32BDF">
        <w:rPr>
          <w:b/>
          <w:bCs/>
          <w:sz w:val="24"/>
          <w:szCs w:val="24"/>
          <w:lang w:val="kk-KZ" w:eastAsia="zh-CN"/>
        </w:rPr>
        <w:t>К</w:t>
      </w:r>
      <w:r w:rsidRPr="00C32BDF">
        <w:rPr>
          <w:b/>
          <w:bCs/>
          <w:sz w:val="24"/>
          <w:szCs w:val="24"/>
          <w:lang w:val="kk-KZ" w:eastAsia="zh-CN"/>
        </w:rPr>
        <w:t>есте#.</w:t>
      </w:r>
      <w:r w:rsidRPr="00C32BDF">
        <w:rPr>
          <w:sz w:val="24"/>
          <w:szCs w:val="24"/>
          <w:lang w:val="kk-KZ" w:eastAsia="zh-CN"/>
        </w:rPr>
        <w:t xml:space="preserve"> Атауы), ал сілтеме мәтінде көріну қажет (кесте #). Кестенің атауы кестенің үстіне қойылып, сол жақ шетіне туралануы керек. Кестелер мәтінге ендірілу және бөлек берілмеуі керек. Кестелер олардың пайда болу ретімен нөмірленеді және мәтінде оларға сілтемелерден кейін орналастырылады. Кестелер өңдеуге жарамды болуы қажет.</w:t>
      </w:r>
    </w:p>
    <w:p w14:paraId="245958A9" w14:textId="77777777" w:rsidR="00E13690" w:rsidRPr="00C32BDF" w:rsidRDefault="00E13690" w:rsidP="00D62640">
      <w:pPr>
        <w:suppressAutoHyphens/>
        <w:ind w:firstLine="567"/>
        <w:jc w:val="both"/>
        <w:rPr>
          <w:sz w:val="24"/>
          <w:szCs w:val="24"/>
          <w:lang w:val="kk-KZ" w:eastAsia="zh-CN"/>
        </w:rPr>
      </w:pPr>
    </w:p>
    <w:p w14:paraId="3465F542" w14:textId="2E951328" w:rsidR="00BC25C7" w:rsidRPr="00C32BDF" w:rsidRDefault="00E13690" w:rsidP="00D62640">
      <w:pPr>
        <w:suppressAutoHyphens/>
        <w:jc w:val="both"/>
        <w:rPr>
          <w:sz w:val="24"/>
          <w:szCs w:val="24"/>
          <w:lang w:val="kk-KZ" w:eastAsia="zh-CN"/>
        </w:rPr>
      </w:pPr>
      <w:r w:rsidRPr="00C32BDF">
        <w:rPr>
          <w:b/>
          <w:bCs/>
          <w:sz w:val="24"/>
          <w:szCs w:val="24"/>
          <w:lang w:val="kk-KZ" w:eastAsia="zh-CN"/>
        </w:rPr>
        <w:t xml:space="preserve">Кесте 1. </w:t>
      </w:r>
      <w:r w:rsidRPr="00C32BDF">
        <w:rPr>
          <w:bCs/>
          <w:sz w:val="24"/>
          <w:szCs w:val="24"/>
          <w:lang w:val="kk-KZ" w:eastAsia="zh-CN"/>
        </w:rPr>
        <w:t>Кестенің атауы (сол жақта)</w:t>
      </w:r>
    </w:p>
    <w:tbl>
      <w:tblPr>
        <w:tblStyle w:val="ac"/>
        <w:tblW w:w="0" w:type="auto"/>
        <w:tblInd w:w="-5" w:type="dxa"/>
        <w:tblLook w:val="04A0" w:firstRow="1" w:lastRow="0" w:firstColumn="1" w:lastColumn="0" w:noHBand="0" w:noVBand="1"/>
      </w:tblPr>
      <w:tblGrid>
        <w:gridCol w:w="1510"/>
        <w:gridCol w:w="1511"/>
        <w:gridCol w:w="1511"/>
        <w:gridCol w:w="1511"/>
        <w:gridCol w:w="1511"/>
        <w:gridCol w:w="1511"/>
      </w:tblGrid>
      <w:tr w:rsidR="00C32BDF" w:rsidRPr="009C3A56" w14:paraId="723078C2" w14:textId="77777777" w:rsidTr="005E6CD7">
        <w:trPr>
          <w:trHeight w:val="285"/>
        </w:trPr>
        <w:tc>
          <w:tcPr>
            <w:tcW w:w="1510" w:type="dxa"/>
          </w:tcPr>
          <w:p w14:paraId="1F8B93B3" w14:textId="77777777" w:rsidR="00BC4090" w:rsidRPr="00C32BDF" w:rsidRDefault="00BC4090" w:rsidP="00D62640">
            <w:pPr>
              <w:suppressAutoHyphens/>
              <w:rPr>
                <w:sz w:val="24"/>
                <w:szCs w:val="24"/>
                <w:lang w:val="kk-KZ" w:eastAsia="zh-CN"/>
              </w:rPr>
            </w:pPr>
          </w:p>
        </w:tc>
        <w:tc>
          <w:tcPr>
            <w:tcW w:w="1511" w:type="dxa"/>
          </w:tcPr>
          <w:p w14:paraId="48ADEBDB" w14:textId="77777777" w:rsidR="00BC4090" w:rsidRPr="00C32BDF" w:rsidRDefault="00BC4090" w:rsidP="00D62640">
            <w:pPr>
              <w:suppressAutoHyphens/>
              <w:rPr>
                <w:sz w:val="24"/>
                <w:szCs w:val="24"/>
                <w:lang w:val="kk-KZ" w:eastAsia="zh-CN"/>
              </w:rPr>
            </w:pPr>
          </w:p>
        </w:tc>
        <w:tc>
          <w:tcPr>
            <w:tcW w:w="1511" w:type="dxa"/>
          </w:tcPr>
          <w:p w14:paraId="533E0DE2" w14:textId="77777777" w:rsidR="00BC4090" w:rsidRPr="00C32BDF" w:rsidRDefault="00BC4090" w:rsidP="00D62640">
            <w:pPr>
              <w:suppressAutoHyphens/>
              <w:rPr>
                <w:sz w:val="24"/>
                <w:szCs w:val="24"/>
                <w:lang w:val="kk-KZ" w:eastAsia="zh-CN"/>
              </w:rPr>
            </w:pPr>
          </w:p>
        </w:tc>
        <w:tc>
          <w:tcPr>
            <w:tcW w:w="1511" w:type="dxa"/>
          </w:tcPr>
          <w:p w14:paraId="0EA766AE" w14:textId="77777777" w:rsidR="00BC4090" w:rsidRPr="00C32BDF" w:rsidRDefault="00BC4090" w:rsidP="00D62640">
            <w:pPr>
              <w:suppressAutoHyphens/>
              <w:rPr>
                <w:sz w:val="24"/>
                <w:szCs w:val="24"/>
                <w:lang w:val="kk-KZ" w:eastAsia="zh-CN"/>
              </w:rPr>
            </w:pPr>
          </w:p>
        </w:tc>
        <w:tc>
          <w:tcPr>
            <w:tcW w:w="1511" w:type="dxa"/>
          </w:tcPr>
          <w:p w14:paraId="471AD0F1" w14:textId="77777777" w:rsidR="00BC4090" w:rsidRPr="00C32BDF" w:rsidRDefault="00BC4090" w:rsidP="00D62640">
            <w:pPr>
              <w:suppressAutoHyphens/>
              <w:rPr>
                <w:sz w:val="24"/>
                <w:szCs w:val="24"/>
                <w:lang w:val="kk-KZ" w:eastAsia="zh-CN"/>
              </w:rPr>
            </w:pPr>
          </w:p>
        </w:tc>
        <w:tc>
          <w:tcPr>
            <w:tcW w:w="1511" w:type="dxa"/>
          </w:tcPr>
          <w:p w14:paraId="10F716C0" w14:textId="0175CECF" w:rsidR="00BC4090" w:rsidRPr="00C32BDF" w:rsidRDefault="00BC4090" w:rsidP="00D62640">
            <w:pPr>
              <w:suppressAutoHyphens/>
              <w:rPr>
                <w:sz w:val="24"/>
                <w:szCs w:val="24"/>
                <w:lang w:val="kk-KZ" w:eastAsia="zh-CN"/>
              </w:rPr>
            </w:pPr>
          </w:p>
        </w:tc>
      </w:tr>
      <w:tr w:rsidR="00C32BDF" w:rsidRPr="009C3A56" w14:paraId="625032FB" w14:textId="77777777" w:rsidTr="005E6CD7">
        <w:trPr>
          <w:trHeight w:val="285"/>
        </w:trPr>
        <w:tc>
          <w:tcPr>
            <w:tcW w:w="1510" w:type="dxa"/>
          </w:tcPr>
          <w:p w14:paraId="79F3E63C" w14:textId="77777777" w:rsidR="00BC4090" w:rsidRPr="00C32BDF" w:rsidRDefault="00BC4090" w:rsidP="00D62640">
            <w:pPr>
              <w:suppressAutoHyphens/>
              <w:rPr>
                <w:sz w:val="24"/>
                <w:szCs w:val="24"/>
                <w:lang w:val="kk-KZ" w:eastAsia="zh-CN"/>
              </w:rPr>
            </w:pPr>
          </w:p>
        </w:tc>
        <w:tc>
          <w:tcPr>
            <w:tcW w:w="1511" w:type="dxa"/>
          </w:tcPr>
          <w:p w14:paraId="1CD4913F" w14:textId="77777777" w:rsidR="00BC4090" w:rsidRPr="00C32BDF" w:rsidRDefault="00BC4090" w:rsidP="00D62640">
            <w:pPr>
              <w:suppressAutoHyphens/>
              <w:rPr>
                <w:sz w:val="24"/>
                <w:szCs w:val="24"/>
                <w:lang w:val="kk-KZ" w:eastAsia="zh-CN"/>
              </w:rPr>
            </w:pPr>
          </w:p>
        </w:tc>
        <w:tc>
          <w:tcPr>
            <w:tcW w:w="1511" w:type="dxa"/>
          </w:tcPr>
          <w:p w14:paraId="21D4E4B2" w14:textId="77777777" w:rsidR="00BC4090" w:rsidRPr="00C32BDF" w:rsidRDefault="00BC4090" w:rsidP="00D62640">
            <w:pPr>
              <w:suppressAutoHyphens/>
              <w:rPr>
                <w:sz w:val="24"/>
                <w:szCs w:val="24"/>
                <w:lang w:val="kk-KZ" w:eastAsia="zh-CN"/>
              </w:rPr>
            </w:pPr>
          </w:p>
        </w:tc>
        <w:tc>
          <w:tcPr>
            <w:tcW w:w="1511" w:type="dxa"/>
          </w:tcPr>
          <w:p w14:paraId="7F564D16" w14:textId="77777777" w:rsidR="00BC4090" w:rsidRPr="00C32BDF" w:rsidRDefault="00BC4090" w:rsidP="00D62640">
            <w:pPr>
              <w:suppressAutoHyphens/>
              <w:rPr>
                <w:sz w:val="24"/>
                <w:szCs w:val="24"/>
                <w:lang w:val="kk-KZ" w:eastAsia="zh-CN"/>
              </w:rPr>
            </w:pPr>
          </w:p>
        </w:tc>
        <w:tc>
          <w:tcPr>
            <w:tcW w:w="1511" w:type="dxa"/>
          </w:tcPr>
          <w:p w14:paraId="2CD84FB0" w14:textId="77777777" w:rsidR="00BC4090" w:rsidRPr="00C32BDF" w:rsidRDefault="00BC4090" w:rsidP="00D62640">
            <w:pPr>
              <w:suppressAutoHyphens/>
              <w:rPr>
                <w:sz w:val="24"/>
                <w:szCs w:val="24"/>
                <w:lang w:val="kk-KZ" w:eastAsia="zh-CN"/>
              </w:rPr>
            </w:pPr>
          </w:p>
        </w:tc>
        <w:tc>
          <w:tcPr>
            <w:tcW w:w="1511" w:type="dxa"/>
          </w:tcPr>
          <w:p w14:paraId="3FC0CB9E" w14:textId="56CC62B7" w:rsidR="00BC4090" w:rsidRPr="00C32BDF" w:rsidRDefault="00BC4090" w:rsidP="00D62640">
            <w:pPr>
              <w:suppressAutoHyphens/>
              <w:rPr>
                <w:sz w:val="24"/>
                <w:szCs w:val="24"/>
                <w:lang w:val="kk-KZ" w:eastAsia="zh-CN"/>
              </w:rPr>
            </w:pPr>
          </w:p>
        </w:tc>
      </w:tr>
    </w:tbl>
    <w:p w14:paraId="1C84252F" w14:textId="105BA9FB" w:rsidR="001521E3" w:rsidRPr="00C32BDF" w:rsidRDefault="00E13690" w:rsidP="00D62640">
      <w:pPr>
        <w:suppressAutoHyphens/>
        <w:jc w:val="both"/>
        <w:rPr>
          <w:sz w:val="24"/>
          <w:szCs w:val="24"/>
          <w:lang w:val="kk-KZ" w:eastAsia="zh-CN"/>
        </w:rPr>
      </w:pPr>
      <w:r w:rsidRPr="00C32BDF">
        <w:rPr>
          <w:sz w:val="24"/>
          <w:szCs w:val="24"/>
          <w:lang w:val="kk-KZ" w:eastAsia="zh-CN"/>
        </w:rPr>
        <w:t>Ескерту - Дереккөз (WDI, 2024)</w:t>
      </w:r>
    </w:p>
    <w:p w14:paraId="4B8340D3" w14:textId="77777777" w:rsidR="00E13690" w:rsidRPr="00C32BDF" w:rsidRDefault="00E13690" w:rsidP="00D62640">
      <w:pPr>
        <w:suppressAutoHyphens/>
        <w:jc w:val="both"/>
        <w:rPr>
          <w:b/>
          <w:bCs/>
          <w:sz w:val="24"/>
          <w:szCs w:val="24"/>
          <w:lang w:val="kk-KZ" w:eastAsia="zh-CN"/>
        </w:rPr>
      </w:pPr>
    </w:p>
    <w:p w14:paraId="0FA496BB" w14:textId="34938F63" w:rsidR="00CF49BA" w:rsidRPr="00C32BDF" w:rsidRDefault="00E13690" w:rsidP="00D62640">
      <w:pPr>
        <w:ind w:firstLine="567"/>
        <w:rPr>
          <w:b/>
          <w:bCs/>
          <w:sz w:val="24"/>
          <w:szCs w:val="24"/>
          <w:lang w:val="kk-KZ"/>
        </w:rPr>
      </w:pPr>
      <w:r w:rsidRPr="00C32BDF">
        <w:rPr>
          <w:b/>
          <w:bCs/>
          <w:sz w:val="24"/>
          <w:szCs w:val="24"/>
          <w:lang w:val="kk-KZ"/>
        </w:rPr>
        <w:t>Суреттер</w:t>
      </w:r>
    </w:p>
    <w:p w14:paraId="75629BD3" w14:textId="1EB61BE6" w:rsidR="00537993" w:rsidRPr="00C32BDF" w:rsidRDefault="00E13690" w:rsidP="00D62640">
      <w:pPr>
        <w:suppressAutoHyphens/>
        <w:ind w:firstLine="567"/>
        <w:jc w:val="both"/>
        <w:rPr>
          <w:sz w:val="24"/>
          <w:szCs w:val="24"/>
          <w:lang w:val="kk-KZ" w:eastAsia="zh-CN"/>
        </w:rPr>
      </w:pPr>
      <w:r w:rsidRPr="00C32BDF">
        <w:rPr>
          <w:sz w:val="24"/>
          <w:szCs w:val="24"/>
          <w:lang w:val="kk-KZ" w:eastAsia="zh-CN"/>
        </w:rPr>
        <w:t>Сызбаларға PNG, JPEG, GIF форматындағы диаграммалар, графиктер, сызбалар мен фотосуреттер кіреді, олардың ажыратымдылығы 300 нүкте / дюйм және "сурет"жалпы атауы бар. Суреттер мәтіндегі сілтемелер мен сілтемелердің пайда болу ретімен нөмірленеді. Суреттер мен оларға сілтемелер араб цифрларымен нөмірленеді. Мәтіндегі сурет сілтемелері келесідей (сурет #). Әр суретте суреттен кейін төменгі жағында орналасқан атау болуы керек (</w:t>
      </w:r>
      <w:r w:rsidR="00FE1337" w:rsidRPr="00C32BDF">
        <w:rPr>
          <w:b/>
          <w:bCs/>
          <w:sz w:val="24"/>
          <w:szCs w:val="24"/>
          <w:lang w:val="kk-KZ" w:eastAsia="zh-CN"/>
        </w:rPr>
        <w:t>С</w:t>
      </w:r>
      <w:r w:rsidRPr="00C32BDF">
        <w:rPr>
          <w:b/>
          <w:bCs/>
          <w:sz w:val="24"/>
          <w:szCs w:val="24"/>
          <w:lang w:val="kk-KZ" w:eastAsia="zh-CN"/>
        </w:rPr>
        <w:t>урет#</w:t>
      </w:r>
      <w:r w:rsidRPr="00C32BDF">
        <w:rPr>
          <w:sz w:val="24"/>
          <w:szCs w:val="24"/>
          <w:lang w:val="kk-KZ" w:eastAsia="zh-CN"/>
        </w:rPr>
        <w:t xml:space="preserve">. </w:t>
      </w:r>
      <w:r w:rsidRPr="00C32BDF">
        <w:rPr>
          <w:bCs/>
          <w:sz w:val="24"/>
          <w:szCs w:val="24"/>
          <w:lang w:val="kk-KZ" w:eastAsia="zh-CN"/>
        </w:rPr>
        <w:t>Суреттің атауы</w:t>
      </w:r>
      <w:r w:rsidRPr="00C32BDF">
        <w:rPr>
          <w:sz w:val="24"/>
          <w:szCs w:val="24"/>
          <w:lang w:val="kk-KZ" w:eastAsia="zh-CN"/>
        </w:rPr>
        <w:t>). Аңыздар, суреттерге ескертпелер суреттен кейін суреттің атауына дейін орналастырылады. Егер екі сурет бір-біріне жақын орналасса, оларды бір суретке орналастыруға болады.</w:t>
      </w:r>
    </w:p>
    <w:p w14:paraId="1FF5D5B7" w14:textId="77777777" w:rsidR="00E13690" w:rsidRPr="00C32BDF" w:rsidRDefault="00E13690" w:rsidP="00D62640">
      <w:pPr>
        <w:suppressAutoHyphens/>
        <w:ind w:firstLine="567"/>
        <w:jc w:val="both"/>
        <w:rPr>
          <w:sz w:val="24"/>
          <w:szCs w:val="24"/>
          <w:lang w:val="kk-KZ" w:eastAsia="zh-CN"/>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44"/>
      </w:tblGrid>
      <w:tr w:rsidR="00C32BDF" w:rsidRPr="00C32BDF" w14:paraId="651BD614" w14:textId="77777777" w:rsidTr="006E043B">
        <w:trPr>
          <w:trHeight w:val="1320"/>
        </w:trPr>
        <w:tc>
          <w:tcPr>
            <w:tcW w:w="2550" w:type="pct"/>
          </w:tcPr>
          <w:p w14:paraId="76CAD7B7" w14:textId="27AC2D27" w:rsidR="00BC25C7" w:rsidRPr="00C32BDF" w:rsidRDefault="00EE2933" w:rsidP="00D62640">
            <w:pPr>
              <w:suppressAutoHyphens/>
              <w:jc w:val="center"/>
              <w:rPr>
                <w:sz w:val="24"/>
                <w:szCs w:val="24"/>
                <w:lang w:val="kk-KZ" w:eastAsia="zh-CN"/>
              </w:rPr>
            </w:pPr>
            <w:r w:rsidRPr="00C32BDF">
              <w:rPr>
                <w:noProof/>
                <w:sz w:val="24"/>
                <w:szCs w:val="24"/>
                <w:lang w:val="en-US"/>
              </w:rPr>
              <w:drawing>
                <wp:inline distT="0" distB="0" distL="0" distR="0" wp14:anchorId="4A6F704D" wp14:editId="0E3E3261">
                  <wp:extent cx="2790825" cy="1009650"/>
                  <wp:effectExtent l="0" t="0" r="9525" b="0"/>
                  <wp:docPr id="1642266387" name="Диаграмма 1">
                    <a:extLst xmlns:a="http://schemas.openxmlformats.org/drawingml/2006/main">
                      <a:ext uri="{FF2B5EF4-FFF2-40B4-BE49-F238E27FC236}">
                        <a16:creationId xmlns:a16="http://schemas.microsoft.com/office/drawing/2014/main" id="{D50506F1-BB23-81CF-56DD-4EA0F3482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2450" w:type="pct"/>
          </w:tcPr>
          <w:p w14:paraId="5EC27553" w14:textId="5D93A497" w:rsidR="00BC25C7" w:rsidRPr="00C32BDF" w:rsidRDefault="00EE2933" w:rsidP="00D62640">
            <w:pPr>
              <w:suppressAutoHyphens/>
              <w:jc w:val="center"/>
              <w:rPr>
                <w:sz w:val="24"/>
                <w:szCs w:val="24"/>
                <w:lang w:val="kk-KZ" w:eastAsia="zh-CN"/>
              </w:rPr>
            </w:pPr>
            <w:r w:rsidRPr="00C32BDF">
              <w:rPr>
                <w:noProof/>
                <w:sz w:val="24"/>
                <w:szCs w:val="24"/>
                <w:lang w:val="en-US"/>
              </w:rPr>
              <mc:AlternateContent>
                <mc:Choice Requires="cx1">
                  <w:drawing>
                    <wp:inline distT="0" distB="0" distL="0" distR="0" wp14:anchorId="041E0B40" wp14:editId="57050DAC">
                      <wp:extent cx="2371725" cy="933450"/>
                      <wp:effectExtent l="0" t="0" r="9525" b="0"/>
                      <wp:docPr id="1238375883" name="Диаграмма 1">
                        <a:extLst xmlns:a="http://schemas.openxmlformats.org/drawingml/2006/main">
                          <a:ext uri="{FF2B5EF4-FFF2-40B4-BE49-F238E27FC236}">
                            <a16:creationId xmlns:a16="http://schemas.microsoft.com/office/drawing/2014/main" id="{51D0AED7-8D99-BD41-089B-AFE79915DAA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inline>
                  </w:drawing>
                </mc:Choice>
                <mc:Fallback>
                  <w:drawing>
                    <wp:inline distT="0" distB="0" distL="0" distR="0" wp14:anchorId="041E0B40" wp14:editId="57050DAC">
                      <wp:extent cx="2371725" cy="933450"/>
                      <wp:effectExtent l="0" t="0" r="9525" b="0"/>
                      <wp:docPr id="1238375883" name="Диаграмма 1">
                        <a:extLst xmlns:a="http://schemas.openxmlformats.org/drawingml/2006/main">
                          <a:ext uri="{FF2B5EF4-FFF2-40B4-BE49-F238E27FC236}">
                            <a16:creationId xmlns:a16="http://schemas.microsoft.com/office/drawing/2014/main" id="{51D0AED7-8D99-BD41-089B-AFE79915DAA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38375883" name="Диаграмма 1">
                                <a:extLst>
                                  <a:ext uri="{FF2B5EF4-FFF2-40B4-BE49-F238E27FC236}">
                                    <a16:creationId xmlns:a16="http://schemas.microsoft.com/office/drawing/2014/main" id="{51D0AED7-8D99-BD41-089B-AFE79915DAA7}"/>
                                  </a:ext>
                                </a:extLst>
                              </pic:cNvPr>
                              <pic:cNvPicPr>
                                <a:picLocks noGrp="1" noRot="1" noChangeAspect="1" noMove="1" noResize="1" noEditPoints="1" noAdjustHandles="1" noChangeArrowheads="1" noChangeShapeType="1"/>
                              </pic:cNvPicPr>
                            </pic:nvPicPr>
                            <pic:blipFill>
                              <a:blip r:embed="rId25"/>
                              <a:stretch>
                                <a:fillRect/>
                              </a:stretch>
                            </pic:blipFill>
                            <pic:spPr>
                              <a:xfrm>
                                <a:off x="0" y="0"/>
                                <a:ext cx="2371725" cy="933450"/>
                              </a:xfrm>
                              <a:prstGeom prst="rect">
                                <a:avLst/>
                              </a:prstGeom>
                            </pic:spPr>
                          </pic:pic>
                        </a:graphicData>
                      </a:graphic>
                    </wp:inline>
                  </w:drawing>
                </mc:Fallback>
              </mc:AlternateContent>
            </w:r>
          </w:p>
        </w:tc>
      </w:tr>
      <w:tr w:rsidR="00C32BDF" w:rsidRPr="00C32BDF" w14:paraId="7CF1DD22" w14:textId="77777777" w:rsidTr="006E043B">
        <w:trPr>
          <w:trHeight w:val="269"/>
        </w:trPr>
        <w:tc>
          <w:tcPr>
            <w:tcW w:w="2550" w:type="pct"/>
          </w:tcPr>
          <w:p w14:paraId="515139D6" w14:textId="1E3B1C75" w:rsidR="00EE2933" w:rsidRPr="00C32BDF" w:rsidRDefault="00083A84" w:rsidP="00D62640">
            <w:pPr>
              <w:suppressAutoHyphens/>
              <w:jc w:val="center"/>
              <w:rPr>
                <w:noProof/>
                <w:sz w:val="24"/>
                <w:szCs w:val="24"/>
                <w:lang w:val="kk-KZ"/>
              </w:rPr>
            </w:pPr>
            <w:r w:rsidRPr="00C32BDF">
              <w:rPr>
                <w:noProof/>
                <w:sz w:val="24"/>
                <w:szCs w:val="24"/>
                <w:lang w:val="kk-KZ"/>
              </w:rPr>
              <w:t>(а)</w:t>
            </w:r>
          </w:p>
        </w:tc>
        <w:tc>
          <w:tcPr>
            <w:tcW w:w="2450" w:type="pct"/>
          </w:tcPr>
          <w:p w14:paraId="3424A59A" w14:textId="65E48ED1" w:rsidR="00EE2933" w:rsidRPr="00C32BDF" w:rsidRDefault="00083A84" w:rsidP="00D62640">
            <w:pPr>
              <w:suppressAutoHyphens/>
              <w:jc w:val="center"/>
              <w:rPr>
                <w:noProof/>
                <w:sz w:val="24"/>
                <w:szCs w:val="24"/>
                <w:lang w:val="kk-KZ"/>
              </w:rPr>
            </w:pPr>
            <w:r w:rsidRPr="00C32BDF">
              <w:rPr>
                <w:noProof/>
                <w:sz w:val="24"/>
                <w:szCs w:val="24"/>
                <w:lang w:val="kk-KZ"/>
              </w:rPr>
              <w:t>(b)</w:t>
            </w:r>
          </w:p>
        </w:tc>
      </w:tr>
    </w:tbl>
    <w:p w14:paraId="343E5C22" w14:textId="53B259D7" w:rsidR="00E13690" w:rsidRPr="00C32BDF" w:rsidRDefault="00E13690" w:rsidP="00D62640">
      <w:pPr>
        <w:suppressAutoHyphens/>
        <w:jc w:val="both"/>
        <w:rPr>
          <w:sz w:val="24"/>
          <w:szCs w:val="24"/>
          <w:lang w:val="kk-KZ" w:eastAsia="zh-CN"/>
        </w:rPr>
      </w:pPr>
      <w:r w:rsidRPr="00C32BDF">
        <w:rPr>
          <w:sz w:val="24"/>
          <w:szCs w:val="24"/>
          <w:lang w:val="kk-KZ" w:eastAsia="zh-CN"/>
        </w:rPr>
        <w:t>Ескерту - Дереккөз (WDI, 2025)</w:t>
      </w:r>
    </w:p>
    <w:p w14:paraId="7560B6B3" w14:textId="2777FBF5" w:rsidR="00E13690" w:rsidRPr="00C32BDF" w:rsidRDefault="00E13690" w:rsidP="00D62640">
      <w:pPr>
        <w:jc w:val="both"/>
        <w:rPr>
          <w:bCs/>
          <w:sz w:val="24"/>
          <w:szCs w:val="24"/>
          <w:lang w:val="kk-KZ" w:eastAsia="zh-CN"/>
        </w:rPr>
      </w:pPr>
      <w:r w:rsidRPr="00C32BDF">
        <w:rPr>
          <w:b/>
          <w:bCs/>
          <w:sz w:val="24"/>
          <w:szCs w:val="24"/>
          <w:lang w:val="kk-KZ" w:eastAsia="zh-CN"/>
        </w:rPr>
        <w:t xml:space="preserve">Сурет 1. </w:t>
      </w:r>
      <w:r w:rsidRPr="00C32BDF">
        <w:rPr>
          <w:bCs/>
          <w:sz w:val="24"/>
          <w:szCs w:val="24"/>
          <w:lang w:val="kk-KZ" w:eastAsia="zh-CN"/>
        </w:rPr>
        <w:t>Суреттің атауы (сол жақта)</w:t>
      </w:r>
    </w:p>
    <w:p w14:paraId="4109BCB2" w14:textId="77777777" w:rsidR="00E13690" w:rsidRPr="00C32BDF" w:rsidRDefault="00E13690" w:rsidP="00D62640">
      <w:pPr>
        <w:jc w:val="both"/>
        <w:rPr>
          <w:b/>
          <w:bCs/>
          <w:sz w:val="24"/>
          <w:szCs w:val="24"/>
          <w:lang w:val="kk-KZ" w:eastAsia="zh-CN"/>
        </w:rPr>
      </w:pPr>
    </w:p>
    <w:p w14:paraId="1A4DF0C8" w14:textId="1BF0A3B5" w:rsidR="00E13690" w:rsidRPr="00C32BDF" w:rsidRDefault="00E13690" w:rsidP="00D62640">
      <w:pPr>
        <w:jc w:val="both"/>
        <w:rPr>
          <w:b/>
          <w:bCs/>
          <w:sz w:val="24"/>
          <w:szCs w:val="24"/>
          <w:lang w:val="kk-KZ" w:eastAsia="zh-CN"/>
        </w:rPr>
      </w:pPr>
      <w:r w:rsidRPr="00C32BDF">
        <w:rPr>
          <w:b/>
          <w:bCs/>
          <w:sz w:val="24"/>
          <w:szCs w:val="24"/>
          <w:lang w:val="kk-KZ" w:eastAsia="zh-CN"/>
        </w:rPr>
        <w:t>Формулалар</w:t>
      </w:r>
    </w:p>
    <w:p w14:paraId="755DBFC8" w14:textId="77777777" w:rsidR="00D7305D" w:rsidRPr="00C32BDF" w:rsidRDefault="00E13690" w:rsidP="00D62640">
      <w:pPr>
        <w:ind w:firstLine="567"/>
        <w:jc w:val="both"/>
        <w:rPr>
          <w:bCs/>
          <w:sz w:val="24"/>
          <w:szCs w:val="24"/>
          <w:lang w:val="kk-KZ" w:eastAsia="zh-CN"/>
        </w:rPr>
      </w:pPr>
      <w:r w:rsidRPr="00C32BDF">
        <w:rPr>
          <w:bCs/>
          <w:sz w:val="24"/>
          <w:szCs w:val="24"/>
          <w:lang w:val="kk-KZ" w:eastAsia="zh-CN"/>
        </w:rPr>
        <w:t>Формулалар MS Word бағдарламасына енгізілген формула редакторының көмегімен жасалуы керек. Формулалар араб цифрларымен нөмірленеді (1), (2). Формула нөмірін солға туралау. Мәтіндегі формулаға сілтеме (формула#) түрінде болады.</w:t>
      </w:r>
    </w:p>
    <w:p w14:paraId="391A59E3" w14:textId="311B0A0F" w:rsidR="007754E0" w:rsidRPr="00C32BDF" w:rsidRDefault="007754E0" w:rsidP="00D62640">
      <w:pPr>
        <w:ind w:firstLine="567"/>
        <w:jc w:val="both"/>
        <w:rPr>
          <w:sz w:val="24"/>
          <w:szCs w:val="24"/>
          <w:lang w:val="kk-KZ"/>
        </w:rPr>
      </w:pPr>
      <w:r w:rsidRPr="00C32BDF">
        <w:rPr>
          <w:sz w:val="24"/>
          <w:szCs w:val="24"/>
          <w:lang w:val="kk-KZ"/>
        </w:rPr>
        <w:br w:type="page"/>
      </w:r>
    </w:p>
    <w:bookmarkEnd w:id="16"/>
    <w:p w14:paraId="42F73481" w14:textId="4FDB6D51" w:rsidR="007754E0" w:rsidRPr="00C32BDF" w:rsidRDefault="007754E0" w:rsidP="001D4238">
      <w:pPr>
        <w:pStyle w:val="2"/>
        <w:rPr>
          <w:color w:val="auto"/>
        </w:rPr>
      </w:pPr>
      <w:r w:rsidRPr="00C32BDF">
        <w:rPr>
          <w:color w:val="auto"/>
        </w:rPr>
        <w:lastRenderedPageBreak/>
        <w:t xml:space="preserve"> </w:t>
      </w:r>
      <w:r w:rsidR="009C0D55" w:rsidRPr="00C32BDF">
        <w:rPr>
          <w:color w:val="auto"/>
        </w:rPr>
        <w:t>ПОСТЕР ДИЗАЙНЫНЫҢ ҮЛГІСІ</w:t>
      </w:r>
    </w:p>
    <w:p w14:paraId="20A606F1" w14:textId="77777777" w:rsidR="007754E0" w:rsidRPr="00C32BDF" w:rsidRDefault="007754E0" w:rsidP="00D62640">
      <w:pPr>
        <w:rPr>
          <w:sz w:val="24"/>
          <w:szCs w:val="24"/>
          <w:lang w:val="kk-KZ"/>
        </w:rPr>
      </w:pPr>
    </w:p>
    <w:tbl>
      <w:tblPr>
        <w:tblStyle w:val="ac"/>
        <w:tblW w:w="90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7"/>
      </w:tblGrid>
      <w:tr w:rsidR="00C32BDF" w:rsidRPr="009C3A56" w14:paraId="6A7BAB20" w14:textId="77777777" w:rsidTr="00686F03">
        <w:tc>
          <w:tcPr>
            <w:tcW w:w="9067" w:type="dxa"/>
          </w:tcPr>
          <w:p w14:paraId="1D860AEA" w14:textId="77777777" w:rsidR="00686F03" w:rsidRPr="00C32BDF" w:rsidRDefault="00686F03" w:rsidP="00D62640">
            <w:pPr>
              <w:jc w:val="center"/>
              <w:rPr>
                <w:b/>
                <w:bCs/>
                <w:sz w:val="24"/>
                <w:szCs w:val="24"/>
                <w:lang w:val="kk-KZ"/>
              </w:rPr>
            </w:pPr>
            <w:r w:rsidRPr="00C32BDF">
              <w:rPr>
                <w:b/>
                <w:bCs/>
                <w:sz w:val="24"/>
                <w:szCs w:val="24"/>
                <w:lang w:val="kk-KZ"/>
              </w:rPr>
              <w:t>МАҚАЛАНЫҢ АТАУЫ</w:t>
            </w:r>
          </w:p>
          <w:p w14:paraId="1241EB29" w14:textId="77777777" w:rsidR="00473B32" w:rsidRPr="00C32BDF" w:rsidRDefault="00473B32" w:rsidP="00D62640">
            <w:pPr>
              <w:jc w:val="center"/>
              <w:rPr>
                <w:bCs/>
                <w:sz w:val="24"/>
                <w:szCs w:val="24"/>
                <w:lang w:val="kk-KZ"/>
              </w:rPr>
            </w:pPr>
          </w:p>
          <w:p w14:paraId="3A5D880D" w14:textId="0DABC8C5" w:rsidR="00686F03" w:rsidRPr="00C32BDF" w:rsidRDefault="00473B32" w:rsidP="00D62640">
            <w:pPr>
              <w:jc w:val="center"/>
              <w:rPr>
                <w:b/>
                <w:bCs/>
                <w:sz w:val="24"/>
                <w:szCs w:val="24"/>
                <w:lang w:val="kk-KZ"/>
              </w:rPr>
            </w:pPr>
            <w:r w:rsidRPr="00C32BDF">
              <w:rPr>
                <w:bCs/>
                <w:sz w:val="24"/>
                <w:szCs w:val="24"/>
                <w:lang w:val="kk-KZ"/>
              </w:rPr>
              <w:t xml:space="preserve">Тегі Аты-Жөні, </w:t>
            </w:r>
            <w:r w:rsidRPr="00C32BDF">
              <w:rPr>
                <w:bCs/>
                <w:iCs/>
                <w:sz w:val="24"/>
                <w:szCs w:val="24"/>
                <w:lang w:val="kk-KZ"/>
              </w:rPr>
              <w:t>Ұйымның атауы, Ел</w:t>
            </w:r>
          </w:p>
          <w:p w14:paraId="654DAD76" w14:textId="13CE0157" w:rsidR="00686F03" w:rsidRPr="00C32BDF" w:rsidRDefault="00686F03" w:rsidP="00686F03">
            <w:pPr>
              <w:jc w:val="center"/>
              <w:rPr>
                <w:sz w:val="24"/>
                <w:szCs w:val="24"/>
                <w:lang w:val="kk-KZ"/>
              </w:rPr>
            </w:pPr>
            <w:r w:rsidRPr="00C32BDF">
              <w:rPr>
                <w:bCs/>
                <w:sz w:val="24"/>
                <w:szCs w:val="24"/>
                <w:lang w:val="kk-KZ"/>
              </w:rPr>
              <w:t xml:space="preserve">Тегі Аты-Жөні, </w:t>
            </w:r>
            <w:r w:rsidRPr="00C32BDF">
              <w:rPr>
                <w:bCs/>
                <w:iCs/>
                <w:sz w:val="24"/>
                <w:szCs w:val="24"/>
                <w:lang w:val="kk-KZ"/>
              </w:rPr>
              <w:t>Ұйымның атауы, Ел</w:t>
            </w:r>
          </w:p>
        </w:tc>
      </w:tr>
      <w:tr w:rsidR="00C32BDF" w:rsidRPr="009C3A56" w14:paraId="09FD8E7C" w14:textId="77777777" w:rsidTr="00686F03">
        <w:tc>
          <w:tcPr>
            <w:tcW w:w="9067" w:type="dxa"/>
          </w:tcPr>
          <w:p w14:paraId="2560D733" w14:textId="0EC2315D" w:rsidR="00686F03" w:rsidRPr="00C32BDF" w:rsidRDefault="00686F03" w:rsidP="00D62640">
            <w:pPr>
              <w:suppressAutoHyphens/>
              <w:jc w:val="both"/>
              <w:rPr>
                <w:sz w:val="24"/>
                <w:szCs w:val="24"/>
                <w:lang w:val="kk-KZ" w:eastAsia="zh-CN"/>
              </w:rPr>
            </w:pPr>
            <w:r w:rsidRPr="00C32BDF">
              <w:rPr>
                <w:b/>
                <w:bCs/>
                <w:sz w:val="24"/>
                <w:szCs w:val="24"/>
                <w:lang w:val="kk-KZ" w:eastAsia="zh-CN"/>
              </w:rPr>
              <w:t xml:space="preserve">Түйіндеме. </w:t>
            </w:r>
            <w:r w:rsidRPr="00C32BDF">
              <w:rPr>
                <w:bCs/>
                <w:sz w:val="24"/>
                <w:szCs w:val="24"/>
                <w:lang w:val="kk-KZ" w:eastAsia="zh-CN"/>
              </w:rPr>
              <w:t>200 сөз.</w:t>
            </w:r>
          </w:p>
          <w:p w14:paraId="386711F9" w14:textId="2F75EB5A" w:rsidR="00686F03" w:rsidRPr="00C32BDF" w:rsidRDefault="00686F03" w:rsidP="00D62640">
            <w:pPr>
              <w:suppressAutoHyphens/>
              <w:rPr>
                <w:b/>
                <w:bCs/>
                <w:sz w:val="24"/>
                <w:szCs w:val="24"/>
                <w:lang w:val="kk-KZ"/>
              </w:rPr>
            </w:pPr>
            <w:r w:rsidRPr="00C32BDF">
              <w:rPr>
                <w:b/>
                <w:bCs/>
                <w:sz w:val="24"/>
                <w:szCs w:val="24"/>
                <w:lang w:val="kk-KZ" w:eastAsia="zh-CN"/>
              </w:rPr>
              <w:t xml:space="preserve">Түйінді сөз: </w:t>
            </w:r>
            <w:r w:rsidRPr="00C32BDF">
              <w:rPr>
                <w:bCs/>
                <w:sz w:val="24"/>
                <w:szCs w:val="24"/>
                <w:lang w:val="kk-KZ" w:eastAsia="zh-CN"/>
              </w:rPr>
              <w:t>5 сөз</w:t>
            </w:r>
          </w:p>
        </w:tc>
      </w:tr>
    </w:tbl>
    <w:p w14:paraId="5F4FE304" w14:textId="77777777" w:rsidR="007754E0" w:rsidRPr="00C32BDF" w:rsidRDefault="007754E0" w:rsidP="00D62640">
      <w:pPr>
        <w:rPr>
          <w:sz w:val="24"/>
          <w:szCs w:val="24"/>
          <w:lang w:val="kk-KZ"/>
        </w:rPr>
      </w:pPr>
    </w:p>
    <w:tbl>
      <w:tblPr>
        <w:tblStyle w:val="ac"/>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C32BDF" w:rsidRPr="009C3A56" w14:paraId="4449E285" w14:textId="77777777" w:rsidTr="006E043B">
        <w:tc>
          <w:tcPr>
            <w:tcW w:w="9060" w:type="dxa"/>
          </w:tcPr>
          <w:p w14:paraId="0F658271" w14:textId="461C5F72" w:rsidR="007754E0" w:rsidRPr="00C32BDF" w:rsidRDefault="009C0D55" w:rsidP="00C34AA5">
            <w:pPr>
              <w:rPr>
                <w:sz w:val="24"/>
                <w:szCs w:val="24"/>
                <w:lang w:val="kk-KZ"/>
              </w:rPr>
            </w:pPr>
            <w:r w:rsidRPr="00C32BDF">
              <w:rPr>
                <w:b/>
                <w:bCs/>
                <w:sz w:val="24"/>
                <w:szCs w:val="24"/>
                <w:lang w:val="kk-KZ" w:eastAsia="zh-CN"/>
              </w:rPr>
              <w:t xml:space="preserve">Материалдар мен әдістер. </w:t>
            </w:r>
            <w:r w:rsidR="00C34AA5" w:rsidRPr="00C32BDF">
              <w:rPr>
                <w:bCs/>
                <w:sz w:val="24"/>
                <w:szCs w:val="24"/>
                <w:lang w:val="kk-KZ" w:eastAsia="zh-CN"/>
              </w:rPr>
              <w:t>Материалдар мен әдістерді егжей-тегжейлі ашу керек. Негізгі гипотезалар мен оларды тексеру әдістерін, индикаторларды, формулаларды сипаттаңыз. Зерттеудің ақпараттық базасын сипаттау қажет.</w:t>
            </w:r>
          </w:p>
        </w:tc>
      </w:tr>
    </w:tbl>
    <w:p w14:paraId="601B223E" w14:textId="77777777" w:rsidR="00EE3097" w:rsidRPr="00C32BDF" w:rsidRDefault="00EE3097" w:rsidP="00D62640">
      <w:pPr>
        <w:suppressAutoHyphens/>
        <w:rPr>
          <w:sz w:val="24"/>
          <w:szCs w:val="24"/>
          <w:lang w:val="kk-KZ" w:eastAsia="zh-CN"/>
        </w:rPr>
      </w:pPr>
    </w:p>
    <w:p w14:paraId="0BFD8C74" w14:textId="05E74336" w:rsidR="00EE3097" w:rsidRPr="00C32BDF" w:rsidRDefault="009C0D55" w:rsidP="00D62640">
      <w:pPr>
        <w:rPr>
          <w:b/>
          <w:bCs/>
          <w:sz w:val="24"/>
          <w:szCs w:val="24"/>
          <w:lang w:val="kk-KZ" w:eastAsia="zh-CN"/>
        </w:rPr>
      </w:pPr>
      <w:r w:rsidRPr="00C32BDF">
        <w:rPr>
          <w:b/>
          <w:bCs/>
          <w:sz w:val="24"/>
          <w:szCs w:val="24"/>
          <w:lang w:val="kk-KZ" w:eastAsia="zh-CN"/>
        </w:rPr>
        <w:t>Нәтижелер және талқылау</w:t>
      </w:r>
    </w:p>
    <w:tbl>
      <w:tblPr>
        <w:tblStyle w:val="ac"/>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686F03" w:rsidRPr="00C32BDF" w14:paraId="76D92DA7" w14:textId="77777777" w:rsidTr="000C062A">
        <w:trPr>
          <w:trHeight w:val="5090"/>
        </w:trPr>
        <w:tc>
          <w:tcPr>
            <w:tcW w:w="9060" w:type="dxa"/>
          </w:tcPr>
          <w:p w14:paraId="0883D6A2" w14:textId="77777777" w:rsidR="00686F03" w:rsidRPr="00C32BDF" w:rsidRDefault="00686F03" w:rsidP="00D62640">
            <w:pPr>
              <w:rPr>
                <w:sz w:val="24"/>
                <w:szCs w:val="24"/>
                <w:lang w:val="kk-KZ"/>
              </w:rPr>
            </w:pPr>
          </w:p>
          <w:p w14:paraId="44CDB87A" w14:textId="77777777" w:rsidR="00686F03" w:rsidRPr="00C32BDF" w:rsidRDefault="00686F03" w:rsidP="00D62640">
            <w:pPr>
              <w:rPr>
                <w:sz w:val="24"/>
                <w:szCs w:val="24"/>
                <w:lang w:val="kk-KZ"/>
              </w:rPr>
            </w:pPr>
          </w:p>
          <w:p w14:paraId="232AFFEE" w14:textId="77777777" w:rsidR="00686F03" w:rsidRPr="00C32BDF" w:rsidRDefault="00686F03" w:rsidP="00D62640">
            <w:pPr>
              <w:rPr>
                <w:sz w:val="24"/>
                <w:szCs w:val="24"/>
                <w:lang w:val="kk-KZ"/>
              </w:rPr>
            </w:pPr>
          </w:p>
          <w:p w14:paraId="43A91E9C" w14:textId="77777777" w:rsidR="00686F03" w:rsidRPr="00C32BDF" w:rsidRDefault="00686F03" w:rsidP="00D62640">
            <w:pPr>
              <w:rPr>
                <w:sz w:val="24"/>
                <w:szCs w:val="24"/>
                <w:lang w:val="kk-KZ"/>
              </w:rPr>
            </w:pPr>
          </w:p>
          <w:p w14:paraId="4A0815A5" w14:textId="77777777" w:rsidR="00686F03" w:rsidRPr="00C32BDF" w:rsidRDefault="00686F03" w:rsidP="00D62640">
            <w:pPr>
              <w:rPr>
                <w:sz w:val="24"/>
                <w:szCs w:val="24"/>
                <w:lang w:val="kk-KZ"/>
              </w:rPr>
            </w:pPr>
          </w:p>
          <w:p w14:paraId="33334604" w14:textId="77777777" w:rsidR="00686F03" w:rsidRPr="00C32BDF" w:rsidRDefault="00686F03" w:rsidP="00D62640">
            <w:pPr>
              <w:rPr>
                <w:sz w:val="24"/>
                <w:szCs w:val="24"/>
                <w:lang w:val="kk-KZ"/>
              </w:rPr>
            </w:pPr>
          </w:p>
          <w:p w14:paraId="5111D095" w14:textId="77777777" w:rsidR="00686F03" w:rsidRPr="00C32BDF" w:rsidRDefault="00686F03" w:rsidP="00D62640">
            <w:pPr>
              <w:rPr>
                <w:sz w:val="24"/>
                <w:szCs w:val="24"/>
                <w:lang w:val="kk-KZ"/>
              </w:rPr>
            </w:pPr>
          </w:p>
          <w:p w14:paraId="337BC8C2" w14:textId="77777777" w:rsidR="00686F03" w:rsidRPr="00C32BDF" w:rsidRDefault="00686F03" w:rsidP="00D62640">
            <w:pPr>
              <w:rPr>
                <w:sz w:val="24"/>
                <w:szCs w:val="24"/>
                <w:lang w:val="kk-KZ"/>
              </w:rPr>
            </w:pPr>
          </w:p>
          <w:p w14:paraId="2ED19225" w14:textId="77777777" w:rsidR="00686F03" w:rsidRPr="00C32BDF" w:rsidRDefault="00686F03" w:rsidP="00D62640">
            <w:pPr>
              <w:rPr>
                <w:sz w:val="24"/>
                <w:szCs w:val="24"/>
                <w:lang w:val="kk-KZ"/>
              </w:rPr>
            </w:pPr>
          </w:p>
          <w:p w14:paraId="38E05CD9" w14:textId="77777777" w:rsidR="00686F03" w:rsidRPr="00C32BDF" w:rsidRDefault="00686F03" w:rsidP="00D62640">
            <w:pPr>
              <w:rPr>
                <w:sz w:val="24"/>
                <w:szCs w:val="24"/>
                <w:lang w:val="kk-KZ"/>
              </w:rPr>
            </w:pPr>
          </w:p>
          <w:p w14:paraId="1256CEA5" w14:textId="77777777" w:rsidR="00686F03" w:rsidRPr="00C32BDF" w:rsidRDefault="00686F03" w:rsidP="00D62640">
            <w:pPr>
              <w:rPr>
                <w:sz w:val="24"/>
                <w:szCs w:val="24"/>
                <w:lang w:val="kk-KZ"/>
              </w:rPr>
            </w:pPr>
          </w:p>
          <w:p w14:paraId="2742534E" w14:textId="77777777" w:rsidR="00686F03" w:rsidRPr="00C32BDF" w:rsidRDefault="00686F03" w:rsidP="00D62640">
            <w:pPr>
              <w:rPr>
                <w:sz w:val="24"/>
                <w:szCs w:val="24"/>
                <w:lang w:val="kk-KZ"/>
              </w:rPr>
            </w:pPr>
          </w:p>
          <w:p w14:paraId="36829620" w14:textId="77777777" w:rsidR="00686F03" w:rsidRPr="00C32BDF" w:rsidRDefault="00686F03" w:rsidP="00D62640">
            <w:pPr>
              <w:rPr>
                <w:sz w:val="24"/>
                <w:szCs w:val="24"/>
                <w:lang w:val="kk-KZ"/>
              </w:rPr>
            </w:pPr>
          </w:p>
          <w:p w14:paraId="4AC62BB5" w14:textId="77777777" w:rsidR="00686F03" w:rsidRPr="00C32BDF" w:rsidRDefault="00686F03" w:rsidP="00D62640">
            <w:pPr>
              <w:rPr>
                <w:sz w:val="24"/>
                <w:szCs w:val="24"/>
                <w:lang w:val="kk-KZ"/>
              </w:rPr>
            </w:pPr>
          </w:p>
          <w:p w14:paraId="2F878FAE" w14:textId="77777777" w:rsidR="00686F03" w:rsidRPr="00C32BDF" w:rsidRDefault="00686F03" w:rsidP="00D62640">
            <w:pPr>
              <w:rPr>
                <w:sz w:val="24"/>
                <w:szCs w:val="24"/>
                <w:lang w:val="kk-KZ"/>
              </w:rPr>
            </w:pPr>
          </w:p>
          <w:p w14:paraId="7E9FC047" w14:textId="77777777" w:rsidR="00686F03" w:rsidRPr="00C32BDF" w:rsidRDefault="00686F03" w:rsidP="00D62640">
            <w:pPr>
              <w:rPr>
                <w:sz w:val="24"/>
                <w:szCs w:val="24"/>
                <w:lang w:val="kk-KZ"/>
              </w:rPr>
            </w:pPr>
          </w:p>
          <w:p w14:paraId="0FD8AE98" w14:textId="77777777" w:rsidR="00686F03" w:rsidRPr="00C32BDF" w:rsidRDefault="00686F03" w:rsidP="00D62640">
            <w:pPr>
              <w:rPr>
                <w:sz w:val="24"/>
                <w:szCs w:val="24"/>
                <w:lang w:val="kk-KZ"/>
              </w:rPr>
            </w:pPr>
          </w:p>
          <w:p w14:paraId="764793A3" w14:textId="77777777" w:rsidR="00686F03" w:rsidRPr="00C32BDF" w:rsidRDefault="00686F03" w:rsidP="00D62640">
            <w:pPr>
              <w:rPr>
                <w:sz w:val="24"/>
                <w:szCs w:val="24"/>
                <w:lang w:val="kk-KZ"/>
              </w:rPr>
            </w:pPr>
          </w:p>
          <w:p w14:paraId="3F86DE1F" w14:textId="77777777" w:rsidR="00686F03" w:rsidRPr="00C32BDF" w:rsidRDefault="00686F03" w:rsidP="00D62640">
            <w:pPr>
              <w:rPr>
                <w:sz w:val="24"/>
                <w:szCs w:val="24"/>
                <w:lang w:val="kk-KZ"/>
              </w:rPr>
            </w:pPr>
          </w:p>
          <w:p w14:paraId="1E77A377" w14:textId="77777777" w:rsidR="00686F03" w:rsidRPr="00C32BDF" w:rsidRDefault="00686F03" w:rsidP="00D62640">
            <w:pPr>
              <w:rPr>
                <w:sz w:val="24"/>
                <w:szCs w:val="24"/>
                <w:lang w:val="kk-KZ"/>
              </w:rPr>
            </w:pPr>
          </w:p>
          <w:p w14:paraId="107ECEB6" w14:textId="77777777" w:rsidR="00686F03" w:rsidRPr="00C32BDF" w:rsidRDefault="00686F03" w:rsidP="00D62640">
            <w:pPr>
              <w:rPr>
                <w:sz w:val="24"/>
                <w:szCs w:val="24"/>
                <w:lang w:val="kk-KZ"/>
              </w:rPr>
            </w:pPr>
          </w:p>
          <w:p w14:paraId="2AEE8FC6" w14:textId="77777777" w:rsidR="00686F03" w:rsidRPr="00C32BDF" w:rsidRDefault="00686F03" w:rsidP="00810806">
            <w:pPr>
              <w:rPr>
                <w:sz w:val="24"/>
                <w:szCs w:val="24"/>
                <w:lang w:val="kk-KZ"/>
              </w:rPr>
            </w:pPr>
          </w:p>
          <w:p w14:paraId="47BFED88" w14:textId="77777777" w:rsidR="00686F03" w:rsidRPr="00C32BDF" w:rsidRDefault="00686F03" w:rsidP="00810806">
            <w:pPr>
              <w:rPr>
                <w:sz w:val="24"/>
                <w:szCs w:val="24"/>
                <w:lang w:val="kk-KZ"/>
              </w:rPr>
            </w:pPr>
          </w:p>
          <w:p w14:paraId="3DF6D92F" w14:textId="77777777" w:rsidR="00686F03" w:rsidRPr="00C32BDF" w:rsidRDefault="00686F03" w:rsidP="00810806">
            <w:pPr>
              <w:rPr>
                <w:sz w:val="24"/>
                <w:szCs w:val="24"/>
                <w:lang w:val="kk-KZ"/>
              </w:rPr>
            </w:pPr>
          </w:p>
          <w:p w14:paraId="4AB2A37C" w14:textId="77777777" w:rsidR="00686F03" w:rsidRPr="00C32BDF" w:rsidRDefault="00686F03" w:rsidP="00D62640">
            <w:pPr>
              <w:rPr>
                <w:sz w:val="24"/>
                <w:szCs w:val="24"/>
                <w:lang w:val="kk-KZ"/>
              </w:rPr>
            </w:pPr>
          </w:p>
          <w:p w14:paraId="1E672A94" w14:textId="77777777" w:rsidR="00686F03" w:rsidRPr="00C32BDF" w:rsidRDefault="00686F03" w:rsidP="00D62640">
            <w:pPr>
              <w:rPr>
                <w:sz w:val="24"/>
                <w:szCs w:val="24"/>
                <w:lang w:val="kk-KZ"/>
              </w:rPr>
            </w:pPr>
          </w:p>
        </w:tc>
      </w:tr>
    </w:tbl>
    <w:p w14:paraId="0CB0884A" w14:textId="77777777" w:rsidR="007754E0" w:rsidRPr="00C32BDF" w:rsidRDefault="007754E0" w:rsidP="00D62640">
      <w:pPr>
        <w:rPr>
          <w:sz w:val="24"/>
          <w:szCs w:val="24"/>
          <w:lang w:val="kk-KZ"/>
        </w:rPr>
      </w:pPr>
    </w:p>
    <w:tbl>
      <w:tblPr>
        <w:tblStyle w:val="ac"/>
        <w:tblW w:w="0" w:type="auto"/>
        <w:tblBorders>
          <w:top w:val="dashed" w:sz="4" w:space="0" w:color="auto"/>
          <w:left w:val="dashed" w:sz="4" w:space="0" w:color="auto"/>
          <w:bottom w:val="dashed" w:sz="4" w:space="0" w:color="auto"/>
          <w:right w:val="dashed" w:sz="4" w:space="0" w:color="auto"/>
          <w:insideH w:val="dashed" w:sz="4" w:space="0" w:color="auto"/>
        </w:tblBorders>
        <w:tblLook w:val="04A0" w:firstRow="1" w:lastRow="0" w:firstColumn="1" w:lastColumn="0" w:noHBand="0" w:noVBand="1"/>
      </w:tblPr>
      <w:tblGrid>
        <w:gridCol w:w="9060"/>
      </w:tblGrid>
      <w:tr w:rsidR="00C32BDF" w:rsidRPr="009C3A56" w14:paraId="3E2DE00D" w14:textId="77777777" w:rsidTr="006E043B">
        <w:tc>
          <w:tcPr>
            <w:tcW w:w="9628" w:type="dxa"/>
          </w:tcPr>
          <w:p w14:paraId="6B693547" w14:textId="61313A1D" w:rsidR="007754E0" w:rsidRPr="00C32BDF" w:rsidRDefault="009C0D55" w:rsidP="00D62640">
            <w:pPr>
              <w:rPr>
                <w:sz w:val="24"/>
                <w:szCs w:val="24"/>
                <w:lang w:val="kk-KZ"/>
              </w:rPr>
            </w:pPr>
            <w:r w:rsidRPr="00C32BDF">
              <w:rPr>
                <w:b/>
                <w:bCs/>
                <w:sz w:val="24"/>
                <w:szCs w:val="24"/>
                <w:lang w:val="kk-KZ" w:eastAsia="zh-CN"/>
              </w:rPr>
              <w:t>Қорытынды</w:t>
            </w:r>
            <w:r w:rsidR="007754E0" w:rsidRPr="00C32BDF">
              <w:rPr>
                <w:b/>
                <w:bCs/>
                <w:sz w:val="24"/>
                <w:szCs w:val="24"/>
                <w:lang w:val="kk-KZ" w:eastAsia="zh-CN"/>
              </w:rPr>
              <w:t xml:space="preserve">. </w:t>
            </w:r>
            <w:r w:rsidR="00C34AA5" w:rsidRPr="00C32BDF">
              <w:rPr>
                <w:bCs/>
                <w:sz w:val="24"/>
                <w:szCs w:val="24"/>
                <w:lang w:val="kk-KZ" w:eastAsia="zh-CN"/>
              </w:rPr>
              <w:t>Бөлім мақаланың негізгі маңызды ережелерін, практикалық маңыздылығын/ қолданылуын, болашақ зерттеулердің бағыттарын қамтиды</w:t>
            </w:r>
          </w:p>
        </w:tc>
      </w:tr>
      <w:tr w:rsidR="001155CC" w:rsidRPr="00C32BDF" w14:paraId="710A2F2C" w14:textId="77777777" w:rsidTr="006E043B">
        <w:tc>
          <w:tcPr>
            <w:tcW w:w="9628" w:type="dxa"/>
          </w:tcPr>
          <w:p w14:paraId="00F924EC" w14:textId="6A0DB15A" w:rsidR="007754E0" w:rsidRPr="00C32BDF" w:rsidRDefault="009C0D55" w:rsidP="00D62640">
            <w:pPr>
              <w:rPr>
                <w:b/>
                <w:bCs/>
                <w:sz w:val="24"/>
                <w:szCs w:val="24"/>
                <w:lang w:val="kk-KZ" w:eastAsia="zh-CN"/>
              </w:rPr>
            </w:pPr>
            <w:r w:rsidRPr="00C32BDF">
              <w:rPr>
                <w:b/>
                <w:bCs/>
                <w:sz w:val="24"/>
                <w:szCs w:val="24"/>
                <w:lang w:val="kk-KZ" w:eastAsia="zh-CN"/>
              </w:rPr>
              <w:t xml:space="preserve">Қаржыландыру көзі: </w:t>
            </w:r>
            <w:r w:rsidRPr="00C32BDF">
              <w:rPr>
                <w:bCs/>
                <w:sz w:val="24"/>
                <w:szCs w:val="24"/>
                <w:lang w:val="kk-KZ" w:eastAsia="zh-CN"/>
              </w:rPr>
              <w:t>(грант / докторантура бағдарламасы, Университет)</w:t>
            </w:r>
          </w:p>
        </w:tc>
      </w:tr>
    </w:tbl>
    <w:p w14:paraId="2EC0A917" w14:textId="77777777" w:rsidR="007754E0" w:rsidRPr="00C32BDF" w:rsidRDefault="007754E0" w:rsidP="00D62640">
      <w:pPr>
        <w:rPr>
          <w:sz w:val="24"/>
          <w:szCs w:val="24"/>
          <w:lang w:val="kk-KZ"/>
        </w:rPr>
      </w:pPr>
    </w:p>
    <w:sectPr w:rsidR="007754E0" w:rsidRPr="00C32BDF" w:rsidSect="00C91AC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7B36" w14:textId="77777777" w:rsidR="002A5DFA" w:rsidRDefault="002A5DFA" w:rsidP="00A6470D">
      <w:r>
        <w:separator/>
      </w:r>
    </w:p>
  </w:endnote>
  <w:endnote w:type="continuationSeparator" w:id="0">
    <w:p w14:paraId="0C2FB43B" w14:textId="77777777" w:rsidR="002A5DFA" w:rsidRDefault="002A5DFA" w:rsidP="00A6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ptos">
    <w:altName w:val="SimSun"/>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76548"/>
      <w:docPartObj>
        <w:docPartGallery w:val="Page Numbers (Bottom of Page)"/>
        <w:docPartUnique/>
      </w:docPartObj>
    </w:sdtPr>
    <w:sdtEndPr>
      <w:rPr>
        <w:b/>
        <w:bCs/>
        <w:color w:val="002060"/>
      </w:rPr>
    </w:sdtEndPr>
    <w:sdtContent>
      <w:p w14:paraId="196919BD" w14:textId="3F4C3342" w:rsidR="00E600E6" w:rsidRDefault="00E600E6">
        <w:pPr>
          <w:pStyle w:val="af1"/>
          <w:jc w:val="center"/>
          <w:rPr>
            <w:lang w:val="en-US"/>
          </w:rPr>
        </w:pPr>
      </w:p>
      <w:p w14:paraId="22F29341" w14:textId="77777777" w:rsidR="00E600E6" w:rsidRPr="00CC4342" w:rsidRDefault="00E600E6" w:rsidP="00E600E6">
        <w:pPr>
          <w:pStyle w:val="af1"/>
          <w:jc w:val="center"/>
          <w:rPr>
            <w:lang w:val="en-US"/>
          </w:rPr>
        </w:pPr>
        <w:r>
          <w:rPr>
            <w:lang w:val="en-US"/>
          </w:rPr>
          <w:t>_________________________________________________________________________________</w:t>
        </w:r>
      </w:p>
      <w:p w14:paraId="2F498A50" w14:textId="7978704D" w:rsidR="00C3138F" w:rsidRPr="00CC4342" w:rsidRDefault="00E600E6" w:rsidP="00E600E6">
        <w:pPr>
          <w:tabs>
            <w:tab w:val="left" w:pos="993"/>
            <w:tab w:val="left" w:pos="1134"/>
          </w:tabs>
          <w:spacing w:line="276" w:lineRule="auto"/>
          <w:jc w:val="center"/>
          <w:rPr>
            <w:b/>
            <w:bCs/>
            <w:color w:val="002060"/>
            <w:lang w:val="en-US"/>
          </w:rPr>
        </w:pPr>
        <w:r w:rsidRPr="00CC4342">
          <w:rPr>
            <w:b/>
            <w:bCs/>
            <w:color w:val="002060"/>
            <w:lang w:val="en-US"/>
          </w:rPr>
          <w:t>https://ieconom.kz/</w:t>
        </w:r>
        <w:r w:rsidRPr="001D4238">
          <w:rPr>
            <w:b/>
            <w:bCs/>
            <w:color w:val="002060"/>
            <w:lang w:val="en-US"/>
          </w:rPr>
          <w:t>kz</w:t>
        </w:r>
        <w:r w:rsidRPr="00CC4342">
          <w:rPr>
            <w:b/>
            <w:bCs/>
            <w:color w:val="002060"/>
            <w:lang w:val="en-US"/>
          </w:rPr>
          <w:t>/ISEF2025</w:t>
        </w:r>
        <w:r w:rsidRPr="001D4238">
          <w:rPr>
            <w:b/>
            <w:bCs/>
            <w:color w:val="002060"/>
            <w:lang w:val="en-US"/>
          </w:rPr>
          <w:t xml:space="preserve">         </w:t>
        </w:r>
        <w:r w:rsidRPr="001D4238">
          <w:rPr>
            <w:b/>
            <w:bCs/>
            <w:color w:val="002060"/>
            <w:lang w:val="kk-KZ"/>
          </w:rPr>
          <w:t xml:space="preserve">                                         isef2025.ieconom.kz@gmail.com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69BD" w14:textId="77777777" w:rsidR="002A5DFA" w:rsidRDefault="002A5DFA" w:rsidP="00A6470D">
      <w:r>
        <w:separator/>
      </w:r>
    </w:p>
  </w:footnote>
  <w:footnote w:type="continuationSeparator" w:id="0">
    <w:p w14:paraId="5C9D007B" w14:textId="77777777" w:rsidR="002A5DFA" w:rsidRDefault="002A5DFA" w:rsidP="00A6470D">
      <w:r>
        <w:continuationSeparator/>
      </w:r>
    </w:p>
  </w:footnote>
  <w:footnote w:id="1">
    <w:p w14:paraId="597BF78A" w14:textId="5918D400" w:rsidR="00C3138F" w:rsidRPr="005E6CD7" w:rsidRDefault="00C3138F">
      <w:pPr>
        <w:pStyle w:val="af5"/>
      </w:pPr>
      <w:r w:rsidRPr="005321D7">
        <w:rPr>
          <w:rStyle w:val="af7"/>
        </w:rPr>
        <w:footnoteRef/>
      </w:r>
      <w:r>
        <w:rPr>
          <w:rStyle w:val="ezkurwreuab5ozgtqnkl"/>
        </w:rPr>
        <w:t>Ғылыми</w:t>
      </w:r>
      <w:r>
        <w:t xml:space="preserve"> </w:t>
      </w:r>
      <w:r>
        <w:rPr>
          <w:rStyle w:val="ezkurwreuab5ozgtqnkl"/>
        </w:rPr>
        <w:t>дәрежесі,</w:t>
      </w:r>
      <w:r>
        <w:t xml:space="preserve"> </w:t>
      </w:r>
      <w:r>
        <w:rPr>
          <w:rStyle w:val="ezkurwreuab5ozgtqnkl"/>
        </w:rPr>
        <w:t>атағы,</w:t>
      </w:r>
      <w:r>
        <w:t xml:space="preserve"> </w:t>
      </w:r>
      <w:r>
        <w:rPr>
          <w:rStyle w:val="ezkurwreuab5ozgtqnkl"/>
        </w:rPr>
        <w:t>ұйымның</w:t>
      </w:r>
      <w:r>
        <w:t xml:space="preserve"> </w:t>
      </w:r>
      <w:r>
        <w:rPr>
          <w:rStyle w:val="ezkurwreuab5ozgtqnkl"/>
        </w:rPr>
        <w:t>атауы,</w:t>
      </w:r>
      <w:r>
        <w:t xml:space="preserve"> </w:t>
      </w:r>
      <w:r>
        <w:rPr>
          <w:rStyle w:val="ezkurwreuab5ozgtqnkl"/>
        </w:rPr>
        <w:t>қаласы,</w:t>
      </w:r>
      <w:r>
        <w:t xml:space="preserve"> </w:t>
      </w:r>
      <w:r>
        <w:rPr>
          <w:rStyle w:val="ezkurwreuab5ozgtqnkl"/>
        </w:rPr>
        <w:t>елі</w:t>
      </w:r>
      <w:r>
        <w:t xml:space="preserve">  </w:t>
      </w:r>
      <w:r>
        <w:rPr>
          <w:lang w:val="en-US"/>
        </w:rPr>
        <w:t>ORCID</w:t>
      </w:r>
    </w:p>
  </w:footnote>
  <w:footnote w:id="2">
    <w:p w14:paraId="6B10EE18" w14:textId="5FF92AF9" w:rsidR="00C3138F" w:rsidRPr="005E6CD7" w:rsidRDefault="00C3138F">
      <w:pPr>
        <w:pStyle w:val="af5"/>
      </w:pPr>
      <w:r w:rsidRPr="005321D7">
        <w:rPr>
          <w:rStyle w:val="af7"/>
        </w:rPr>
        <w:footnoteRef/>
      </w:r>
      <w:r>
        <w:rPr>
          <w:rStyle w:val="ezkurwreuab5ozgtqnkl"/>
        </w:rPr>
        <w:t>Ғылыми</w:t>
      </w:r>
      <w:r>
        <w:t xml:space="preserve"> </w:t>
      </w:r>
      <w:r>
        <w:rPr>
          <w:rStyle w:val="ezkurwreuab5ozgtqnkl"/>
        </w:rPr>
        <w:t>дәрежесі,</w:t>
      </w:r>
      <w:r>
        <w:t xml:space="preserve"> </w:t>
      </w:r>
      <w:r>
        <w:rPr>
          <w:rStyle w:val="ezkurwreuab5ozgtqnkl"/>
        </w:rPr>
        <w:t>атағы,</w:t>
      </w:r>
      <w:r>
        <w:t xml:space="preserve"> </w:t>
      </w:r>
      <w:r>
        <w:rPr>
          <w:rStyle w:val="ezkurwreuab5ozgtqnkl"/>
        </w:rPr>
        <w:t>ұйымның</w:t>
      </w:r>
      <w:r>
        <w:t xml:space="preserve"> </w:t>
      </w:r>
      <w:r>
        <w:rPr>
          <w:rStyle w:val="ezkurwreuab5ozgtqnkl"/>
        </w:rPr>
        <w:t>атауы,</w:t>
      </w:r>
      <w:r>
        <w:t xml:space="preserve"> </w:t>
      </w:r>
      <w:r>
        <w:rPr>
          <w:rStyle w:val="ezkurwreuab5ozgtqnkl"/>
        </w:rPr>
        <w:t>қаласы,</w:t>
      </w:r>
      <w:r>
        <w:t xml:space="preserve"> </w:t>
      </w:r>
      <w:r>
        <w:rPr>
          <w:rStyle w:val="ezkurwreuab5ozgtqnkl"/>
        </w:rPr>
        <w:t>елі</w:t>
      </w:r>
      <w:r>
        <w:t xml:space="preserve"> </w:t>
      </w:r>
      <w:r w:rsidRPr="005E6CD7">
        <w:t xml:space="preserve"> </w:t>
      </w:r>
      <w:r>
        <w:rPr>
          <w:lang w:val="en-US"/>
        </w:rPr>
        <w:t>ORCID</w:t>
      </w:r>
    </w:p>
  </w:footnote>
  <w:footnote w:id="3">
    <w:p w14:paraId="70B8E1AE" w14:textId="5381C57D" w:rsidR="00C3138F" w:rsidRPr="005E6CD7" w:rsidRDefault="00C3138F">
      <w:pPr>
        <w:pStyle w:val="af5"/>
      </w:pPr>
      <w:r w:rsidRPr="005321D7">
        <w:rPr>
          <w:rStyle w:val="af7"/>
        </w:rPr>
        <w:footnoteRef/>
      </w:r>
      <w:r>
        <w:rPr>
          <w:rStyle w:val="ezkurwreuab5ozgtqnkl"/>
        </w:rPr>
        <w:t>Ғылыми</w:t>
      </w:r>
      <w:r>
        <w:t xml:space="preserve"> </w:t>
      </w:r>
      <w:r>
        <w:rPr>
          <w:rStyle w:val="ezkurwreuab5ozgtqnkl"/>
        </w:rPr>
        <w:t>дәрежесі,</w:t>
      </w:r>
      <w:r>
        <w:t xml:space="preserve"> </w:t>
      </w:r>
      <w:r>
        <w:rPr>
          <w:rStyle w:val="ezkurwreuab5ozgtqnkl"/>
        </w:rPr>
        <w:t>атағы,</w:t>
      </w:r>
      <w:r>
        <w:t xml:space="preserve"> </w:t>
      </w:r>
      <w:r>
        <w:rPr>
          <w:rStyle w:val="ezkurwreuab5ozgtqnkl"/>
        </w:rPr>
        <w:t>ұйымның</w:t>
      </w:r>
      <w:r>
        <w:t xml:space="preserve"> </w:t>
      </w:r>
      <w:r>
        <w:rPr>
          <w:rStyle w:val="ezkurwreuab5ozgtqnkl"/>
        </w:rPr>
        <w:t>атауы,</w:t>
      </w:r>
      <w:r>
        <w:t xml:space="preserve"> </w:t>
      </w:r>
      <w:r>
        <w:rPr>
          <w:rStyle w:val="ezkurwreuab5ozgtqnkl"/>
        </w:rPr>
        <w:t>қаласы,</w:t>
      </w:r>
      <w:r>
        <w:t xml:space="preserve"> </w:t>
      </w:r>
      <w:r>
        <w:rPr>
          <w:rStyle w:val="ezkurwreuab5ozgtqnkl"/>
        </w:rPr>
        <w:t>елі</w:t>
      </w:r>
      <w:r>
        <w:t xml:space="preserve"> </w:t>
      </w:r>
      <w:r w:rsidRPr="005E6CD7">
        <w:t xml:space="preserve"> </w:t>
      </w:r>
      <w:r>
        <w:rPr>
          <w:lang w:val="en-US"/>
        </w:rPr>
        <w:t>ORCID</w:t>
      </w:r>
    </w:p>
    <w:p w14:paraId="57E6A3A7" w14:textId="09555E7D" w:rsidR="00C3138F" w:rsidRPr="005321D7" w:rsidRDefault="00C3138F" w:rsidP="001408A2">
      <w:pPr>
        <w:pStyle w:val="af5"/>
      </w:pPr>
      <w:r w:rsidRPr="005321D7">
        <w:rPr>
          <w:sz w:val="22"/>
          <w:szCs w:val="22"/>
        </w:rPr>
        <w:t>*</w:t>
      </w:r>
      <w:r>
        <w:rPr>
          <w:rStyle w:val="ezkurwreuab5ozgtqnkl"/>
        </w:rPr>
        <w:t>Корреспондент</w:t>
      </w:r>
      <w:r>
        <w:t xml:space="preserve"> </w:t>
      </w:r>
      <w:r>
        <w:rPr>
          <w:rStyle w:val="ezkurwreuab5ozgtqnkl"/>
        </w:rPr>
        <w:t>автор</w:t>
      </w:r>
      <w:r>
        <w:rPr>
          <w:rStyle w:val="ezkurwreuab5ozgtqnkl"/>
          <w:lang w:val="kk-KZ"/>
        </w:rPr>
        <w:t xml:space="preserve"> </w:t>
      </w:r>
      <w:r>
        <w:rPr>
          <w:rStyle w:val="ezkurwreuab5ozgtqnkl"/>
        </w:rPr>
        <w:t>-</w:t>
      </w:r>
      <w:r>
        <w:rPr>
          <w:rStyle w:val="ezkurwreuab5ozgtqnkl"/>
          <w:lang w:val="kk-KZ"/>
        </w:rPr>
        <w:t xml:space="preserve"> Т</w:t>
      </w:r>
      <w:r>
        <w:rPr>
          <w:rStyle w:val="ezkurwreuab5ozgtqnkl"/>
        </w:rPr>
        <w:t>егі,</w:t>
      </w:r>
      <w:r>
        <w:t xml:space="preserve"> </w:t>
      </w:r>
      <w:r>
        <w:rPr>
          <w:lang w:val="kk-KZ"/>
        </w:rPr>
        <w:t>А</w:t>
      </w:r>
      <w:r>
        <w:rPr>
          <w:rStyle w:val="ezkurwreuab5ozgtqnkl"/>
        </w:rPr>
        <w:t>ты</w:t>
      </w:r>
      <w:r w:rsidRPr="005321D7">
        <w:t>, e-mail.</w:t>
      </w:r>
    </w:p>
    <w:p w14:paraId="53865422" w14:textId="46211303" w:rsidR="00C3138F" w:rsidRDefault="00C3138F" w:rsidP="001408A2">
      <w:pPr>
        <w:pStyle w:val="af5"/>
        <w:tabs>
          <w:tab w:val="left" w:pos="142"/>
          <w:tab w:val="left" w:pos="284"/>
        </w:tab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9AA"/>
    <w:multiLevelType w:val="multilevel"/>
    <w:tmpl w:val="718A4F12"/>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E1F70"/>
    <w:multiLevelType w:val="hybridMultilevel"/>
    <w:tmpl w:val="81E25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3E3AFF"/>
    <w:multiLevelType w:val="hybridMultilevel"/>
    <w:tmpl w:val="04E883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60115AC"/>
    <w:multiLevelType w:val="hybridMultilevel"/>
    <w:tmpl w:val="3034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F1894"/>
    <w:multiLevelType w:val="hybridMultilevel"/>
    <w:tmpl w:val="D08AFC90"/>
    <w:lvl w:ilvl="0" w:tplc="04190001">
      <w:start w:val="1"/>
      <w:numFmt w:val="bullet"/>
      <w:lvlText w:val=""/>
      <w:lvlJc w:val="left"/>
      <w:pPr>
        <w:ind w:left="720" w:hanging="360"/>
      </w:pPr>
      <w:rPr>
        <w:rFonts w:ascii="Symbol" w:hAnsi="Symbol" w:hint="default"/>
      </w:rPr>
    </w:lvl>
    <w:lvl w:ilvl="1" w:tplc="D940195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4C5482"/>
    <w:multiLevelType w:val="hybridMultilevel"/>
    <w:tmpl w:val="9C4A6C3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1123292C"/>
    <w:multiLevelType w:val="hybridMultilevel"/>
    <w:tmpl w:val="4F8C0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35949"/>
    <w:multiLevelType w:val="hybridMultilevel"/>
    <w:tmpl w:val="08A62A2A"/>
    <w:lvl w:ilvl="0" w:tplc="89B2DB3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863DFD"/>
    <w:multiLevelType w:val="hybridMultilevel"/>
    <w:tmpl w:val="A3CA0A7C"/>
    <w:lvl w:ilvl="0" w:tplc="901279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597702A"/>
    <w:multiLevelType w:val="hybridMultilevel"/>
    <w:tmpl w:val="B45E0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EF1942"/>
    <w:multiLevelType w:val="hybridMultilevel"/>
    <w:tmpl w:val="CCE02E24"/>
    <w:lvl w:ilvl="0" w:tplc="661C973E">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E5058"/>
    <w:multiLevelType w:val="hybridMultilevel"/>
    <w:tmpl w:val="942A961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1A71186A"/>
    <w:multiLevelType w:val="hybridMultilevel"/>
    <w:tmpl w:val="2F4821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5D4B2F"/>
    <w:multiLevelType w:val="multilevel"/>
    <w:tmpl w:val="0CC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A064E9"/>
    <w:multiLevelType w:val="hybridMultilevel"/>
    <w:tmpl w:val="F18E8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751564"/>
    <w:multiLevelType w:val="multilevel"/>
    <w:tmpl w:val="C428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676B19"/>
    <w:multiLevelType w:val="multilevel"/>
    <w:tmpl w:val="642A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E157A"/>
    <w:multiLevelType w:val="hybridMultilevel"/>
    <w:tmpl w:val="2FE00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FD62EF"/>
    <w:multiLevelType w:val="multilevel"/>
    <w:tmpl w:val="91CC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286566"/>
    <w:multiLevelType w:val="multilevel"/>
    <w:tmpl w:val="9B86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92CE1"/>
    <w:multiLevelType w:val="hybridMultilevel"/>
    <w:tmpl w:val="942A961E"/>
    <w:lvl w:ilvl="0" w:tplc="A6942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8FD52B2"/>
    <w:multiLevelType w:val="hybridMultilevel"/>
    <w:tmpl w:val="EAB01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9451F4"/>
    <w:multiLevelType w:val="hybridMultilevel"/>
    <w:tmpl w:val="DCC87796"/>
    <w:lvl w:ilvl="0" w:tplc="B4940AB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F913B5"/>
    <w:multiLevelType w:val="hybridMultilevel"/>
    <w:tmpl w:val="7700A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0B6843"/>
    <w:multiLevelType w:val="multilevel"/>
    <w:tmpl w:val="4600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6268CD"/>
    <w:multiLevelType w:val="multilevel"/>
    <w:tmpl w:val="F4E48B5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D5A2B"/>
    <w:multiLevelType w:val="hybridMultilevel"/>
    <w:tmpl w:val="CD7232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AD860A0"/>
    <w:multiLevelType w:val="hybridMultilevel"/>
    <w:tmpl w:val="30BAAB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D350CC4"/>
    <w:multiLevelType w:val="hybridMultilevel"/>
    <w:tmpl w:val="6F7C5E1A"/>
    <w:lvl w:ilvl="0" w:tplc="6C32586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98303E"/>
    <w:multiLevelType w:val="hybridMultilevel"/>
    <w:tmpl w:val="D8D2ABDE"/>
    <w:lvl w:ilvl="0" w:tplc="0BC61624">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4D389E"/>
    <w:multiLevelType w:val="multilevel"/>
    <w:tmpl w:val="674C5F1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A6C2B"/>
    <w:multiLevelType w:val="hybridMultilevel"/>
    <w:tmpl w:val="78E09B52"/>
    <w:lvl w:ilvl="0" w:tplc="29F2B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DA34EDE"/>
    <w:multiLevelType w:val="hybridMultilevel"/>
    <w:tmpl w:val="D158DD30"/>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3" w15:restartNumberingAfterBreak="0">
    <w:nsid w:val="706D51FE"/>
    <w:multiLevelType w:val="hybridMultilevel"/>
    <w:tmpl w:val="960E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AA7391"/>
    <w:multiLevelType w:val="hybridMultilevel"/>
    <w:tmpl w:val="8DD47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212BB9"/>
    <w:multiLevelType w:val="hybridMultilevel"/>
    <w:tmpl w:val="232A5526"/>
    <w:lvl w:ilvl="0" w:tplc="0EF04D94">
      <w:start w:val="3"/>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4635E0"/>
    <w:multiLevelType w:val="hybridMultilevel"/>
    <w:tmpl w:val="942A961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782E5A5F"/>
    <w:multiLevelType w:val="multilevel"/>
    <w:tmpl w:val="5F92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BF64C5"/>
    <w:multiLevelType w:val="hybridMultilevel"/>
    <w:tmpl w:val="570A9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1"/>
  </w:num>
  <w:num w:numId="5">
    <w:abstractNumId w:val="32"/>
  </w:num>
  <w:num w:numId="6">
    <w:abstractNumId w:val="0"/>
  </w:num>
  <w:num w:numId="7">
    <w:abstractNumId w:val="18"/>
  </w:num>
  <w:num w:numId="8">
    <w:abstractNumId w:val="28"/>
  </w:num>
  <w:num w:numId="9">
    <w:abstractNumId w:val="13"/>
  </w:num>
  <w:num w:numId="10">
    <w:abstractNumId w:val="37"/>
  </w:num>
  <w:num w:numId="11">
    <w:abstractNumId w:val="15"/>
  </w:num>
  <w:num w:numId="12">
    <w:abstractNumId w:val="24"/>
  </w:num>
  <w:num w:numId="13">
    <w:abstractNumId w:val="19"/>
  </w:num>
  <w:num w:numId="14">
    <w:abstractNumId w:val="17"/>
  </w:num>
  <w:num w:numId="15">
    <w:abstractNumId w:val="16"/>
  </w:num>
  <w:num w:numId="16">
    <w:abstractNumId w:val="25"/>
  </w:num>
  <w:num w:numId="17">
    <w:abstractNumId w:val="20"/>
  </w:num>
  <w:num w:numId="18">
    <w:abstractNumId w:val="23"/>
  </w:num>
  <w:num w:numId="19">
    <w:abstractNumId w:val="34"/>
  </w:num>
  <w:num w:numId="20">
    <w:abstractNumId w:val="1"/>
  </w:num>
  <w:num w:numId="21">
    <w:abstractNumId w:val="12"/>
  </w:num>
  <w:num w:numId="22">
    <w:abstractNumId w:val="30"/>
  </w:num>
  <w:num w:numId="23">
    <w:abstractNumId w:val="7"/>
  </w:num>
  <w:num w:numId="24">
    <w:abstractNumId w:val="22"/>
  </w:num>
  <w:num w:numId="25">
    <w:abstractNumId w:val="36"/>
  </w:num>
  <w:num w:numId="26">
    <w:abstractNumId w:val="35"/>
  </w:num>
  <w:num w:numId="27">
    <w:abstractNumId w:val="11"/>
  </w:num>
  <w:num w:numId="28">
    <w:abstractNumId w:val="10"/>
  </w:num>
  <w:num w:numId="29">
    <w:abstractNumId w:val="2"/>
  </w:num>
  <w:num w:numId="30">
    <w:abstractNumId w:val="38"/>
  </w:num>
  <w:num w:numId="31">
    <w:abstractNumId w:val="27"/>
  </w:num>
  <w:num w:numId="32">
    <w:abstractNumId w:val="3"/>
  </w:num>
  <w:num w:numId="33">
    <w:abstractNumId w:val="31"/>
  </w:num>
  <w:num w:numId="34">
    <w:abstractNumId w:val="8"/>
  </w:num>
  <w:num w:numId="35">
    <w:abstractNumId w:val="4"/>
  </w:num>
  <w:num w:numId="36">
    <w:abstractNumId w:val="14"/>
  </w:num>
  <w:num w:numId="37">
    <w:abstractNumId w:val="29"/>
  </w:num>
  <w:num w:numId="38">
    <w:abstractNumId w:val="2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44"/>
    <w:rsid w:val="00004127"/>
    <w:rsid w:val="00004F71"/>
    <w:rsid w:val="0000685F"/>
    <w:rsid w:val="00010080"/>
    <w:rsid w:val="00010CB9"/>
    <w:rsid w:val="00013413"/>
    <w:rsid w:val="000143BA"/>
    <w:rsid w:val="00014ADE"/>
    <w:rsid w:val="00017C0B"/>
    <w:rsid w:val="000202BE"/>
    <w:rsid w:val="00024D83"/>
    <w:rsid w:val="00027C0C"/>
    <w:rsid w:val="00030C12"/>
    <w:rsid w:val="000316F1"/>
    <w:rsid w:val="0003189C"/>
    <w:rsid w:val="0004121A"/>
    <w:rsid w:val="00041A63"/>
    <w:rsid w:val="000434BD"/>
    <w:rsid w:val="0004507F"/>
    <w:rsid w:val="000523D8"/>
    <w:rsid w:val="00052928"/>
    <w:rsid w:val="00052D57"/>
    <w:rsid w:val="00053734"/>
    <w:rsid w:val="00054CBA"/>
    <w:rsid w:val="00057C17"/>
    <w:rsid w:val="00060EEB"/>
    <w:rsid w:val="00063A5A"/>
    <w:rsid w:val="00064005"/>
    <w:rsid w:val="00066C4F"/>
    <w:rsid w:val="00071A18"/>
    <w:rsid w:val="00071C16"/>
    <w:rsid w:val="00075E66"/>
    <w:rsid w:val="00077A34"/>
    <w:rsid w:val="0008016F"/>
    <w:rsid w:val="00080825"/>
    <w:rsid w:val="0008396A"/>
    <w:rsid w:val="00083A84"/>
    <w:rsid w:val="000840FA"/>
    <w:rsid w:val="00086260"/>
    <w:rsid w:val="00092042"/>
    <w:rsid w:val="00093A62"/>
    <w:rsid w:val="00093BF6"/>
    <w:rsid w:val="000A23C7"/>
    <w:rsid w:val="000A3134"/>
    <w:rsid w:val="000B11BD"/>
    <w:rsid w:val="000B235A"/>
    <w:rsid w:val="000B3733"/>
    <w:rsid w:val="000B709F"/>
    <w:rsid w:val="000C1844"/>
    <w:rsid w:val="000C21C4"/>
    <w:rsid w:val="000C5A8B"/>
    <w:rsid w:val="000C7E63"/>
    <w:rsid w:val="000D1B67"/>
    <w:rsid w:val="000D3A98"/>
    <w:rsid w:val="000D7070"/>
    <w:rsid w:val="000D794B"/>
    <w:rsid w:val="000D7C90"/>
    <w:rsid w:val="000E723E"/>
    <w:rsid w:val="000E75C9"/>
    <w:rsid w:val="000F1C3C"/>
    <w:rsid w:val="000F2EF9"/>
    <w:rsid w:val="000F519A"/>
    <w:rsid w:val="00100B38"/>
    <w:rsid w:val="00102D08"/>
    <w:rsid w:val="0010306A"/>
    <w:rsid w:val="00103B58"/>
    <w:rsid w:val="00105752"/>
    <w:rsid w:val="001062D8"/>
    <w:rsid w:val="00110602"/>
    <w:rsid w:val="00115298"/>
    <w:rsid w:val="001155CC"/>
    <w:rsid w:val="001211DF"/>
    <w:rsid w:val="001214F7"/>
    <w:rsid w:val="001216BB"/>
    <w:rsid w:val="001224C9"/>
    <w:rsid w:val="00124E3A"/>
    <w:rsid w:val="001256AF"/>
    <w:rsid w:val="00127A54"/>
    <w:rsid w:val="00134A47"/>
    <w:rsid w:val="00135F30"/>
    <w:rsid w:val="00137303"/>
    <w:rsid w:val="001408A2"/>
    <w:rsid w:val="00141408"/>
    <w:rsid w:val="00141BAB"/>
    <w:rsid w:val="001420DC"/>
    <w:rsid w:val="00142990"/>
    <w:rsid w:val="00150D6A"/>
    <w:rsid w:val="001521E3"/>
    <w:rsid w:val="001564D5"/>
    <w:rsid w:val="0015650A"/>
    <w:rsid w:val="00157172"/>
    <w:rsid w:val="00162FAC"/>
    <w:rsid w:val="0016320E"/>
    <w:rsid w:val="00163F4A"/>
    <w:rsid w:val="00166477"/>
    <w:rsid w:val="001673A7"/>
    <w:rsid w:val="00167623"/>
    <w:rsid w:val="00167A94"/>
    <w:rsid w:val="00171A1E"/>
    <w:rsid w:val="00171DFC"/>
    <w:rsid w:val="00176333"/>
    <w:rsid w:val="00176AD6"/>
    <w:rsid w:val="00176C8C"/>
    <w:rsid w:val="00182913"/>
    <w:rsid w:val="00182D15"/>
    <w:rsid w:val="00185100"/>
    <w:rsid w:val="00185C84"/>
    <w:rsid w:val="00186353"/>
    <w:rsid w:val="0018680B"/>
    <w:rsid w:val="00191815"/>
    <w:rsid w:val="00193B0C"/>
    <w:rsid w:val="00194322"/>
    <w:rsid w:val="00194F1E"/>
    <w:rsid w:val="001964F5"/>
    <w:rsid w:val="001A4441"/>
    <w:rsid w:val="001A5404"/>
    <w:rsid w:val="001A5BDF"/>
    <w:rsid w:val="001A672B"/>
    <w:rsid w:val="001B2C69"/>
    <w:rsid w:val="001B2D38"/>
    <w:rsid w:val="001B411D"/>
    <w:rsid w:val="001B591F"/>
    <w:rsid w:val="001C61AA"/>
    <w:rsid w:val="001D0256"/>
    <w:rsid w:val="001D2711"/>
    <w:rsid w:val="001D4238"/>
    <w:rsid w:val="001D6C34"/>
    <w:rsid w:val="001D7724"/>
    <w:rsid w:val="001E209B"/>
    <w:rsid w:val="001E4CDD"/>
    <w:rsid w:val="001F0879"/>
    <w:rsid w:val="001F2A87"/>
    <w:rsid w:val="001F2AFA"/>
    <w:rsid w:val="001F3482"/>
    <w:rsid w:val="002002E5"/>
    <w:rsid w:val="00203040"/>
    <w:rsid w:val="00203B84"/>
    <w:rsid w:val="0020477A"/>
    <w:rsid w:val="0020567D"/>
    <w:rsid w:val="0020598C"/>
    <w:rsid w:val="002071D4"/>
    <w:rsid w:val="00207CA6"/>
    <w:rsid w:val="0021072B"/>
    <w:rsid w:val="002110B9"/>
    <w:rsid w:val="00212674"/>
    <w:rsid w:val="00212BC4"/>
    <w:rsid w:val="00216DB7"/>
    <w:rsid w:val="00216E9C"/>
    <w:rsid w:val="00223A32"/>
    <w:rsid w:val="00223DBE"/>
    <w:rsid w:val="002277EC"/>
    <w:rsid w:val="002278E6"/>
    <w:rsid w:val="002312CF"/>
    <w:rsid w:val="002319D5"/>
    <w:rsid w:val="00233DEA"/>
    <w:rsid w:val="00235A9A"/>
    <w:rsid w:val="0023648B"/>
    <w:rsid w:val="00245C3D"/>
    <w:rsid w:val="002470D8"/>
    <w:rsid w:val="00253F7A"/>
    <w:rsid w:val="002652F1"/>
    <w:rsid w:val="00265E76"/>
    <w:rsid w:val="002702A2"/>
    <w:rsid w:val="002704D4"/>
    <w:rsid w:val="00271A6F"/>
    <w:rsid w:val="002730AC"/>
    <w:rsid w:val="00274411"/>
    <w:rsid w:val="00274C13"/>
    <w:rsid w:val="002767E2"/>
    <w:rsid w:val="00281C84"/>
    <w:rsid w:val="00284A6D"/>
    <w:rsid w:val="00286348"/>
    <w:rsid w:val="00287427"/>
    <w:rsid w:val="00290C41"/>
    <w:rsid w:val="00291A17"/>
    <w:rsid w:val="002938C1"/>
    <w:rsid w:val="00294D75"/>
    <w:rsid w:val="00296F3C"/>
    <w:rsid w:val="00297E30"/>
    <w:rsid w:val="002A5DFA"/>
    <w:rsid w:val="002B1884"/>
    <w:rsid w:val="002B2E9C"/>
    <w:rsid w:val="002B37DC"/>
    <w:rsid w:val="002B6F5D"/>
    <w:rsid w:val="002B7687"/>
    <w:rsid w:val="002B7B36"/>
    <w:rsid w:val="002C0623"/>
    <w:rsid w:val="002C294E"/>
    <w:rsid w:val="002C7FD1"/>
    <w:rsid w:val="002D2BC2"/>
    <w:rsid w:val="002D3EE3"/>
    <w:rsid w:val="002D41A1"/>
    <w:rsid w:val="002D459A"/>
    <w:rsid w:val="002D4A4D"/>
    <w:rsid w:val="002E03CF"/>
    <w:rsid w:val="002E22B3"/>
    <w:rsid w:val="002E2D89"/>
    <w:rsid w:val="002E4C05"/>
    <w:rsid w:val="002F23C2"/>
    <w:rsid w:val="002F2B1E"/>
    <w:rsid w:val="002F59C8"/>
    <w:rsid w:val="002F72C1"/>
    <w:rsid w:val="003049E6"/>
    <w:rsid w:val="00314123"/>
    <w:rsid w:val="00315D68"/>
    <w:rsid w:val="003162D7"/>
    <w:rsid w:val="00316E48"/>
    <w:rsid w:val="0032002C"/>
    <w:rsid w:val="00325A24"/>
    <w:rsid w:val="00332BA8"/>
    <w:rsid w:val="00334F13"/>
    <w:rsid w:val="00335E76"/>
    <w:rsid w:val="00337734"/>
    <w:rsid w:val="003378B2"/>
    <w:rsid w:val="003404E7"/>
    <w:rsid w:val="003429BE"/>
    <w:rsid w:val="00344C39"/>
    <w:rsid w:val="00345F62"/>
    <w:rsid w:val="00346703"/>
    <w:rsid w:val="00347241"/>
    <w:rsid w:val="003500BF"/>
    <w:rsid w:val="003539DC"/>
    <w:rsid w:val="00353ED9"/>
    <w:rsid w:val="0035745A"/>
    <w:rsid w:val="003623AC"/>
    <w:rsid w:val="00364874"/>
    <w:rsid w:val="00365B9B"/>
    <w:rsid w:val="00367266"/>
    <w:rsid w:val="00370AD6"/>
    <w:rsid w:val="00370C06"/>
    <w:rsid w:val="00371691"/>
    <w:rsid w:val="003747C0"/>
    <w:rsid w:val="00374C96"/>
    <w:rsid w:val="00377AC3"/>
    <w:rsid w:val="00386D3E"/>
    <w:rsid w:val="00390196"/>
    <w:rsid w:val="00390A8D"/>
    <w:rsid w:val="00390ED7"/>
    <w:rsid w:val="00392C82"/>
    <w:rsid w:val="003A07D3"/>
    <w:rsid w:val="003A41DD"/>
    <w:rsid w:val="003A421E"/>
    <w:rsid w:val="003A5C13"/>
    <w:rsid w:val="003A6182"/>
    <w:rsid w:val="003B01B0"/>
    <w:rsid w:val="003B2BDF"/>
    <w:rsid w:val="003B2D33"/>
    <w:rsid w:val="003B5ABA"/>
    <w:rsid w:val="003B5CFE"/>
    <w:rsid w:val="003B7935"/>
    <w:rsid w:val="003C1023"/>
    <w:rsid w:val="003C154C"/>
    <w:rsid w:val="003C1BAB"/>
    <w:rsid w:val="003C2630"/>
    <w:rsid w:val="003C4C91"/>
    <w:rsid w:val="003D087A"/>
    <w:rsid w:val="003D0C45"/>
    <w:rsid w:val="003D3212"/>
    <w:rsid w:val="003D3D69"/>
    <w:rsid w:val="003D4BDC"/>
    <w:rsid w:val="003D5498"/>
    <w:rsid w:val="003D67DD"/>
    <w:rsid w:val="003D7781"/>
    <w:rsid w:val="003E0BDB"/>
    <w:rsid w:val="003E203B"/>
    <w:rsid w:val="003E3F7F"/>
    <w:rsid w:val="003E6452"/>
    <w:rsid w:val="003F1A34"/>
    <w:rsid w:val="003F27F4"/>
    <w:rsid w:val="003F48B3"/>
    <w:rsid w:val="003F6B40"/>
    <w:rsid w:val="003F7A05"/>
    <w:rsid w:val="00400332"/>
    <w:rsid w:val="00402A94"/>
    <w:rsid w:val="00405F60"/>
    <w:rsid w:val="00406FF6"/>
    <w:rsid w:val="00411323"/>
    <w:rsid w:val="004119B3"/>
    <w:rsid w:val="0041247F"/>
    <w:rsid w:val="00414790"/>
    <w:rsid w:val="00414A83"/>
    <w:rsid w:val="004150E3"/>
    <w:rsid w:val="00416546"/>
    <w:rsid w:val="00417013"/>
    <w:rsid w:val="00422644"/>
    <w:rsid w:val="00425811"/>
    <w:rsid w:val="004274E6"/>
    <w:rsid w:val="00432686"/>
    <w:rsid w:val="00432A01"/>
    <w:rsid w:val="004332A1"/>
    <w:rsid w:val="00433C5A"/>
    <w:rsid w:val="0043727D"/>
    <w:rsid w:val="00440ED6"/>
    <w:rsid w:val="0044128F"/>
    <w:rsid w:val="00444FFE"/>
    <w:rsid w:val="00447149"/>
    <w:rsid w:val="00450DC7"/>
    <w:rsid w:val="00452F00"/>
    <w:rsid w:val="00453090"/>
    <w:rsid w:val="00461152"/>
    <w:rsid w:val="00465C3E"/>
    <w:rsid w:val="0047075E"/>
    <w:rsid w:val="00471F59"/>
    <w:rsid w:val="004725C3"/>
    <w:rsid w:val="00473301"/>
    <w:rsid w:val="00473B32"/>
    <w:rsid w:val="00476B57"/>
    <w:rsid w:val="00480C00"/>
    <w:rsid w:val="0048237C"/>
    <w:rsid w:val="0048421D"/>
    <w:rsid w:val="004864D4"/>
    <w:rsid w:val="00487812"/>
    <w:rsid w:val="00490FC3"/>
    <w:rsid w:val="00490FF2"/>
    <w:rsid w:val="004937F5"/>
    <w:rsid w:val="00493B83"/>
    <w:rsid w:val="00493CE7"/>
    <w:rsid w:val="00494724"/>
    <w:rsid w:val="00496401"/>
    <w:rsid w:val="00496562"/>
    <w:rsid w:val="0049785B"/>
    <w:rsid w:val="004A1B66"/>
    <w:rsid w:val="004A4FA1"/>
    <w:rsid w:val="004A7850"/>
    <w:rsid w:val="004A7A08"/>
    <w:rsid w:val="004B063C"/>
    <w:rsid w:val="004B1465"/>
    <w:rsid w:val="004B2680"/>
    <w:rsid w:val="004B2813"/>
    <w:rsid w:val="004B4E99"/>
    <w:rsid w:val="004C17DE"/>
    <w:rsid w:val="004C2284"/>
    <w:rsid w:val="004C2FF0"/>
    <w:rsid w:val="004C3132"/>
    <w:rsid w:val="004C3E70"/>
    <w:rsid w:val="004D5426"/>
    <w:rsid w:val="004D6774"/>
    <w:rsid w:val="004E2554"/>
    <w:rsid w:val="004E4AF6"/>
    <w:rsid w:val="004F1E74"/>
    <w:rsid w:val="004F26C6"/>
    <w:rsid w:val="004F30C1"/>
    <w:rsid w:val="004F40AE"/>
    <w:rsid w:val="004F6025"/>
    <w:rsid w:val="00510781"/>
    <w:rsid w:val="00512723"/>
    <w:rsid w:val="00514249"/>
    <w:rsid w:val="00517B06"/>
    <w:rsid w:val="0052028E"/>
    <w:rsid w:val="005203AF"/>
    <w:rsid w:val="00526547"/>
    <w:rsid w:val="005266BD"/>
    <w:rsid w:val="00526A6B"/>
    <w:rsid w:val="005321D7"/>
    <w:rsid w:val="0053350C"/>
    <w:rsid w:val="00534955"/>
    <w:rsid w:val="0053751E"/>
    <w:rsid w:val="00537993"/>
    <w:rsid w:val="00544473"/>
    <w:rsid w:val="0054653E"/>
    <w:rsid w:val="0055134A"/>
    <w:rsid w:val="00551986"/>
    <w:rsid w:val="005523B8"/>
    <w:rsid w:val="005534F7"/>
    <w:rsid w:val="005546BD"/>
    <w:rsid w:val="00554733"/>
    <w:rsid w:val="005607BC"/>
    <w:rsid w:val="0056097F"/>
    <w:rsid w:val="005617F8"/>
    <w:rsid w:val="00562E5A"/>
    <w:rsid w:val="00570A4C"/>
    <w:rsid w:val="005725D4"/>
    <w:rsid w:val="005754F7"/>
    <w:rsid w:val="00577450"/>
    <w:rsid w:val="005803AD"/>
    <w:rsid w:val="005812DB"/>
    <w:rsid w:val="0058260A"/>
    <w:rsid w:val="00585199"/>
    <w:rsid w:val="00585686"/>
    <w:rsid w:val="00587854"/>
    <w:rsid w:val="00597238"/>
    <w:rsid w:val="005A0B65"/>
    <w:rsid w:val="005A1F8D"/>
    <w:rsid w:val="005A5C6F"/>
    <w:rsid w:val="005B1295"/>
    <w:rsid w:val="005B23D8"/>
    <w:rsid w:val="005B3EEE"/>
    <w:rsid w:val="005C0677"/>
    <w:rsid w:val="005C0849"/>
    <w:rsid w:val="005C0FBE"/>
    <w:rsid w:val="005C123D"/>
    <w:rsid w:val="005C37A1"/>
    <w:rsid w:val="005C42F5"/>
    <w:rsid w:val="005D07A3"/>
    <w:rsid w:val="005D11EE"/>
    <w:rsid w:val="005D29DD"/>
    <w:rsid w:val="005D2FEE"/>
    <w:rsid w:val="005E10E5"/>
    <w:rsid w:val="005E1B82"/>
    <w:rsid w:val="005E37E9"/>
    <w:rsid w:val="005E3893"/>
    <w:rsid w:val="005E4D71"/>
    <w:rsid w:val="005E534B"/>
    <w:rsid w:val="005E6CD7"/>
    <w:rsid w:val="005F0A2D"/>
    <w:rsid w:val="005F294B"/>
    <w:rsid w:val="005F2B8D"/>
    <w:rsid w:val="005F43CE"/>
    <w:rsid w:val="005F5524"/>
    <w:rsid w:val="005F5CF1"/>
    <w:rsid w:val="00600C68"/>
    <w:rsid w:val="006029B8"/>
    <w:rsid w:val="00604030"/>
    <w:rsid w:val="006054B4"/>
    <w:rsid w:val="006067FF"/>
    <w:rsid w:val="00606AF3"/>
    <w:rsid w:val="00610F21"/>
    <w:rsid w:val="00611470"/>
    <w:rsid w:val="00611E71"/>
    <w:rsid w:val="0061319A"/>
    <w:rsid w:val="00614D4E"/>
    <w:rsid w:val="00615B7C"/>
    <w:rsid w:val="00616F4C"/>
    <w:rsid w:val="0062143A"/>
    <w:rsid w:val="0062386C"/>
    <w:rsid w:val="00625E5A"/>
    <w:rsid w:val="00630FAE"/>
    <w:rsid w:val="006314C9"/>
    <w:rsid w:val="00632B42"/>
    <w:rsid w:val="00635B92"/>
    <w:rsid w:val="00640CA7"/>
    <w:rsid w:val="006416D0"/>
    <w:rsid w:val="006421BF"/>
    <w:rsid w:val="006424EC"/>
    <w:rsid w:val="00643626"/>
    <w:rsid w:val="00643CD3"/>
    <w:rsid w:val="00644316"/>
    <w:rsid w:val="00645EC9"/>
    <w:rsid w:val="00650B37"/>
    <w:rsid w:val="006543B1"/>
    <w:rsid w:val="0065448C"/>
    <w:rsid w:val="00657061"/>
    <w:rsid w:val="006607B2"/>
    <w:rsid w:val="00665579"/>
    <w:rsid w:val="00675223"/>
    <w:rsid w:val="006762FD"/>
    <w:rsid w:val="006769BF"/>
    <w:rsid w:val="00677313"/>
    <w:rsid w:val="006803F9"/>
    <w:rsid w:val="00682E6F"/>
    <w:rsid w:val="00682ED7"/>
    <w:rsid w:val="00685683"/>
    <w:rsid w:val="00685890"/>
    <w:rsid w:val="00686A6B"/>
    <w:rsid w:val="00686F03"/>
    <w:rsid w:val="00692205"/>
    <w:rsid w:val="00695D73"/>
    <w:rsid w:val="00696443"/>
    <w:rsid w:val="00697648"/>
    <w:rsid w:val="006A050D"/>
    <w:rsid w:val="006A1CCE"/>
    <w:rsid w:val="006A5E91"/>
    <w:rsid w:val="006A7C6C"/>
    <w:rsid w:val="006B0BCF"/>
    <w:rsid w:val="006B4902"/>
    <w:rsid w:val="006B51F9"/>
    <w:rsid w:val="006B7489"/>
    <w:rsid w:val="006C3398"/>
    <w:rsid w:val="006C48CF"/>
    <w:rsid w:val="006C5F28"/>
    <w:rsid w:val="006C63BA"/>
    <w:rsid w:val="006C7771"/>
    <w:rsid w:val="006D0AD7"/>
    <w:rsid w:val="006D0F36"/>
    <w:rsid w:val="006D2F12"/>
    <w:rsid w:val="006D558D"/>
    <w:rsid w:val="006D59DE"/>
    <w:rsid w:val="006E043B"/>
    <w:rsid w:val="006E149D"/>
    <w:rsid w:val="006E4D3A"/>
    <w:rsid w:val="006E6626"/>
    <w:rsid w:val="006E6F0A"/>
    <w:rsid w:val="006F03BA"/>
    <w:rsid w:val="006F13E8"/>
    <w:rsid w:val="006F296E"/>
    <w:rsid w:val="006F4DAA"/>
    <w:rsid w:val="006F73D6"/>
    <w:rsid w:val="0070421E"/>
    <w:rsid w:val="00705798"/>
    <w:rsid w:val="00705B95"/>
    <w:rsid w:val="00707240"/>
    <w:rsid w:val="00713CE5"/>
    <w:rsid w:val="00713DEB"/>
    <w:rsid w:val="00714C76"/>
    <w:rsid w:val="007162EC"/>
    <w:rsid w:val="00721181"/>
    <w:rsid w:val="00734D36"/>
    <w:rsid w:val="00735680"/>
    <w:rsid w:val="00735B40"/>
    <w:rsid w:val="00735D7A"/>
    <w:rsid w:val="00736622"/>
    <w:rsid w:val="007406E0"/>
    <w:rsid w:val="00740715"/>
    <w:rsid w:val="00740ABB"/>
    <w:rsid w:val="00740E79"/>
    <w:rsid w:val="007416F0"/>
    <w:rsid w:val="007446F4"/>
    <w:rsid w:val="00744838"/>
    <w:rsid w:val="007476E3"/>
    <w:rsid w:val="007510A0"/>
    <w:rsid w:val="007531BD"/>
    <w:rsid w:val="00755336"/>
    <w:rsid w:val="00755A74"/>
    <w:rsid w:val="0076080A"/>
    <w:rsid w:val="0076113F"/>
    <w:rsid w:val="007676B4"/>
    <w:rsid w:val="007754E0"/>
    <w:rsid w:val="00780EB5"/>
    <w:rsid w:val="00780FCD"/>
    <w:rsid w:val="007817C4"/>
    <w:rsid w:val="0078249B"/>
    <w:rsid w:val="0078277E"/>
    <w:rsid w:val="00783D4B"/>
    <w:rsid w:val="00786E90"/>
    <w:rsid w:val="00787FDC"/>
    <w:rsid w:val="007900A4"/>
    <w:rsid w:val="007904C1"/>
    <w:rsid w:val="00790A40"/>
    <w:rsid w:val="00791290"/>
    <w:rsid w:val="007913C2"/>
    <w:rsid w:val="0079476B"/>
    <w:rsid w:val="00797498"/>
    <w:rsid w:val="007A1B93"/>
    <w:rsid w:val="007A299D"/>
    <w:rsid w:val="007A4AA3"/>
    <w:rsid w:val="007B2CA1"/>
    <w:rsid w:val="007B3A46"/>
    <w:rsid w:val="007B61ED"/>
    <w:rsid w:val="007C0151"/>
    <w:rsid w:val="007C14F5"/>
    <w:rsid w:val="007C1917"/>
    <w:rsid w:val="007C1D12"/>
    <w:rsid w:val="007C1D83"/>
    <w:rsid w:val="007C3781"/>
    <w:rsid w:val="007C3B47"/>
    <w:rsid w:val="007C4764"/>
    <w:rsid w:val="007D1436"/>
    <w:rsid w:val="007D4197"/>
    <w:rsid w:val="007D5978"/>
    <w:rsid w:val="007D60E0"/>
    <w:rsid w:val="007D7304"/>
    <w:rsid w:val="007D7D4D"/>
    <w:rsid w:val="007E1ED4"/>
    <w:rsid w:val="007E3454"/>
    <w:rsid w:val="007E61D5"/>
    <w:rsid w:val="007F1E26"/>
    <w:rsid w:val="007F4798"/>
    <w:rsid w:val="007F610D"/>
    <w:rsid w:val="0080069F"/>
    <w:rsid w:val="00803836"/>
    <w:rsid w:val="00806E1F"/>
    <w:rsid w:val="00807C16"/>
    <w:rsid w:val="00810806"/>
    <w:rsid w:val="008115F3"/>
    <w:rsid w:val="00811E78"/>
    <w:rsid w:val="008152C2"/>
    <w:rsid w:val="008200F1"/>
    <w:rsid w:val="0082283B"/>
    <w:rsid w:val="00823421"/>
    <w:rsid w:val="008237DD"/>
    <w:rsid w:val="008303E1"/>
    <w:rsid w:val="00830F55"/>
    <w:rsid w:val="008342BF"/>
    <w:rsid w:val="008347F2"/>
    <w:rsid w:val="00847042"/>
    <w:rsid w:val="00851001"/>
    <w:rsid w:val="00853C03"/>
    <w:rsid w:val="00854DA0"/>
    <w:rsid w:val="00856189"/>
    <w:rsid w:val="008569D2"/>
    <w:rsid w:val="00864B8F"/>
    <w:rsid w:val="00864BA2"/>
    <w:rsid w:val="008659AF"/>
    <w:rsid w:val="00866597"/>
    <w:rsid w:val="008708A2"/>
    <w:rsid w:val="00872A37"/>
    <w:rsid w:val="00874609"/>
    <w:rsid w:val="00882ABA"/>
    <w:rsid w:val="008838E3"/>
    <w:rsid w:val="00884234"/>
    <w:rsid w:val="00884481"/>
    <w:rsid w:val="00884B62"/>
    <w:rsid w:val="00890E79"/>
    <w:rsid w:val="0089190C"/>
    <w:rsid w:val="0089209B"/>
    <w:rsid w:val="00892F4D"/>
    <w:rsid w:val="008957D3"/>
    <w:rsid w:val="00896F02"/>
    <w:rsid w:val="008A01C4"/>
    <w:rsid w:val="008A5AE4"/>
    <w:rsid w:val="008B1EEE"/>
    <w:rsid w:val="008B50D9"/>
    <w:rsid w:val="008B5138"/>
    <w:rsid w:val="008C2499"/>
    <w:rsid w:val="008C292E"/>
    <w:rsid w:val="008C30D5"/>
    <w:rsid w:val="008D0186"/>
    <w:rsid w:val="008D4152"/>
    <w:rsid w:val="008D6520"/>
    <w:rsid w:val="008D6562"/>
    <w:rsid w:val="008D6FB6"/>
    <w:rsid w:val="008E07D4"/>
    <w:rsid w:val="008E6364"/>
    <w:rsid w:val="008F33BA"/>
    <w:rsid w:val="008F536F"/>
    <w:rsid w:val="008F5C76"/>
    <w:rsid w:val="008F6A2F"/>
    <w:rsid w:val="00900602"/>
    <w:rsid w:val="009006C7"/>
    <w:rsid w:val="00900AC0"/>
    <w:rsid w:val="00903424"/>
    <w:rsid w:val="00907960"/>
    <w:rsid w:val="00910CFB"/>
    <w:rsid w:val="00913DE3"/>
    <w:rsid w:val="00914AC4"/>
    <w:rsid w:val="00917CF9"/>
    <w:rsid w:val="00917FFB"/>
    <w:rsid w:val="009238F8"/>
    <w:rsid w:val="0093172A"/>
    <w:rsid w:val="009330D4"/>
    <w:rsid w:val="0093795A"/>
    <w:rsid w:val="00940B56"/>
    <w:rsid w:val="0094160C"/>
    <w:rsid w:val="00941E08"/>
    <w:rsid w:val="00942D45"/>
    <w:rsid w:val="0094554D"/>
    <w:rsid w:val="00947305"/>
    <w:rsid w:val="009507BD"/>
    <w:rsid w:val="00952435"/>
    <w:rsid w:val="00952B74"/>
    <w:rsid w:val="00954CE7"/>
    <w:rsid w:val="00955F4C"/>
    <w:rsid w:val="009579E4"/>
    <w:rsid w:val="00961609"/>
    <w:rsid w:val="00962789"/>
    <w:rsid w:val="0096471C"/>
    <w:rsid w:val="00967D7A"/>
    <w:rsid w:val="0097013A"/>
    <w:rsid w:val="009719E8"/>
    <w:rsid w:val="009724A4"/>
    <w:rsid w:val="009730CD"/>
    <w:rsid w:val="009750DE"/>
    <w:rsid w:val="00975531"/>
    <w:rsid w:val="00975698"/>
    <w:rsid w:val="00982BFD"/>
    <w:rsid w:val="009835DA"/>
    <w:rsid w:val="009842FA"/>
    <w:rsid w:val="009901F7"/>
    <w:rsid w:val="00991172"/>
    <w:rsid w:val="009939CE"/>
    <w:rsid w:val="009942DF"/>
    <w:rsid w:val="009953B6"/>
    <w:rsid w:val="0099582C"/>
    <w:rsid w:val="00997184"/>
    <w:rsid w:val="0099759E"/>
    <w:rsid w:val="00997CC2"/>
    <w:rsid w:val="009A48DD"/>
    <w:rsid w:val="009A60B9"/>
    <w:rsid w:val="009A6F49"/>
    <w:rsid w:val="009A75E0"/>
    <w:rsid w:val="009B0359"/>
    <w:rsid w:val="009B125A"/>
    <w:rsid w:val="009B2BE5"/>
    <w:rsid w:val="009B3BA2"/>
    <w:rsid w:val="009B4209"/>
    <w:rsid w:val="009B6A4C"/>
    <w:rsid w:val="009B6B1C"/>
    <w:rsid w:val="009B6B7B"/>
    <w:rsid w:val="009C0D55"/>
    <w:rsid w:val="009C219E"/>
    <w:rsid w:val="009C32A1"/>
    <w:rsid w:val="009C3A56"/>
    <w:rsid w:val="009C5CCD"/>
    <w:rsid w:val="009C6A17"/>
    <w:rsid w:val="009C71B9"/>
    <w:rsid w:val="009C7A23"/>
    <w:rsid w:val="009D29C8"/>
    <w:rsid w:val="009D3410"/>
    <w:rsid w:val="009D46A2"/>
    <w:rsid w:val="009D4A0E"/>
    <w:rsid w:val="009D5B91"/>
    <w:rsid w:val="009E213B"/>
    <w:rsid w:val="009E215F"/>
    <w:rsid w:val="009E331D"/>
    <w:rsid w:val="009E47E7"/>
    <w:rsid w:val="009E5B94"/>
    <w:rsid w:val="009E6A0C"/>
    <w:rsid w:val="009F1BF4"/>
    <w:rsid w:val="009F39DD"/>
    <w:rsid w:val="009F3E70"/>
    <w:rsid w:val="009F590E"/>
    <w:rsid w:val="009F6C56"/>
    <w:rsid w:val="00A0128B"/>
    <w:rsid w:val="00A012B7"/>
    <w:rsid w:val="00A0453E"/>
    <w:rsid w:val="00A05C66"/>
    <w:rsid w:val="00A0606F"/>
    <w:rsid w:val="00A06D7E"/>
    <w:rsid w:val="00A076D8"/>
    <w:rsid w:val="00A12FD5"/>
    <w:rsid w:val="00A14695"/>
    <w:rsid w:val="00A14F4B"/>
    <w:rsid w:val="00A16B09"/>
    <w:rsid w:val="00A20FAD"/>
    <w:rsid w:val="00A23BFF"/>
    <w:rsid w:val="00A23DCA"/>
    <w:rsid w:val="00A25173"/>
    <w:rsid w:val="00A27A96"/>
    <w:rsid w:val="00A3096B"/>
    <w:rsid w:val="00A31A41"/>
    <w:rsid w:val="00A32CAC"/>
    <w:rsid w:val="00A3382B"/>
    <w:rsid w:val="00A344F5"/>
    <w:rsid w:val="00A35FCD"/>
    <w:rsid w:val="00A37651"/>
    <w:rsid w:val="00A40A82"/>
    <w:rsid w:val="00A42C9A"/>
    <w:rsid w:val="00A4348F"/>
    <w:rsid w:val="00A45588"/>
    <w:rsid w:val="00A46121"/>
    <w:rsid w:val="00A5202C"/>
    <w:rsid w:val="00A52784"/>
    <w:rsid w:val="00A52D39"/>
    <w:rsid w:val="00A54DEE"/>
    <w:rsid w:val="00A579BD"/>
    <w:rsid w:val="00A61DF2"/>
    <w:rsid w:val="00A63769"/>
    <w:rsid w:val="00A63B54"/>
    <w:rsid w:val="00A6470D"/>
    <w:rsid w:val="00A64D8E"/>
    <w:rsid w:val="00A72441"/>
    <w:rsid w:val="00A733EE"/>
    <w:rsid w:val="00A75A05"/>
    <w:rsid w:val="00A7715C"/>
    <w:rsid w:val="00A8233B"/>
    <w:rsid w:val="00A85DA2"/>
    <w:rsid w:val="00A90018"/>
    <w:rsid w:val="00A90E92"/>
    <w:rsid w:val="00A92F23"/>
    <w:rsid w:val="00A93162"/>
    <w:rsid w:val="00A95515"/>
    <w:rsid w:val="00A95609"/>
    <w:rsid w:val="00A9624B"/>
    <w:rsid w:val="00AA0411"/>
    <w:rsid w:val="00AA05C5"/>
    <w:rsid w:val="00AA2A68"/>
    <w:rsid w:val="00AA47A3"/>
    <w:rsid w:val="00AA715F"/>
    <w:rsid w:val="00AB103E"/>
    <w:rsid w:val="00AB17D4"/>
    <w:rsid w:val="00AB228B"/>
    <w:rsid w:val="00AB22E2"/>
    <w:rsid w:val="00AB3FF7"/>
    <w:rsid w:val="00AB4E07"/>
    <w:rsid w:val="00AC341F"/>
    <w:rsid w:val="00AC444E"/>
    <w:rsid w:val="00AC5BB8"/>
    <w:rsid w:val="00AD0CF9"/>
    <w:rsid w:val="00AD3B63"/>
    <w:rsid w:val="00AE2D09"/>
    <w:rsid w:val="00AE3304"/>
    <w:rsid w:val="00AE70DA"/>
    <w:rsid w:val="00AF3208"/>
    <w:rsid w:val="00AF4CB7"/>
    <w:rsid w:val="00B01CC9"/>
    <w:rsid w:val="00B028EA"/>
    <w:rsid w:val="00B034DB"/>
    <w:rsid w:val="00B07011"/>
    <w:rsid w:val="00B1682F"/>
    <w:rsid w:val="00B16AEE"/>
    <w:rsid w:val="00B214BB"/>
    <w:rsid w:val="00B301AD"/>
    <w:rsid w:val="00B373EC"/>
    <w:rsid w:val="00B40293"/>
    <w:rsid w:val="00B45BD9"/>
    <w:rsid w:val="00B506C5"/>
    <w:rsid w:val="00B55BFA"/>
    <w:rsid w:val="00B60208"/>
    <w:rsid w:val="00B611B3"/>
    <w:rsid w:val="00B612B7"/>
    <w:rsid w:val="00B6402E"/>
    <w:rsid w:val="00B651A1"/>
    <w:rsid w:val="00B65622"/>
    <w:rsid w:val="00B70348"/>
    <w:rsid w:val="00B70395"/>
    <w:rsid w:val="00B73D14"/>
    <w:rsid w:val="00B779F7"/>
    <w:rsid w:val="00B77BE0"/>
    <w:rsid w:val="00B82797"/>
    <w:rsid w:val="00B82885"/>
    <w:rsid w:val="00B84408"/>
    <w:rsid w:val="00B84CDE"/>
    <w:rsid w:val="00B853F9"/>
    <w:rsid w:val="00B87A30"/>
    <w:rsid w:val="00B90779"/>
    <w:rsid w:val="00B90B5D"/>
    <w:rsid w:val="00B936C7"/>
    <w:rsid w:val="00B93B35"/>
    <w:rsid w:val="00B944D2"/>
    <w:rsid w:val="00B94F9F"/>
    <w:rsid w:val="00BA22CF"/>
    <w:rsid w:val="00BA2F20"/>
    <w:rsid w:val="00BB1AD7"/>
    <w:rsid w:val="00BB2723"/>
    <w:rsid w:val="00BB553B"/>
    <w:rsid w:val="00BC25C7"/>
    <w:rsid w:val="00BC277C"/>
    <w:rsid w:val="00BC3187"/>
    <w:rsid w:val="00BC4090"/>
    <w:rsid w:val="00BC43D6"/>
    <w:rsid w:val="00BC65D0"/>
    <w:rsid w:val="00BC70F7"/>
    <w:rsid w:val="00BD4BF4"/>
    <w:rsid w:val="00BD581C"/>
    <w:rsid w:val="00BE2078"/>
    <w:rsid w:val="00BF2E57"/>
    <w:rsid w:val="00C00273"/>
    <w:rsid w:val="00C017D1"/>
    <w:rsid w:val="00C03CFF"/>
    <w:rsid w:val="00C07AC1"/>
    <w:rsid w:val="00C07EEB"/>
    <w:rsid w:val="00C146A0"/>
    <w:rsid w:val="00C24D2F"/>
    <w:rsid w:val="00C261EA"/>
    <w:rsid w:val="00C27197"/>
    <w:rsid w:val="00C30EFA"/>
    <w:rsid w:val="00C3138F"/>
    <w:rsid w:val="00C32BDF"/>
    <w:rsid w:val="00C33BA9"/>
    <w:rsid w:val="00C34AA5"/>
    <w:rsid w:val="00C379DA"/>
    <w:rsid w:val="00C40452"/>
    <w:rsid w:val="00C41E74"/>
    <w:rsid w:val="00C44F42"/>
    <w:rsid w:val="00C463A9"/>
    <w:rsid w:val="00C47230"/>
    <w:rsid w:val="00C53522"/>
    <w:rsid w:val="00C54A69"/>
    <w:rsid w:val="00C56D3B"/>
    <w:rsid w:val="00C607DB"/>
    <w:rsid w:val="00C63A72"/>
    <w:rsid w:val="00C755A7"/>
    <w:rsid w:val="00C7624A"/>
    <w:rsid w:val="00C77F28"/>
    <w:rsid w:val="00C8262A"/>
    <w:rsid w:val="00C838E6"/>
    <w:rsid w:val="00C879E3"/>
    <w:rsid w:val="00C91AC9"/>
    <w:rsid w:val="00C960C6"/>
    <w:rsid w:val="00C96201"/>
    <w:rsid w:val="00C97965"/>
    <w:rsid w:val="00CA1B1A"/>
    <w:rsid w:val="00CA2B2F"/>
    <w:rsid w:val="00CA3383"/>
    <w:rsid w:val="00CA3C36"/>
    <w:rsid w:val="00CA6E44"/>
    <w:rsid w:val="00CB026A"/>
    <w:rsid w:val="00CB21A3"/>
    <w:rsid w:val="00CB22FE"/>
    <w:rsid w:val="00CB30EF"/>
    <w:rsid w:val="00CB7166"/>
    <w:rsid w:val="00CB743E"/>
    <w:rsid w:val="00CB7C35"/>
    <w:rsid w:val="00CC101C"/>
    <w:rsid w:val="00CC3579"/>
    <w:rsid w:val="00CC4342"/>
    <w:rsid w:val="00CC5A82"/>
    <w:rsid w:val="00CC5CA4"/>
    <w:rsid w:val="00CC5FE0"/>
    <w:rsid w:val="00CC691D"/>
    <w:rsid w:val="00CD2A2A"/>
    <w:rsid w:val="00CD38CE"/>
    <w:rsid w:val="00CD5DCF"/>
    <w:rsid w:val="00CD631C"/>
    <w:rsid w:val="00CE0484"/>
    <w:rsid w:val="00CE0808"/>
    <w:rsid w:val="00CE0B2B"/>
    <w:rsid w:val="00CE1C06"/>
    <w:rsid w:val="00CE2F0E"/>
    <w:rsid w:val="00CE3B57"/>
    <w:rsid w:val="00CF09BC"/>
    <w:rsid w:val="00CF11C5"/>
    <w:rsid w:val="00CF49BA"/>
    <w:rsid w:val="00CF4D10"/>
    <w:rsid w:val="00D020B6"/>
    <w:rsid w:val="00D04507"/>
    <w:rsid w:val="00D05282"/>
    <w:rsid w:val="00D05508"/>
    <w:rsid w:val="00D05EEC"/>
    <w:rsid w:val="00D065A5"/>
    <w:rsid w:val="00D078C5"/>
    <w:rsid w:val="00D07F84"/>
    <w:rsid w:val="00D14B0C"/>
    <w:rsid w:val="00D16A81"/>
    <w:rsid w:val="00D26134"/>
    <w:rsid w:val="00D26DDB"/>
    <w:rsid w:val="00D27C9D"/>
    <w:rsid w:val="00D303C1"/>
    <w:rsid w:val="00D327FC"/>
    <w:rsid w:val="00D35E73"/>
    <w:rsid w:val="00D372C5"/>
    <w:rsid w:val="00D41272"/>
    <w:rsid w:val="00D424F7"/>
    <w:rsid w:val="00D450A6"/>
    <w:rsid w:val="00D4631E"/>
    <w:rsid w:val="00D47C08"/>
    <w:rsid w:val="00D518A4"/>
    <w:rsid w:val="00D5258D"/>
    <w:rsid w:val="00D60759"/>
    <w:rsid w:val="00D617D4"/>
    <w:rsid w:val="00D62640"/>
    <w:rsid w:val="00D62D7D"/>
    <w:rsid w:val="00D72B61"/>
    <w:rsid w:val="00D7305D"/>
    <w:rsid w:val="00D75418"/>
    <w:rsid w:val="00D76381"/>
    <w:rsid w:val="00D76E3D"/>
    <w:rsid w:val="00D77FF0"/>
    <w:rsid w:val="00D8118D"/>
    <w:rsid w:val="00D82EC7"/>
    <w:rsid w:val="00D83D71"/>
    <w:rsid w:val="00D8654F"/>
    <w:rsid w:val="00D911D7"/>
    <w:rsid w:val="00D91CF2"/>
    <w:rsid w:val="00D9444B"/>
    <w:rsid w:val="00D95D92"/>
    <w:rsid w:val="00DA5654"/>
    <w:rsid w:val="00DA71DA"/>
    <w:rsid w:val="00DB1290"/>
    <w:rsid w:val="00DB4083"/>
    <w:rsid w:val="00DB5E88"/>
    <w:rsid w:val="00DB6903"/>
    <w:rsid w:val="00DC040D"/>
    <w:rsid w:val="00DC3F58"/>
    <w:rsid w:val="00DC46F1"/>
    <w:rsid w:val="00DC5495"/>
    <w:rsid w:val="00DC6E68"/>
    <w:rsid w:val="00DC7CCB"/>
    <w:rsid w:val="00DD2C10"/>
    <w:rsid w:val="00DD6422"/>
    <w:rsid w:val="00DD696A"/>
    <w:rsid w:val="00DF0B32"/>
    <w:rsid w:val="00DF159B"/>
    <w:rsid w:val="00DF5C9E"/>
    <w:rsid w:val="00DF6264"/>
    <w:rsid w:val="00E001CA"/>
    <w:rsid w:val="00E038D7"/>
    <w:rsid w:val="00E04FAE"/>
    <w:rsid w:val="00E11BEB"/>
    <w:rsid w:val="00E13133"/>
    <w:rsid w:val="00E13690"/>
    <w:rsid w:val="00E146AE"/>
    <w:rsid w:val="00E14A93"/>
    <w:rsid w:val="00E240BE"/>
    <w:rsid w:val="00E24BF1"/>
    <w:rsid w:val="00E26AFE"/>
    <w:rsid w:val="00E27DD7"/>
    <w:rsid w:val="00E330C4"/>
    <w:rsid w:val="00E337AC"/>
    <w:rsid w:val="00E36BE5"/>
    <w:rsid w:val="00E37800"/>
    <w:rsid w:val="00E40EE9"/>
    <w:rsid w:val="00E43722"/>
    <w:rsid w:val="00E4726E"/>
    <w:rsid w:val="00E47987"/>
    <w:rsid w:val="00E600E6"/>
    <w:rsid w:val="00E66EFC"/>
    <w:rsid w:val="00E73073"/>
    <w:rsid w:val="00E80103"/>
    <w:rsid w:val="00E83AB0"/>
    <w:rsid w:val="00E84BAF"/>
    <w:rsid w:val="00E860C3"/>
    <w:rsid w:val="00E866F8"/>
    <w:rsid w:val="00E87AB9"/>
    <w:rsid w:val="00EB1016"/>
    <w:rsid w:val="00EB23FC"/>
    <w:rsid w:val="00EB64A7"/>
    <w:rsid w:val="00EC0E22"/>
    <w:rsid w:val="00ED0526"/>
    <w:rsid w:val="00ED209D"/>
    <w:rsid w:val="00ED3F38"/>
    <w:rsid w:val="00ED453C"/>
    <w:rsid w:val="00ED4743"/>
    <w:rsid w:val="00ED76F2"/>
    <w:rsid w:val="00EE2933"/>
    <w:rsid w:val="00EE3097"/>
    <w:rsid w:val="00EE53C3"/>
    <w:rsid w:val="00EE597A"/>
    <w:rsid w:val="00EE6A6D"/>
    <w:rsid w:val="00EE7200"/>
    <w:rsid w:val="00EF363A"/>
    <w:rsid w:val="00EF3BFC"/>
    <w:rsid w:val="00EF6A0C"/>
    <w:rsid w:val="00F01CCD"/>
    <w:rsid w:val="00F023ED"/>
    <w:rsid w:val="00F0479D"/>
    <w:rsid w:val="00F05088"/>
    <w:rsid w:val="00F10DD4"/>
    <w:rsid w:val="00F121D6"/>
    <w:rsid w:val="00F122E9"/>
    <w:rsid w:val="00F1511A"/>
    <w:rsid w:val="00F15993"/>
    <w:rsid w:val="00F16960"/>
    <w:rsid w:val="00F1765F"/>
    <w:rsid w:val="00F21B7F"/>
    <w:rsid w:val="00F23A90"/>
    <w:rsid w:val="00F23D89"/>
    <w:rsid w:val="00F32178"/>
    <w:rsid w:val="00F374E5"/>
    <w:rsid w:val="00F37F74"/>
    <w:rsid w:val="00F40BD0"/>
    <w:rsid w:val="00F43F3E"/>
    <w:rsid w:val="00F45246"/>
    <w:rsid w:val="00F4548D"/>
    <w:rsid w:val="00F4607A"/>
    <w:rsid w:val="00F52A06"/>
    <w:rsid w:val="00F54060"/>
    <w:rsid w:val="00F542D3"/>
    <w:rsid w:val="00F619AE"/>
    <w:rsid w:val="00F633EB"/>
    <w:rsid w:val="00F6600E"/>
    <w:rsid w:val="00F7072B"/>
    <w:rsid w:val="00F70FAC"/>
    <w:rsid w:val="00F712C8"/>
    <w:rsid w:val="00F728EC"/>
    <w:rsid w:val="00F732C7"/>
    <w:rsid w:val="00F76683"/>
    <w:rsid w:val="00F76E25"/>
    <w:rsid w:val="00F81C78"/>
    <w:rsid w:val="00F82A6E"/>
    <w:rsid w:val="00F84666"/>
    <w:rsid w:val="00F95AAD"/>
    <w:rsid w:val="00F96550"/>
    <w:rsid w:val="00F9775A"/>
    <w:rsid w:val="00FA14FE"/>
    <w:rsid w:val="00FA3BD8"/>
    <w:rsid w:val="00FA3C61"/>
    <w:rsid w:val="00FA71E2"/>
    <w:rsid w:val="00FB0D04"/>
    <w:rsid w:val="00FB2576"/>
    <w:rsid w:val="00FB2A76"/>
    <w:rsid w:val="00FB2EDA"/>
    <w:rsid w:val="00FB795A"/>
    <w:rsid w:val="00FC2C27"/>
    <w:rsid w:val="00FC4318"/>
    <w:rsid w:val="00FC5EEB"/>
    <w:rsid w:val="00FE1337"/>
    <w:rsid w:val="00FE2A20"/>
    <w:rsid w:val="00FE3EA8"/>
    <w:rsid w:val="00FE4B1D"/>
    <w:rsid w:val="00FE5310"/>
    <w:rsid w:val="00FE7400"/>
    <w:rsid w:val="00FF5068"/>
    <w:rsid w:val="00FF55C5"/>
    <w:rsid w:val="00FF6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4BF59"/>
  <w15:chartTrackingRefBased/>
  <w15:docId w15:val="{FE5D41F9-EEFB-4911-A2C7-979C259E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4B2813"/>
    <w:pPr>
      <w:keepNext/>
      <w:keepLines/>
      <w:spacing w:before="120" w:after="120"/>
      <w:outlineLvl w:val="0"/>
    </w:pPr>
    <w:rPr>
      <w:rFonts w:eastAsiaTheme="majorEastAsia"/>
      <w:i/>
      <w:iCs/>
      <w:kern w:val="0"/>
      <w:sz w:val="28"/>
      <w:szCs w:val="28"/>
      <w:lang w:val="kk-KZ"/>
      <w14:ligatures w14:val="none"/>
    </w:rPr>
  </w:style>
  <w:style w:type="paragraph" w:styleId="2">
    <w:name w:val="heading 2"/>
    <w:basedOn w:val="a"/>
    <w:next w:val="a"/>
    <w:link w:val="20"/>
    <w:uiPriority w:val="9"/>
    <w:unhideWhenUsed/>
    <w:qFormat/>
    <w:rsid w:val="001D4238"/>
    <w:pPr>
      <w:keepNext/>
      <w:keepLines/>
      <w:tabs>
        <w:tab w:val="left" w:pos="426"/>
      </w:tabs>
      <w:spacing w:before="120" w:after="80"/>
      <w:ind w:right="-2"/>
      <w:jc w:val="center"/>
      <w:outlineLvl w:val="1"/>
    </w:pPr>
    <w:rPr>
      <w:rFonts w:eastAsiaTheme="majorEastAsia"/>
      <w:b/>
      <w:bCs/>
      <w:color w:val="0070C0"/>
      <w:sz w:val="24"/>
      <w:szCs w:val="24"/>
      <w:lang w:val="kk-KZ"/>
    </w:rPr>
  </w:style>
  <w:style w:type="paragraph" w:styleId="3">
    <w:name w:val="heading 3"/>
    <w:basedOn w:val="a"/>
    <w:next w:val="a"/>
    <w:link w:val="30"/>
    <w:uiPriority w:val="9"/>
    <w:unhideWhenUsed/>
    <w:qFormat/>
    <w:rsid w:val="006E6F0A"/>
    <w:pPr>
      <w:keepNext/>
      <w:keepLines/>
      <w:spacing w:before="160"/>
      <w:ind w:firstLine="567"/>
      <w:outlineLvl w:val="2"/>
    </w:pPr>
    <w:rPr>
      <w:rFonts w:eastAsiaTheme="majorEastAsia"/>
      <w:b/>
      <w:bCs/>
      <w:sz w:val="24"/>
      <w:szCs w:val="24"/>
      <w:lang w:eastAsia="zh-CN"/>
    </w:rPr>
  </w:style>
  <w:style w:type="paragraph" w:styleId="4">
    <w:name w:val="heading 4"/>
    <w:basedOn w:val="a"/>
    <w:next w:val="a"/>
    <w:link w:val="40"/>
    <w:uiPriority w:val="9"/>
    <w:unhideWhenUsed/>
    <w:qFormat/>
    <w:rsid w:val="00C40452"/>
    <w:pPr>
      <w:keepNext/>
      <w:keepLines/>
      <w:spacing w:before="120"/>
      <w:outlineLvl w:val="3"/>
    </w:pPr>
    <w:rPr>
      <w:rFonts w:eastAsiaTheme="majorEastAsia"/>
      <w:b/>
      <w:bCs/>
      <w:color w:val="0F4761" w:themeColor="accent1" w:themeShade="BF"/>
    </w:rPr>
  </w:style>
  <w:style w:type="paragraph" w:styleId="5">
    <w:name w:val="heading 5"/>
    <w:basedOn w:val="a"/>
    <w:next w:val="a"/>
    <w:link w:val="50"/>
    <w:uiPriority w:val="9"/>
    <w:semiHidden/>
    <w:unhideWhenUsed/>
    <w:qFormat/>
    <w:rsid w:val="002B37DC"/>
    <w:pPr>
      <w:keepNext/>
      <w:keepLines/>
      <w:spacing w:before="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0"/>
    <w:uiPriority w:val="9"/>
    <w:unhideWhenUsed/>
    <w:qFormat/>
    <w:rsid w:val="000C184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C184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C184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C184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2813"/>
    <w:rPr>
      <w:rFonts w:eastAsiaTheme="majorEastAsia"/>
      <w:i/>
      <w:iCs/>
      <w:kern w:val="0"/>
      <w:sz w:val="28"/>
      <w:szCs w:val="28"/>
      <w:lang w:val="kk-KZ"/>
      <w14:ligatures w14:val="none"/>
    </w:rPr>
  </w:style>
  <w:style w:type="paragraph" w:customStyle="1" w:styleId="11">
    <w:name w:val="Стиль1"/>
    <w:basedOn w:val="5"/>
    <w:link w:val="12"/>
    <w:autoRedefine/>
    <w:qFormat/>
    <w:rsid w:val="002B37DC"/>
    <w:pPr>
      <w:overflowPunct w:val="0"/>
      <w:autoSpaceDE w:val="0"/>
      <w:autoSpaceDN w:val="0"/>
      <w:adjustRightInd w:val="0"/>
      <w:textAlignment w:val="baseline"/>
    </w:pPr>
    <w:rPr>
      <w:rFonts w:ascii="Times New Roman" w:hAnsi="Times New Roman"/>
      <w:i/>
      <w:iCs/>
      <w:kern w:val="0"/>
      <w:sz w:val="24"/>
      <w:szCs w:val="24"/>
      <w:lang w:eastAsia="ru-RU"/>
      <w14:ligatures w14:val="none"/>
    </w:rPr>
  </w:style>
  <w:style w:type="character" w:customStyle="1" w:styleId="12">
    <w:name w:val="Стиль1 Знак"/>
    <w:basedOn w:val="50"/>
    <w:link w:val="11"/>
    <w:rsid w:val="002B37DC"/>
    <w:rPr>
      <w:rFonts w:ascii="Times New Roman" w:eastAsiaTheme="majorEastAsia" w:hAnsi="Times New Roman" w:cstheme="majorBidi"/>
      <w:i/>
      <w:iCs/>
      <w:color w:val="0F4761" w:themeColor="accent1" w:themeShade="BF"/>
      <w:kern w:val="0"/>
      <w:sz w:val="24"/>
      <w:szCs w:val="24"/>
      <w:lang w:eastAsia="ru-RU"/>
      <w14:ligatures w14:val="none"/>
    </w:rPr>
  </w:style>
  <w:style w:type="character" w:customStyle="1" w:styleId="50">
    <w:name w:val="Заголовок 5 Знак"/>
    <w:basedOn w:val="a0"/>
    <w:link w:val="5"/>
    <w:uiPriority w:val="9"/>
    <w:semiHidden/>
    <w:rsid w:val="002B37DC"/>
    <w:rPr>
      <w:rFonts w:asciiTheme="majorHAnsi" w:eastAsiaTheme="majorEastAsia" w:hAnsiTheme="majorHAnsi" w:cstheme="majorBidi"/>
      <w:color w:val="0F4761" w:themeColor="accent1" w:themeShade="BF"/>
    </w:rPr>
  </w:style>
  <w:style w:type="paragraph" w:styleId="a3">
    <w:name w:val="Title"/>
    <w:basedOn w:val="a"/>
    <w:next w:val="a"/>
    <w:link w:val="a4"/>
    <w:uiPriority w:val="10"/>
    <w:qFormat/>
    <w:rsid w:val="00554733"/>
    <w:pPr>
      <w:spacing w:after="80"/>
      <w:contextualSpacing/>
    </w:pPr>
    <w:rPr>
      <w:rFonts w:eastAsiaTheme="majorEastAsia" w:cstheme="majorBidi"/>
      <w:spacing w:val="-10"/>
      <w:kern w:val="28"/>
      <w:sz w:val="24"/>
      <w:szCs w:val="56"/>
    </w:rPr>
  </w:style>
  <w:style w:type="character" w:customStyle="1" w:styleId="a4">
    <w:name w:val="Заголовок Знак"/>
    <w:basedOn w:val="a0"/>
    <w:link w:val="a3"/>
    <w:uiPriority w:val="10"/>
    <w:rsid w:val="00554733"/>
    <w:rPr>
      <w:rFonts w:ascii="Times New Roman" w:eastAsiaTheme="majorEastAsia" w:hAnsi="Times New Roman" w:cstheme="majorBidi"/>
      <w:spacing w:val="-10"/>
      <w:kern w:val="28"/>
      <w:sz w:val="24"/>
      <w:szCs w:val="56"/>
    </w:rPr>
  </w:style>
  <w:style w:type="character" w:customStyle="1" w:styleId="20">
    <w:name w:val="Заголовок 2 Знак"/>
    <w:basedOn w:val="a0"/>
    <w:link w:val="2"/>
    <w:uiPriority w:val="9"/>
    <w:rsid w:val="001D4238"/>
    <w:rPr>
      <w:rFonts w:eastAsiaTheme="majorEastAsia"/>
      <w:b/>
      <w:bCs/>
      <w:color w:val="0070C0"/>
      <w:sz w:val="24"/>
      <w:szCs w:val="24"/>
      <w:lang w:val="kk-KZ"/>
    </w:rPr>
  </w:style>
  <w:style w:type="character" w:customStyle="1" w:styleId="30">
    <w:name w:val="Заголовок 3 Знак"/>
    <w:basedOn w:val="a0"/>
    <w:link w:val="3"/>
    <w:uiPriority w:val="9"/>
    <w:rsid w:val="006E6F0A"/>
    <w:rPr>
      <w:rFonts w:eastAsiaTheme="majorEastAsia"/>
      <w:b/>
      <w:bCs/>
      <w:sz w:val="24"/>
      <w:szCs w:val="24"/>
      <w:lang w:eastAsia="zh-CN"/>
    </w:rPr>
  </w:style>
  <w:style w:type="character" w:customStyle="1" w:styleId="40">
    <w:name w:val="Заголовок 4 Знак"/>
    <w:basedOn w:val="a0"/>
    <w:link w:val="4"/>
    <w:uiPriority w:val="9"/>
    <w:rsid w:val="00C40452"/>
    <w:rPr>
      <w:rFonts w:eastAsiaTheme="majorEastAsia"/>
      <w:b/>
      <w:bCs/>
      <w:color w:val="0F4761" w:themeColor="accent1" w:themeShade="BF"/>
    </w:rPr>
  </w:style>
  <w:style w:type="character" w:customStyle="1" w:styleId="60">
    <w:name w:val="Заголовок 6 Знак"/>
    <w:basedOn w:val="a0"/>
    <w:link w:val="6"/>
    <w:uiPriority w:val="9"/>
    <w:rsid w:val="000C184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0C184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0C184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0C1844"/>
    <w:rPr>
      <w:rFonts w:asciiTheme="minorHAnsi" w:eastAsiaTheme="majorEastAsia" w:hAnsiTheme="minorHAnsi" w:cstheme="majorBidi"/>
      <w:color w:val="272727" w:themeColor="text1" w:themeTint="D8"/>
    </w:rPr>
  </w:style>
  <w:style w:type="paragraph" w:styleId="a5">
    <w:name w:val="Subtitle"/>
    <w:basedOn w:val="a"/>
    <w:next w:val="a"/>
    <w:link w:val="a6"/>
    <w:uiPriority w:val="11"/>
    <w:qFormat/>
    <w:rsid w:val="000C18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0C1844"/>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0C1844"/>
    <w:pPr>
      <w:spacing w:before="160" w:after="160"/>
      <w:jc w:val="center"/>
    </w:pPr>
    <w:rPr>
      <w:i/>
      <w:iCs/>
      <w:color w:val="404040" w:themeColor="text1" w:themeTint="BF"/>
    </w:rPr>
  </w:style>
  <w:style w:type="character" w:customStyle="1" w:styleId="22">
    <w:name w:val="Цитата 2 Знак"/>
    <w:basedOn w:val="a0"/>
    <w:link w:val="21"/>
    <w:uiPriority w:val="29"/>
    <w:rsid w:val="000C1844"/>
    <w:rPr>
      <w:i/>
      <w:iCs/>
      <w:color w:val="404040" w:themeColor="text1" w:themeTint="BF"/>
    </w:rPr>
  </w:style>
  <w:style w:type="paragraph" w:styleId="a7">
    <w:name w:val="List Paragraph"/>
    <w:basedOn w:val="a"/>
    <w:uiPriority w:val="34"/>
    <w:qFormat/>
    <w:rsid w:val="000C1844"/>
    <w:pPr>
      <w:ind w:left="720"/>
      <w:contextualSpacing/>
    </w:pPr>
  </w:style>
  <w:style w:type="character" w:styleId="a8">
    <w:name w:val="Intense Emphasis"/>
    <w:basedOn w:val="a0"/>
    <w:uiPriority w:val="21"/>
    <w:qFormat/>
    <w:rsid w:val="000C1844"/>
    <w:rPr>
      <w:i/>
      <w:iCs/>
      <w:color w:val="0F4761" w:themeColor="accent1" w:themeShade="BF"/>
    </w:rPr>
  </w:style>
  <w:style w:type="paragraph" w:styleId="a9">
    <w:name w:val="Intense Quote"/>
    <w:basedOn w:val="a"/>
    <w:next w:val="a"/>
    <w:link w:val="aa"/>
    <w:uiPriority w:val="30"/>
    <w:qFormat/>
    <w:rsid w:val="000C1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C1844"/>
    <w:rPr>
      <w:i/>
      <w:iCs/>
      <w:color w:val="0F4761" w:themeColor="accent1" w:themeShade="BF"/>
    </w:rPr>
  </w:style>
  <w:style w:type="character" w:styleId="ab">
    <w:name w:val="Intense Reference"/>
    <w:basedOn w:val="a0"/>
    <w:uiPriority w:val="32"/>
    <w:qFormat/>
    <w:rsid w:val="000C1844"/>
    <w:rPr>
      <w:b/>
      <w:bCs/>
      <w:smallCaps/>
      <w:color w:val="0F4761" w:themeColor="accent1" w:themeShade="BF"/>
      <w:spacing w:val="5"/>
    </w:rPr>
  </w:style>
  <w:style w:type="table" w:styleId="ac">
    <w:name w:val="Table Grid"/>
    <w:basedOn w:val="a1"/>
    <w:uiPriority w:val="39"/>
    <w:rsid w:val="006A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D7304"/>
    <w:rPr>
      <w:color w:val="467886" w:themeColor="hyperlink"/>
      <w:u w:val="single"/>
    </w:rPr>
  </w:style>
  <w:style w:type="character" w:customStyle="1" w:styleId="13">
    <w:name w:val="Неразрешенное упоминание1"/>
    <w:basedOn w:val="a0"/>
    <w:uiPriority w:val="99"/>
    <w:semiHidden/>
    <w:unhideWhenUsed/>
    <w:rsid w:val="007D7304"/>
    <w:rPr>
      <w:color w:val="605E5C"/>
      <w:shd w:val="clear" w:color="auto" w:fill="E1DFDD"/>
    </w:rPr>
  </w:style>
  <w:style w:type="character" w:customStyle="1" w:styleId="anchor-text">
    <w:name w:val="anchor-text"/>
    <w:basedOn w:val="a0"/>
    <w:rsid w:val="005546BD"/>
    <w:rPr>
      <w:rFonts w:cs="Times New Roman"/>
    </w:rPr>
  </w:style>
  <w:style w:type="character" w:customStyle="1" w:styleId="title-text">
    <w:name w:val="title-text"/>
    <w:basedOn w:val="a0"/>
    <w:rsid w:val="005546BD"/>
  </w:style>
  <w:style w:type="character" w:customStyle="1" w:styleId="react-xocs-alternative-link">
    <w:name w:val="react-xocs-alternative-link"/>
    <w:basedOn w:val="a0"/>
    <w:rsid w:val="005546BD"/>
  </w:style>
  <w:style w:type="character" w:customStyle="1" w:styleId="given-name">
    <w:name w:val="given-name"/>
    <w:basedOn w:val="a0"/>
    <w:rsid w:val="005546BD"/>
  </w:style>
  <w:style w:type="character" w:customStyle="1" w:styleId="text">
    <w:name w:val="text"/>
    <w:basedOn w:val="a0"/>
    <w:rsid w:val="005546BD"/>
  </w:style>
  <w:style w:type="paragraph" w:styleId="ae">
    <w:name w:val="Bibliography"/>
    <w:basedOn w:val="a"/>
    <w:next w:val="a"/>
    <w:uiPriority w:val="37"/>
    <w:unhideWhenUsed/>
    <w:rsid w:val="00274C13"/>
    <w:pPr>
      <w:spacing w:after="120"/>
      <w:jc w:val="lowKashida"/>
    </w:pPr>
    <w:rPr>
      <w:rFonts w:eastAsiaTheme="majorEastAsia"/>
      <w:kern w:val="0"/>
      <w:sz w:val="20"/>
      <w:szCs w:val="20"/>
      <w:lang w:val="en-GB"/>
      <w14:ligatures w14:val="none"/>
    </w:rPr>
  </w:style>
  <w:style w:type="paragraph" w:styleId="af">
    <w:name w:val="header"/>
    <w:basedOn w:val="a"/>
    <w:link w:val="af0"/>
    <w:uiPriority w:val="99"/>
    <w:unhideWhenUsed/>
    <w:rsid w:val="00A6470D"/>
    <w:pPr>
      <w:tabs>
        <w:tab w:val="center" w:pos="4677"/>
        <w:tab w:val="right" w:pos="9355"/>
      </w:tabs>
    </w:pPr>
  </w:style>
  <w:style w:type="character" w:customStyle="1" w:styleId="af0">
    <w:name w:val="Верхний колонтитул Знак"/>
    <w:basedOn w:val="a0"/>
    <w:link w:val="af"/>
    <w:uiPriority w:val="99"/>
    <w:rsid w:val="00A6470D"/>
  </w:style>
  <w:style w:type="paragraph" w:styleId="af1">
    <w:name w:val="footer"/>
    <w:basedOn w:val="a"/>
    <w:link w:val="af2"/>
    <w:uiPriority w:val="99"/>
    <w:unhideWhenUsed/>
    <w:rsid w:val="00A6470D"/>
    <w:pPr>
      <w:tabs>
        <w:tab w:val="center" w:pos="4677"/>
        <w:tab w:val="right" w:pos="9355"/>
      </w:tabs>
    </w:pPr>
  </w:style>
  <w:style w:type="character" w:customStyle="1" w:styleId="af2">
    <w:name w:val="Нижний колонтитул Знак"/>
    <w:basedOn w:val="a0"/>
    <w:link w:val="af1"/>
    <w:uiPriority w:val="99"/>
    <w:rsid w:val="00A6470D"/>
  </w:style>
  <w:style w:type="paragraph" w:styleId="af3">
    <w:name w:val="Normal (Web)"/>
    <w:basedOn w:val="a"/>
    <w:uiPriority w:val="99"/>
    <w:unhideWhenUsed/>
    <w:rsid w:val="002704D4"/>
    <w:pPr>
      <w:spacing w:before="100" w:beforeAutospacing="1" w:after="100" w:afterAutospacing="1"/>
    </w:pPr>
    <w:rPr>
      <w:rFonts w:eastAsia="Times New Roman"/>
      <w:kern w:val="0"/>
      <w:sz w:val="24"/>
      <w:szCs w:val="24"/>
      <w:lang w:eastAsia="ru-RU"/>
      <w14:ligatures w14:val="none"/>
    </w:rPr>
  </w:style>
  <w:style w:type="paragraph" w:styleId="af4">
    <w:name w:val="caption"/>
    <w:basedOn w:val="a"/>
    <w:next w:val="a"/>
    <w:uiPriority w:val="35"/>
    <w:unhideWhenUsed/>
    <w:qFormat/>
    <w:rsid w:val="002F2B1E"/>
    <w:pPr>
      <w:spacing w:after="200"/>
    </w:pPr>
    <w:rPr>
      <w:i/>
      <w:iCs/>
      <w:color w:val="0E2841" w:themeColor="text2"/>
      <w:sz w:val="18"/>
      <w:szCs w:val="18"/>
    </w:rPr>
  </w:style>
  <w:style w:type="paragraph" w:styleId="af5">
    <w:name w:val="footnote text"/>
    <w:basedOn w:val="a"/>
    <w:link w:val="af6"/>
    <w:uiPriority w:val="99"/>
    <w:semiHidden/>
    <w:unhideWhenUsed/>
    <w:rsid w:val="001521E3"/>
    <w:rPr>
      <w:sz w:val="20"/>
      <w:szCs w:val="20"/>
    </w:rPr>
  </w:style>
  <w:style w:type="character" w:customStyle="1" w:styleId="af6">
    <w:name w:val="Текст сноски Знак"/>
    <w:basedOn w:val="a0"/>
    <w:link w:val="af5"/>
    <w:uiPriority w:val="99"/>
    <w:semiHidden/>
    <w:rsid w:val="001521E3"/>
    <w:rPr>
      <w:sz w:val="20"/>
      <w:szCs w:val="20"/>
    </w:rPr>
  </w:style>
  <w:style w:type="character" w:styleId="af7">
    <w:name w:val="footnote reference"/>
    <w:basedOn w:val="a0"/>
    <w:uiPriority w:val="99"/>
    <w:semiHidden/>
    <w:unhideWhenUsed/>
    <w:rsid w:val="001521E3"/>
    <w:rPr>
      <w:vertAlign w:val="superscript"/>
    </w:rPr>
  </w:style>
  <w:style w:type="character" w:styleId="af8">
    <w:name w:val="FollowedHyperlink"/>
    <w:basedOn w:val="a0"/>
    <w:uiPriority w:val="99"/>
    <w:semiHidden/>
    <w:unhideWhenUsed/>
    <w:rsid w:val="00364874"/>
    <w:rPr>
      <w:color w:val="96607D" w:themeColor="followedHyperlink"/>
      <w:u w:val="single"/>
    </w:rPr>
  </w:style>
  <w:style w:type="paragraph" w:styleId="af9">
    <w:name w:val="No Spacing"/>
    <w:uiPriority w:val="1"/>
    <w:qFormat/>
    <w:rsid w:val="00F82A6E"/>
  </w:style>
  <w:style w:type="character" w:customStyle="1" w:styleId="ezkurwreuab5ozgtqnkl">
    <w:name w:val="ezkurwreuab5ozgtqnkl"/>
    <w:basedOn w:val="a0"/>
    <w:rsid w:val="00374C96"/>
  </w:style>
  <w:style w:type="character" w:customStyle="1" w:styleId="23">
    <w:name w:val="Неразрешенное упоминание2"/>
    <w:basedOn w:val="a0"/>
    <w:uiPriority w:val="99"/>
    <w:semiHidden/>
    <w:unhideWhenUsed/>
    <w:rsid w:val="00526A6B"/>
    <w:rPr>
      <w:color w:val="605E5C"/>
      <w:shd w:val="clear" w:color="auto" w:fill="E1DFDD"/>
    </w:rPr>
  </w:style>
  <w:style w:type="character" w:styleId="afa">
    <w:name w:val="Unresolved Mention"/>
    <w:basedOn w:val="a0"/>
    <w:uiPriority w:val="99"/>
    <w:semiHidden/>
    <w:unhideWhenUsed/>
    <w:rsid w:val="001E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730">
      <w:bodyDiv w:val="1"/>
      <w:marLeft w:val="0"/>
      <w:marRight w:val="0"/>
      <w:marTop w:val="0"/>
      <w:marBottom w:val="0"/>
      <w:divBdr>
        <w:top w:val="none" w:sz="0" w:space="0" w:color="auto"/>
        <w:left w:val="none" w:sz="0" w:space="0" w:color="auto"/>
        <w:bottom w:val="none" w:sz="0" w:space="0" w:color="auto"/>
        <w:right w:val="none" w:sz="0" w:space="0" w:color="auto"/>
      </w:divBdr>
    </w:div>
    <w:div w:id="35005742">
      <w:bodyDiv w:val="1"/>
      <w:marLeft w:val="0"/>
      <w:marRight w:val="0"/>
      <w:marTop w:val="0"/>
      <w:marBottom w:val="0"/>
      <w:divBdr>
        <w:top w:val="none" w:sz="0" w:space="0" w:color="auto"/>
        <w:left w:val="none" w:sz="0" w:space="0" w:color="auto"/>
        <w:bottom w:val="none" w:sz="0" w:space="0" w:color="auto"/>
        <w:right w:val="none" w:sz="0" w:space="0" w:color="auto"/>
      </w:divBdr>
    </w:div>
    <w:div w:id="122577179">
      <w:bodyDiv w:val="1"/>
      <w:marLeft w:val="0"/>
      <w:marRight w:val="0"/>
      <w:marTop w:val="0"/>
      <w:marBottom w:val="0"/>
      <w:divBdr>
        <w:top w:val="none" w:sz="0" w:space="0" w:color="auto"/>
        <w:left w:val="none" w:sz="0" w:space="0" w:color="auto"/>
        <w:bottom w:val="none" w:sz="0" w:space="0" w:color="auto"/>
        <w:right w:val="none" w:sz="0" w:space="0" w:color="auto"/>
      </w:divBdr>
    </w:div>
    <w:div w:id="132449653">
      <w:bodyDiv w:val="1"/>
      <w:marLeft w:val="0"/>
      <w:marRight w:val="0"/>
      <w:marTop w:val="0"/>
      <w:marBottom w:val="0"/>
      <w:divBdr>
        <w:top w:val="none" w:sz="0" w:space="0" w:color="auto"/>
        <w:left w:val="none" w:sz="0" w:space="0" w:color="auto"/>
        <w:bottom w:val="none" w:sz="0" w:space="0" w:color="auto"/>
        <w:right w:val="none" w:sz="0" w:space="0" w:color="auto"/>
      </w:divBdr>
    </w:div>
    <w:div w:id="181432320">
      <w:bodyDiv w:val="1"/>
      <w:marLeft w:val="0"/>
      <w:marRight w:val="0"/>
      <w:marTop w:val="0"/>
      <w:marBottom w:val="0"/>
      <w:divBdr>
        <w:top w:val="none" w:sz="0" w:space="0" w:color="auto"/>
        <w:left w:val="none" w:sz="0" w:space="0" w:color="auto"/>
        <w:bottom w:val="none" w:sz="0" w:space="0" w:color="auto"/>
        <w:right w:val="none" w:sz="0" w:space="0" w:color="auto"/>
      </w:divBdr>
    </w:div>
    <w:div w:id="200096490">
      <w:bodyDiv w:val="1"/>
      <w:marLeft w:val="0"/>
      <w:marRight w:val="0"/>
      <w:marTop w:val="0"/>
      <w:marBottom w:val="0"/>
      <w:divBdr>
        <w:top w:val="none" w:sz="0" w:space="0" w:color="auto"/>
        <w:left w:val="none" w:sz="0" w:space="0" w:color="auto"/>
        <w:bottom w:val="none" w:sz="0" w:space="0" w:color="auto"/>
        <w:right w:val="none" w:sz="0" w:space="0" w:color="auto"/>
      </w:divBdr>
    </w:div>
    <w:div w:id="202593617">
      <w:bodyDiv w:val="1"/>
      <w:marLeft w:val="0"/>
      <w:marRight w:val="0"/>
      <w:marTop w:val="0"/>
      <w:marBottom w:val="0"/>
      <w:divBdr>
        <w:top w:val="none" w:sz="0" w:space="0" w:color="auto"/>
        <w:left w:val="none" w:sz="0" w:space="0" w:color="auto"/>
        <w:bottom w:val="none" w:sz="0" w:space="0" w:color="auto"/>
        <w:right w:val="none" w:sz="0" w:space="0" w:color="auto"/>
      </w:divBdr>
      <w:divsChild>
        <w:div w:id="656611253">
          <w:marLeft w:val="0"/>
          <w:marRight w:val="0"/>
          <w:marTop w:val="0"/>
          <w:marBottom w:val="0"/>
          <w:divBdr>
            <w:top w:val="none" w:sz="0" w:space="0" w:color="auto"/>
            <w:left w:val="none" w:sz="0" w:space="0" w:color="auto"/>
            <w:bottom w:val="none" w:sz="0" w:space="0" w:color="auto"/>
            <w:right w:val="none" w:sz="0" w:space="0" w:color="auto"/>
          </w:divBdr>
        </w:div>
        <w:div w:id="2130929485">
          <w:marLeft w:val="0"/>
          <w:marRight w:val="0"/>
          <w:marTop w:val="0"/>
          <w:marBottom w:val="0"/>
          <w:divBdr>
            <w:top w:val="none" w:sz="0" w:space="0" w:color="auto"/>
            <w:left w:val="none" w:sz="0" w:space="0" w:color="auto"/>
            <w:bottom w:val="none" w:sz="0" w:space="0" w:color="auto"/>
            <w:right w:val="none" w:sz="0" w:space="0" w:color="auto"/>
          </w:divBdr>
        </w:div>
        <w:div w:id="660618387">
          <w:marLeft w:val="0"/>
          <w:marRight w:val="0"/>
          <w:marTop w:val="0"/>
          <w:marBottom w:val="0"/>
          <w:divBdr>
            <w:top w:val="none" w:sz="0" w:space="0" w:color="auto"/>
            <w:left w:val="none" w:sz="0" w:space="0" w:color="auto"/>
            <w:bottom w:val="none" w:sz="0" w:space="0" w:color="auto"/>
            <w:right w:val="none" w:sz="0" w:space="0" w:color="auto"/>
          </w:divBdr>
        </w:div>
        <w:div w:id="1678575154">
          <w:marLeft w:val="0"/>
          <w:marRight w:val="0"/>
          <w:marTop w:val="0"/>
          <w:marBottom w:val="0"/>
          <w:divBdr>
            <w:top w:val="none" w:sz="0" w:space="0" w:color="auto"/>
            <w:left w:val="none" w:sz="0" w:space="0" w:color="auto"/>
            <w:bottom w:val="none" w:sz="0" w:space="0" w:color="auto"/>
            <w:right w:val="none" w:sz="0" w:space="0" w:color="auto"/>
          </w:divBdr>
        </w:div>
        <w:div w:id="583296362">
          <w:marLeft w:val="0"/>
          <w:marRight w:val="0"/>
          <w:marTop w:val="0"/>
          <w:marBottom w:val="0"/>
          <w:divBdr>
            <w:top w:val="none" w:sz="0" w:space="0" w:color="auto"/>
            <w:left w:val="none" w:sz="0" w:space="0" w:color="auto"/>
            <w:bottom w:val="none" w:sz="0" w:space="0" w:color="auto"/>
            <w:right w:val="none" w:sz="0" w:space="0" w:color="auto"/>
          </w:divBdr>
        </w:div>
        <w:div w:id="1169179055">
          <w:marLeft w:val="0"/>
          <w:marRight w:val="0"/>
          <w:marTop w:val="0"/>
          <w:marBottom w:val="0"/>
          <w:divBdr>
            <w:top w:val="none" w:sz="0" w:space="0" w:color="auto"/>
            <w:left w:val="none" w:sz="0" w:space="0" w:color="auto"/>
            <w:bottom w:val="none" w:sz="0" w:space="0" w:color="auto"/>
            <w:right w:val="none" w:sz="0" w:space="0" w:color="auto"/>
          </w:divBdr>
        </w:div>
        <w:div w:id="1796096808">
          <w:marLeft w:val="0"/>
          <w:marRight w:val="0"/>
          <w:marTop w:val="0"/>
          <w:marBottom w:val="0"/>
          <w:divBdr>
            <w:top w:val="none" w:sz="0" w:space="0" w:color="auto"/>
            <w:left w:val="none" w:sz="0" w:space="0" w:color="auto"/>
            <w:bottom w:val="none" w:sz="0" w:space="0" w:color="auto"/>
            <w:right w:val="none" w:sz="0" w:space="0" w:color="auto"/>
          </w:divBdr>
        </w:div>
        <w:div w:id="1616253057">
          <w:marLeft w:val="0"/>
          <w:marRight w:val="0"/>
          <w:marTop w:val="0"/>
          <w:marBottom w:val="0"/>
          <w:divBdr>
            <w:top w:val="none" w:sz="0" w:space="0" w:color="auto"/>
            <w:left w:val="none" w:sz="0" w:space="0" w:color="auto"/>
            <w:bottom w:val="none" w:sz="0" w:space="0" w:color="auto"/>
            <w:right w:val="none" w:sz="0" w:space="0" w:color="auto"/>
          </w:divBdr>
        </w:div>
        <w:div w:id="601456491">
          <w:marLeft w:val="0"/>
          <w:marRight w:val="0"/>
          <w:marTop w:val="0"/>
          <w:marBottom w:val="0"/>
          <w:divBdr>
            <w:top w:val="none" w:sz="0" w:space="0" w:color="auto"/>
            <w:left w:val="none" w:sz="0" w:space="0" w:color="auto"/>
            <w:bottom w:val="none" w:sz="0" w:space="0" w:color="auto"/>
            <w:right w:val="none" w:sz="0" w:space="0" w:color="auto"/>
          </w:divBdr>
        </w:div>
        <w:div w:id="1392849755">
          <w:marLeft w:val="0"/>
          <w:marRight w:val="0"/>
          <w:marTop w:val="0"/>
          <w:marBottom w:val="0"/>
          <w:divBdr>
            <w:top w:val="none" w:sz="0" w:space="0" w:color="auto"/>
            <w:left w:val="none" w:sz="0" w:space="0" w:color="auto"/>
            <w:bottom w:val="none" w:sz="0" w:space="0" w:color="auto"/>
            <w:right w:val="none" w:sz="0" w:space="0" w:color="auto"/>
          </w:divBdr>
        </w:div>
        <w:div w:id="1145977210">
          <w:marLeft w:val="0"/>
          <w:marRight w:val="0"/>
          <w:marTop w:val="0"/>
          <w:marBottom w:val="0"/>
          <w:divBdr>
            <w:top w:val="none" w:sz="0" w:space="0" w:color="auto"/>
            <w:left w:val="none" w:sz="0" w:space="0" w:color="auto"/>
            <w:bottom w:val="none" w:sz="0" w:space="0" w:color="auto"/>
            <w:right w:val="none" w:sz="0" w:space="0" w:color="auto"/>
          </w:divBdr>
        </w:div>
      </w:divsChild>
    </w:div>
    <w:div w:id="268588363">
      <w:bodyDiv w:val="1"/>
      <w:marLeft w:val="0"/>
      <w:marRight w:val="0"/>
      <w:marTop w:val="0"/>
      <w:marBottom w:val="0"/>
      <w:divBdr>
        <w:top w:val="none" w:sz="0" w:space="0" w:color="auto"/>
        <w:left w:val="none" w:sz="0" w:space="0" w:color="auto"/>
        <w:bottom w:val="none" w:sz="0" w:space="0" w:color="auto"/>
        <w:right w:val="none" w:sz="0" w:space="0" w:color="auto"/>
      </w:divBdr>
    </w:div>
    <w:div w:id="287053886">
      <w:bodyDiv w:val="1"/>
      <w:marLeft w:val="0"/>
      <w:marRight w:val="0"/>
      <w:marTop w:val="0"/>
      <w:marBottom w:val="0"/>
      <w:divBdr>
        <w:top w:val="none" w:sz="0" w:space="0" w:color="auto"/>
        <w:left w:val="none" w:sz="0" w:space="0" w:color="auto"/>
        <w:bottom w:val="none" w:sz="0" w:space="0" w:color="auto"/>
        <w:right w:val="none" w:sz="0" w:space="0" w:color="auto"/>
      </w:divBdr>
    </w:div>
    <w:div w:id="323971793">
      <w:bodyDiv w:val="1"/>
      <w:marLeft w:val="0"/>
      <w:marRight w:val="0"/>
      <w:marTop w:val="0"/>
      <w:marBottom w:val="0"/>
      <w:divBdr>
        <w:top w:val="none" w:sz="0" w:space="0" w:color="auto"/>
        <w:left w:val="none" w:sz="0" w:space="0" w:color="auto"/>
        <w:bottom w:val="none" w:sz="0" w:space="0" w:color="auto"/>
        <w:right w:val="none" w:sz="0" w:space="0" w:color="auto"/>
      </w:divBdr>
    </w:div>
    <w:div w:id="356123636">
      <w:bodyDiv w:val="1"/>
      <w:marLeft w:val="0"/>
      <w:marRight w:val="0"/>
      <w:marTop w:val="0"/>
      <w:marBottom w:val="0"/>
      <w:divBdr>
        <w:top w:val="none" w:sz="0" w:space="0" w:color="auto"/>
        <w:left w:val="none" w:sz="0" w:space="0" w:color="auto"/>
        <w:bottom w:val="none" w:sz="0" w:space="0" w:color="auto"/>
        <w:right w:val="none" w:sz="0" w:space="0" w:color="auto"/>
      </w:divBdr>
    </w:div>
    <w:div w:id="382146274">
      <w:bodyDiv w:val="1"/>
      <w:marLeft w:val="0"/>
      <w:marRight w:val="0"/>
      <w:marTop w:val="0"/>
      <w:marBottom w:val="0"/>
      <w:divBdr>
        <w:top w:val="none" w:sz="0" w:space="0" w:color="auto"/>
        <w:left w:val="none" w:sz="0" w:space="0" w:color="auto"/>
        <w:bottom w:val="none" w:sz="0" w:space="0" w:color="auto"/>
        <w:right w:val="none" w:sz="0" w:space="0" w:color="auto"/>
      </w:divBdr>
    </w:div>
    <w:div w:id="392432627">
      <w:bodyDiv w:val="1"/>
      <w:marLeft w:val="0"/>
      <w:marRight w:val="0"/>
      <w:marTop w:val="0"/>
      <w:marBottom w:val="0"/>
      <w:divBdr>
        <w:top w:val="none" w:sz="0" w:space="0" w:color="auto"/>
        <w:left w:val="none" w:sz="0" w:space="0" w:color="auto"/>
        <w:bottom w:val="none" w:sz="0" w:space="0" w:color="auto"/>
        <w:right w:val="none" w:sz="0" w:space="0" w:color="auto"/>
      </w:divBdr>
    </w:div>
    <w:div w:id="392853926">
      <w:bodyDiv w:val="1"/>
      <w:marLeft w:val="0"/>
      <w:marRight w:val="0"/>
      <w:marTop w:val="0"/>
      <w:marBottom w:val="0"/>
      <w:divBdr>
        <w:top w:val="none" w:sz="0" w:space="0" w:color="auto"/>
        <w:left w:val="none" w:sz="0" w:space="0" w:color="auto"/>
        <w:bottom w:val="none" w:sz="0" w:space="0" w:color="auto"/>
        <w:right w:val="none" w:sz="0" w:space="0" w:color="auto"/>
      </w:divBdr>
    </w:div>
    <w:div w:id="398215146">
      <w:bodyDiv w:val="1"/>
      <w:marLeft w:val="0"/>
      <w:marRight w:val="0"/>
      <w:marTop w:val="0"/>
      <w:marBottom w:val="0"/>
      <w:divBdr>
        <w:top w:val="none" w:sz="0" w:space="0" w:color="auto"/>
        <w:left w:val="none" w:sz="0" w:space="0" w:color="auto"/>
        <w:bottom w:val="none" w:sz="0" w:space="0" w:color="auto"/>
        <w:right w:val="none" w:sz="0" w:space="0" w:color="auto"/>
      </w:divBdr>
    </w:div>
    <w:div w:id="512037606">
      <w:bodyDiv w:val="1"/>
      <w:marLeft w:val="0"/>
      <w:marRight w:val="0"/>
      <w:marTop w:val="0"/>
      <w:marBottom w:val="0"/>
      <w:divBdr>
        <w:top w:val="none" w:sz="0" w:space="0" w:color="auto"/>
        <w:left w:val="none" w:sz="0" w:space="0" w:color="auto"/>
        <w:bottom w:val="none" w:sz="0" w:space="0" w:color="auto"/>
        <w:right w:val="none" w:sz="0" w:space="0" w:color="auto"/>
      </w:divBdr>
    </w:div>
    <w:div w:id="528108371">
      <w:bodyDiv w:val="1"/>
      <w:marLeft w:val="0"/>
      <w:marRight w:val="0"/>
      <w:marTop w:val="0"/>
      <w:marBottom w:val="0"/>
      <w:divBdr>
        <w:top w:val="none" w:sz="0" w:space="0" w:color="auto"/>
        <w:left w:val="none" w:sz="0" w:space="0" w:color="auto"/>
        <w:bottom w:val="none" w:sz="0" w:space="0" w:color="auto"/>
        <w:right w:val="none" w:sz="0" w:space="0" w:color="auto"/>
      </w:divBdr>
    </w:div>
    <w:div w:id="566720357">
      <w:bodyDiv w:val="1"/>
      <w:marLeft w:val="0"/>
      <w:marRight w:val="0"/>
      <w:marTop w:val="0"/>
      <w:marBottom w:val="0"/>
      <w:divBdr>
        <w:top w:val="none" w:sz="0" w:space="0" w:color="auto"/>
        <w:left w:val="none" w:sz="0" w:space="0" w:color="auto"/>
        <w:bottom w:val="none" w:sz="0" w:space="0" w:color="auto"/>
        <w:right w:val="none" w:sz="0" w:space="0" w:color="auto"/>
      </w:divBdr>
    </w:div>
    <w:div w:id="570848376">
      <w:bodyDiv w:val="1"/>
      <w:marLeft w:val="0"/>
      <w:marRight w:val="0"/>
      <w:marTop w:val="0"/>
      <w:marBottom w:val="0"/>
      <w:divBdr>
        <w:top w:val="none" w:sz="0" w:space="0" w:color="auto"/>
        <w:left w:val="none" w:sz="0" w:space="0" w:color="auto"/>
        <w:bottom w:val="none" w:sz="0" w:space="0" w:color="auto"/>
        <w:right w:val="none" w:sz="0" w:space="0" w:color="auto"/>
      </w:divBdr>
    </w:div>
    <w:div w:id="587739137">
      <w:bodyDiv w:val="1"/>
      <w:marLeft w:val="0"/>
      <w:marRight w:val="0"/>
      <w:marTop w:val="0"/>
      <w:marBottom w:val="0"/>
      <w:divBdr>
        <w:top w:val="none" w:sz="0" w:space="0" w:color="auto"/>
        <w:left w:val="none" w:sz="0" w:space="0" w:color="auto"/>
        <w:bottom w:val="none" w:sz="0" w:space="0" w:color="auto"/>
        <w:right w:val="none" w:sz="0" w:space="0" w:color="auto"/>
      </w:divBdr>
    </w:div>
    <w:div w:id="711005048">
      <w:bodyDiv w:val="1"/>
      <w:marLeft w:val="0"/>
      <w:marRight w:val="0"/>
      <w:marTop w:val="0"/>
      <w:marBottom w:val="0"/>
      <w:divBdr>
        <w:top w:val="none" w:sz="0" w:space="0" w:color="auto"/>
        <w:left w:val="none" w:sz="0" w:space="0" w:color="auto"/>
        <w:bottom w:val="none" w:sz="0" w:space="0" w:color="auto"/>
        <w:right w:val="none" w:sz="0" w:space="0" w:color="auto"/>
      </w:divBdr>
    </w:div>
    <w:div w:id="728919791">
      <w:bodyDiv w:val="1"/>
      <w:marLeft w:val="0"/>
      <w:marRight w:val="0"/>
      <w:marTop w:val="0"/>
      <w:marBottom w:val="0"/>
      <w:divBdr>
        <w:top w:val="none" w:sz="0" w:space="0" w:color="auto"/>
        <w:left w:val="none" w:sz="0" w:space="0" w:color="auto"/>
        <w:bottom w:val="none" w:sz="0" w:space="0" w:color="auto"/>
        <w:right w:val="none" w:sz="0" w:space="0" w:color="auto"/>
      </w:divBdr>
      <w:divsChild>
        <w:div w:id="290939121">
          <w:marLeft w:val="0"/>
          <w:marRight w:val="0"/>
          <w:marTop w:val="0"/>
          <w:marBottom w:val="0"/>
          <w:divBdr>
            <w:top w:val="none" w:sz="0" w:space="0" w:color="auto"/>
            <w:left w:val="none" w:sz="0" w:space="0" w:color="auto"/>
            <w:bottom w:val="none" w:sz="0" w:space="0" w:color="auto"/>
            <w:right w:val="none" w:sz="0" w:space="0" w:color="auto"/>
          </w:divBdr>
        </w:div>
      </w:divsChild>
    </w:div>
    <w:div w:id="781849009">
      <w:bodyDiv w:val="1"/>
      <w:marLeft w:val="0"/>
      <w:marRight w:val="0"/>
      <w:marTop w:val="0"/>
      <w:marBottom w:val="0"/>
      <w:divBdr>
        <w:top w:val="none" w:sz="0" w:space="0" w:color="auto"/>
        <w:left w:val="none" w:sz="0" w:space="0" w:color="auto"/>
        <w:bottom w:val="none" w:sz="0" w:space="0" w:color="auto"/>
        <w:right w:val="none" w:sz="0" w:space="0" w:color="auto"/>
      </w:divBdr>
    </w:div>
    <w:div w:id="821703215">
      <w:bodyDiv w:val="1"/>
      <w:marLeft w:val="0"/>
      <w:marRight w:val="0"/>
      <w:marTop w:val="0"/>
      <w:marBottom w:val="0"/>
      <w:divBdr>
        <w:top w:val="none" w:sz="0" w:space="0" w:color="auto"/>
        <w:left w:val="none" w:sz="0" w:space="0" w:color="auto"/>
        <w:bottom w:val="none" w:sz="0" w:space="0" w:color="auto"/>
        <w:right w:val="none" w:sz="0" w:space="0" w:color="auto"/>
      </w:divBdr>
      <w:divsChild>
        <w:div w:id="950940693">
          <w:marLeft w:val="0"/>
          <w:marRight w:val="0"/>
          <w:marTop w:val="0"/>
          <w:marBottom w:val="0"/>
          <w:divBdr>
            <w:top w:val="none" w:sz="0" w:space="0" w:color="auto"/>
            <w:left w:val="none" w:sz="0" w:space="0" w:color="auto"/>
            <w:bottom w:val="none" w:sz="0" w:space="0" w:color="auto"/>
            <w:right w:val="none" w:sz="0" w:space="0" w:color="auto"/>
          </w:divBdr>
        </w:div>
      </w:divsChild>
    </w:div>
    <w:div w:id="897278288">
      <w:bodyDiv w:val="1"/>
      <w:marLeft w:val="0"/>
      <w:marRight w:val="0"/>
      <w:marTop w:val="0"/>
      <w:marBottom w:val="0"/>
      <w:divBdr>
        <w:top w:val="none" w:sz="0" w:space="0" w:color="auto"/>
        <w:left w:val="none" w:sz="0" w:space="0" w:color="auto"/>
        <w:bottom w:val="none" w:sz="0" w:space="0" w:color="auto"/>
        <w:right w:val="none" w:sz="0" w:space="0" w:color="auto"/>
      </w:divBdr>
    </w:div>
    <w:div w:id="932669033">
      <w:bodyDiv w:val="1"/>
      <w:marLeft w:val="0"/>
      <w:marRight w:val="0"/>
      <w:marTop w:val="0"/>
      <w:marBottom w:val="0"/>
      <w:divBdr>
        <w:top w:val="none" w:sz="0" w:space="0" w:color="auto"/>
        <w:left w:val="none" w:sz="0" w:space="0" w:color="auto"/>
        <w:bottom w:val="none" w:sz="0" w:space="0" w:color="auto"/>
        <w:right w:val="none" w:sz="0" w:space="0" w:color="auto"/>
      </w:divBdr>
      <w:divsChild>
        <w:div w:id="207911315">
          <w:marLeft w:val="0"/>
          <w:marRight w:val="0"/>
          <w:marTop w:val="0"/>
          <w:marBottom w:val="0"/>
          <w:divBdr>
            <w:top w:val="none" w:sz="0" w:space="0" w:color="auto"/>
            <w:left w:val="none" w:sz="0" w:space="0" w:color="auto"/>
            <w:bottom w:val="none" w:sz="0" w:space="0" w:color="auto"/>
            <w:right w:val="none" w:sz="0" w:space="0" w:color="auto"/>
          </w:divBdr>
        </w:div>
      </w:divsChild>
    </w:div>
    <w:div w:id="1010643206">
      <w:bodyDiv w:val="1"/>
      <w:marLeft w:val="0"/>
      <w:marRight w:val="0"/>
      <w:marTop w:val="0"/>
      <w:marBottom w:val="0"/>
      <w:divBdr>
        <w:top w:val="none" w:sz="0" w:space="0" w:color="auto"/>
        <w:left w:val="none" w:sz="0" w:space="0" w:color="auto"/>
        <w:bottom w:val="none" w:sz="0" w:space="0" w:color="auto"/>
        <w:right w:val="none" w:sz="0" w:space="0" w:color="auto"/>
      </w:divBdr>
    </w:div>
    <w:div w:id="1024596174">
      <w:bodyDiv w:val="1"/>
      <w:marLeft w:val="0"/>
      <w:marRight w:val="0"/>
      <w:marTop w:val="0"/>
      <w:marBottom w:val="0"/>
      <w:divBdr>
        <w:top w:val="none" w:sz="0" w:space="0" w:color="auto"/>
        <w:left w:val="none" w:sz="0" w:space="0" w:color="auto"/>
        <w:bottom w:val="none" w:sz="0" w:space="0" w:color="auto"/>
        <w:right w:val="none" w:sz="0" w:space="0" w:color="auto"/>
      </w:divBdr>
    </w:div>
    <w:div w:id="1036737217">
      <w:bodyDiv w:val="1"/>
      <w:marLeft w:val="0"/>
      <w:marRight w:val="0"/>
      <w:marTop w:val="0"/>
      <w:marBottom w:val="0"/>
      <w:divBdr>
        <w:top w:val="none" w:sz="0" w:space="0" w:color="auto"/>
        <w:left w:val="none" w:sz="0" w:space="0" w:color="auto"/>
        <w:bottom w:val="none" w:sz="0" w:space="0" w:color="auto"/>
        <w:right w:val="none" w:sz="0" w:space="0" w:color="auto"/>
      </w:divBdr>
    </w:div>
    <w:div w:id="1142304868">
      <w:bodyDiv w:val="1"/>
      <w:marLeft w:val="0"/>
      <w:marRight w:val="0"/>
      <w:marTop w:val="0"/>
      <w:marBottom w:val="0"/>
      <w:divBdr>
        <w:top w:val="none" w:sz="0" w:space="0" w:color="auto"/>
        <w:left w:val="none" w:sz="0" w:space="0" w:color="auto"/>
        <w:bottom w:val="none" w:sz="0" w:space="0" w:color="auto"/>
        <w:right w:val="none" w:sz="0" w:space="0" w:color="auto"/>
      </w:divBdr>
    </w:div>
    <w:div w:id="1157652209">
      <w:bodyDiv w:val="1"/>
      <w:marLeft w:val="0"/>
      <w:marRight w:val="0"/>
      <w:marTop w:val="0"/>
      <w:marBottom w:val="0"/>
      <w:divBdr>
        <w:top w:val="none" w:sz="0" w:space="0" w:color="auto"/>
        <w:left w:val="none" w:sz="0" w:space="0" w:color="auto"/>
        <w:bottom w:val="none" w:sz="0" w:space="0" w:color="auto"/>
        <w:right w:val="none" w:sz="0" w:space="0" w:color="auto"/>
      </w:divBdr>
    </w:div>
    <w:div w:id="1193034310">
      <w:bodyDiv w:val="1"/>
      <w:marLeft w:val="0"/>
      <w:marRight w:val="0"/>
      <w:marTop w:val="0"/>
      <w:marBottom w:val="0"/>
      <w:divBdr>
        <w:top w:val="none" w:sz="0" w:space="0" w:color="auto"/>
        <w:left w:val="none" w:sz="0" w:space="0" w:color="auto"/>
        <w:bottom w:val="none" w:sz="0" w:space="0" w:color="auto"/>
        <w:right w:val="none" w:sz="0" w:space="0" w:color="auto"/>
      </w:divBdr>
    </w:div>
    <w:div w:id="1213274657">
      <w:bodyDiv w:val="1"/>
      <w:marLeft w:val="0"/>
      <w:marRight w:val="0"/>
      <w:marTop w:val="0"/>
      <w:marBottom w:val="0"/>
      <w:divBdr>
        <w:top w:val="none" w:sz="0" w:space="0" w:color="auto"/>
        <w:left w:val="none" w:sz="0" w:space="0" w:color="auto"/>
        <w:bottom w:val="none" w:sz="0" w:space="0" w:color="auto"/>
        <w:right w:val="none" w:sz="0" w:space="0" w:color="auto"/>
      </w:divBdr>
    </w:div>
    <w:div w:id="1297562682">
      <w:bodyDiv w:val="1"/>
      <w:marLeft w:val="0"/>
      <w:marRight w:val="0"/>
      <w:marTop w:val="0"/>
      <w:marBottom w:val="0"/>
      <w:divBdr>
        <w:top w:val="none" w:sz="0" w:space="0" w:color="auto"/>
        <w:left w:val="none" w:sz="0" w:space="0" w:color="auto"/>
        <w:bottom w:val="none" w:sz="0" w:space="0" w:color="auto"/>
        <w:right w:val="none" w:sz="0" w:space="0" w:color="auto"/>
      </w:divBdr>
    </w:div>
    <w:div w:id="1345323042">
      <w:bodyDiv w:val="1"/>
      <w:marLeft w:val="0"/>
      <w:marRight w:val="0"/>
      <w:marTop w:val="0"/>
      <w:marBottom w:val="0"/>
      <w:divBdr>
        <w:top w:val="none" w:sz="0" w:space="0" w:color="auto"/>
        <w:left w:val="none" w:sz="0" w:space="0" w:color="auto"/>
        <w:bottom w:val="none" w:sz="0" w:space="0" w:color="auto"/>
        <w:right w:val="none" w:sz="0" w:space="0" w:color="auto"/>
      </w:divBdr>
    </w:div>
    <w:div w:id="1369452769">
      <w:bodyDiv w:val="1"/>
      <w:marLeft w:val="0"/>
      <w:marRight w:val="0"/>
      <w:marTop w:val="0"/>
      <w:marBottom w:val="0"/>
      <w:divBdr>
        <w:top w:val="none" w:sz="0" w:space="0" w:color="auto"/>
        <w:left w:val="none" w:sz="0" w:space="0" w:color="auto"/>
        <w:bottom w:val="none" w:sz="0" w:space="0" w:color="auto"/>
        <w:right w:val="none" w:sz="0" w:space="0" w:color="auto"/>
      </w:divBdr>
      <w:divsChild>
        <w:div w:id="841552729">
          <w:marLeft w:val="0"/>
          <w:marRight w:val="0"/>
          <w:marTop w:val="0"/>
          <w:marBottom w:val="0"/>
          <w:divBdr>
            <w:top w:val="none" w:sz="0" w:space="0" w:color="auto"/>
            <w:left w:val="none" w:sz="0" w:space="0" w:color="auto"/>
            <w:bottom w:val="none" w:sz="0" w:space="0" w:color="auto"/>
            <w:right w:val="none" w:sz="0" w:space="0" w:color="auto"/>
          </w:divBdr>
        </w:div>
      </w:divsChild>
    </w:div>
    <w:div w:id="1439328771">
      <w:bodyDiv w:val="1"/>
      <w:marLeft w:val="0"/>
      <w:marRight w:val="0"/>
      <w:marTop w:val="0"/>
      <w:marBottom w:val="0"/>
      <w:divBdr>
        <w:top w:val="none" w:sz="0" w:space="0" w:color="auto"/>
        <w:left w:val="none" w:sz="0" w:space="0" w:color="auto"/>
        <w:bottom w:val="none" w:sz="0" w:space="0" w:color="auto"/>
        <w:right w:val="none" w:sz="0" w:space="0" w:color="auto"/>
      </w:divBdr>
    </w:div>
    <w:div w:id="1464688238">
      <w:bodyDiv w:val="1"/>
      <w:marLeft w:val="0"/>
      <w:marRight w:val="0"/>
      <w:marTop w:val="0"/>
      <w:marBottom w:val="0"/>
      <w:divBdr>
        <w:top w:val="none" w:sz="0" w:space="0" w:color="auto"/>
        <w:left w:val="none" w:sz="0" w:space="0" w:color="auto"/>
        <w:bottom w:val="none" w:sz="0" w:space="0" w:color="auto"/>
        <w:right w:val="none" w:sz="0" w:space="0" w:color="auto"/>
      </w:divBdr>
      <w:divsChild>
        <w:div w:id="742794254">
          <w:marLeft w:val="0"/>
          <w:marRight w:val="0"/>
          <w:marTop w:val="0"/>
          <w:marBottom w:val="0"/>
          <w:divBdr>
            <w:top w:val="none" w:sz="0" w:space="0" w:color="auto"/>
            <w:left w:val="none" w:sz="0" w:space="0" w:color="auto"/>
            <w:bottom w:val="none" w:sz="0" w:space="0" w:color="auto"/>
            <w:right w:val="none" w:sz="0" w:space="0" w:color="auto"/>
          </w:divBdr>
        </w:div>
        <w:div w:id="792594800">
          <w:marLeft w:val="0"/>
          <w:marRight w:val="0"/>
          <w:marTop w:val="0"/>
          <w:marBottom w:val="0"/>
          <w:divBdr>
            <w:top w:val="none" w:sz="0" w:space="0" w:color="auto"/>
            <w:left w:val="none" w:sz="0" w:space="0" w:color="auto"/>
            <w:bottom w:val="none" w:sz="0" w:space="0" w:color="auto"/>
            <w:right w:val="none" w:sz="0" w:space="0" w:color="auto"/>
          </w:divBdr>
        </w:div>
        <w:div w:id="360010319">
          <w:marLeft w:val="0"/>
          <w:marRight w:val="0"/>
          <w:marTop w:val="0"/>
          <w:marBottom w:val="0"/>
          <w:divBdr>
            <w:top w:val="none" w:sz="0" w:space="0" w:color="auto"/>
            <w:left w:val="none" w:sz="0" w:space="0" w:color="auto"/>
            <w:bottom w:val="none" w:sz="0" w:space="0" w:color="auto"/>
            <w:right w:val="none" w:sz="0" w:space="0" w:color="auto"/>
          </w:divBdr>
        </w:div>
        <w:div w:id="1087308543">
          <w:marLeft w:val="0"/>
          <w:marRight w:val="0"/>
          <w:marTop w:val="0"/>
          <w:marBottom w:val="0"/>
          <w:divBdr>
            <w:top w:val="none" w:sz="0" w:space="0" w:color="auto"/>
            <w:left w:val="none" w:sz="0" w:space="0" w:color="auto"/>
            <w:bottom w:val="none" w:sz="0" w:space="0" w:color="auto"/>
            <w:right w:val="none" w:sz="0" w:space="0" w:color="auto"/>
          </w:divBdr>
        </w:div>
        <w:div w:id="1867718119">
          <w:marLeft w:val="0"/>
          <w:marRight w:val="0"/>
          <w:marTop w:val="0"/>
          <w:marBottom w:val="0"/>
          <w:divBdr>
            <w:top w:val="none" w:sz="0" w:space="0" w:color="auto"/>
            <w:left w:val="none" w:sz="0" w:space="0" w:color="auto"/>
            <w:bottom w:val="none" w:sz="0" w:space="0" w:color="auto"/>
            <w:right w:val="none" w:sz="0" w:space="0" w:color="auto"/>
          </w:divBdr>
        </w:div>
        <w:div w:id="671755960">
          <w:marLeft w:val="0"/>
          <w:marRight w:val="0"/>
          <w:marTop w:val="0"/>
          <w:marBottom w:val="0"/>
          <w:divBdr>
            <w:top w:val="none" w:sz="0" w:space="0" w:color="auto"/>
            <w:left w:val="none" w:sz="0" w:space="0" w:color="auto"/>
            <w:bottom w:val="none" w:sz="0" w:space="0" w:color="auto"/>
            <w:right w:val="none" w:sz="0" w:space="0" w:color="auto"/>
          </w:divBdr>
        </w:div>
        <w:div w:id="1501045231">
          <w:marLeft w:val="0"/>
          <w:marRight w:val="0"/>
          <w:marTop w:val="0"/>
          <w:marBottom w:val="0"/>
          <w:divBdr>
            <w:top w:val="none" w:sz="0" w:space="0" w:color="auto"/>
            <w:left w:val="none" w:sz="0" w:space="0" w:color="auto"/>
            <w:bottom w:val="none" w:sz="0" w:space="0" w:color="auto"/>
            <w:right w:val="none" w:sz="0" w:space="0" w:color="auto"/>
          </w:divBdr>
        </w:div>
        <w:div w:id="1825005612">
          <w:marLeft w:val="0"/>
          <w:marRight w:val="0"/>
          <w:marTop w:val="0"/>
          <w:marBottom w:val="0"/>
          <w:divBdr>
            <w:top w:val="none" w:sz="0" w:space="0" w:color="auto"/>
            <w:left w:val="none" w:sz="0" w:space="0" w:color="auto"/>
            <w:bottom w:val="none" w:sz="0" w:space="0" w:color="auto"/>
            <w:right w:val="none" w:sz="0" w:space="0" w:color="auto"/>
          </w:divBdr>
        </w:div>
        <w:div w:id="240064092">
          <w:marLeft w:val="0"/>
          <w:marRight w:val="0"/>
          <w:marTop w:val="0"/>
          <w:marBottom w:val="0"/>
          <w:divBdr>
            <w:top w:val="none" w:sz="0" w:space="0" w:color="auto"/>
            <w:left w:val="none" w:sz="0" w:space="0" w:color="auto"/>
            <w:bottom w:val="none" w:sz="0" w:space="0" w:color="auto"/>
            <w:right w:val="none" w:sz="0" w:space="0" w:color="auto"/>
          </w:divBdr>
        </w:div>
        <w:div w:id="1594052925">
          <w:marLeft w:val="0"/>
          <w:marRight w:val="0"/>
          <w:marTop w:val="0"/>
          <w:marBottom w:val="0"/>
          <w:divBdr>
            <w:top w:val="none" w:sz="0" w:space="0" w:color="auto"/>
            <w:left w:val="none" w:sz="0" w:space="0" w:color="auto"/>
            <w:bottom w:val="none" w:sz="0" w:space="0" w:color="auto"/>
            <w:right w:val="none" w:sz="0" w:space="0" w:color="auto"/>
          </w:divBdr>
        </w:div>
        <w:div w:id="877400898">
          <w:marLeft w:val="0"/>
          <w:marRight w:val="0"/>
          <w:marTop w:val="0"/>
          <w:marBottom w:val="0"/>
          <w:divBdr>
            <w:top w:val="none" w:sz="0" w:space="0" w:color="auto"/>
            <w:left w:val="none" w:sz="0" w:space="0" w:color="auto"/>
            <w:bottom w:val="none" w:sz="0" w:space="0" w:color="auto"/>
            <w:right w:val="none" w:sz="0" w:space="0" w:color="auto"/>
          </w:divBdr>
        </w:div>
      </w:divsChild>
    </w:div>
    <w:div w:id="1522814474">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sChild>
        <w:div w:id="712733043">
          <w:marLeft w:val="0"/>
          <w:marRight w:val="0"/>
          <w:marTop w:val="0"/>
          <w:marBottom w:val="0"/>
          <w:divBdr>
            <w:top w:val="none" w:sz="0" w:space="0" w:color="auto"/>
            <w:left w:val="none" w:sz="0" w:space="0" w:color="auto"/>
            <w:bottom w:val="none" w:sz="0" w:space="0" w:color="auto"/>
            <w:right w:val="none" w:sz="0" w:space="0" w:color="auto"/>
          </w:divBdr>
          <w:divsChild>
            <w:div w:id="1963655226">
              <w:marLeft w:val="0"/>
              <w:marRight w:val="0"/>
              <w:marTop w:val="0"/>
              <w:marBottom w:val="0"/>
              <w:divBdr>
                <w:top w:val="none" w:sz="0" w:space="0" w:color="auto"/>
                <w:left w:val="none" w:sz="0" w:space="0" w:color="auto"/>
                <w:bottom w:val="none" w:sz="0" w:space="0" w:color="auto"/>
                <w:right w:val="none" w:sz="0" w:space="0" w:color="auto"/>
              </w:divBdr>
              <w:divsChild>
                <w:div w:id="1283850356">
                  <w:marLeft w:val="0"/>
                  <w:marRight w:val="0"/>
                  <w:marTop w:val="0"/>
                  <w:marBottom w:val="0"/>
                  <w:divBdr>
                    <w:top w:val="none" w:sz="0" w:space="0" w:color="auto"/>
                    <w:left w:val="none" w:sz="0" w:space="0" w:color="auto"/>
                    <w:bottom w:val="none" w:sz="0" w:space="0" w:color="auto"/>
                    <w:right w:val="none" w:sz="0" w:space="0" w:color="auto"/>
                  </w:divBdr>
                </w:div>
                <w:div w:id="965162718">
                  <w:marLeft w:val="0"/>
                  <w:marRight w:val="0"/>
                  <w:marTop w:val="0"/>
                  <w:marBottom w:val="0"/>
                  <w:divBdr>
                    <w:top w:val="none" w:sz="0" w:space="0" w:color="auto"/>
                    <w:left w:val="none" w:sz="0" w:space="0" w:color="auto"/>
                    <w:bottom w:val="none" w:sz="0" w:space="0" w:color="auto"/>
                    <w:right w:val="none" w:sz="0" w:space="0" w:color="auto"/>
                  </w:divBdr>
                </w:div>
                <w:div w:id="5627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6820">
      <w:bodyDiv w:val="1"/>
      <w:marLeft w:val="0"/>
      <w:marRight w:val="0"/>
      <w:marTop w:val="0"/>
      <w:marBottom w:val="0"/>
      <w:divBdr>
        <w:top w:val="none" w:sz="0" w:space="0" w:color="auto"/>
        <w:left w:val="none" w:sz="0" w:space="0" w:color="auto"/>
        <w:bottom w:val="none" w:sz="0" w:space="0" w:color="auto"/>
        <w:right w:val="none" w:sz="0" w:space="0" w:color="auto"/>
      </w:divBdr>
    </w:div>
    <w:div w:id="1590699066">
      <w:bodyDiv w:val="1"/>
      <w:marLeft w:val="0"/>
      <w:marRight w:val="0"/>
      <w:marTop w:val="0"/>
      <w:marBottom w:val="0"/>
      <w:divBdr>
        <w:top w:val="none" w:sz="0" w:space="0" w:color="auto"/>
        <w:left w:val="none" w:sz="0" w:space="0" w:color="auto"/>
        <w:bottom w:val="none" w:sz="0" w:space="0" w:color="auto"/>
        <w:right w:val="none" w:sz="0" w:space="0" w:color="auto"/>
      </w:divBdr>
    </w:div>
    <w:div w:id="1627394434">
      <w:bodyDiv w:val="1"/>
      <w:marLeft w:val="0"/>
      <w:marRight w:val="0"/>
      <w:marTop w:val="0"/>
      <w:marBottom w:val="0"/>
      <w:divBdr>
        <w:top w:val="none" w:sz="0" w:space="0" w:color="auto"/>
        <w:left w:val="none" w:sz="0" w:space="0" w:color="auto"/>
        <w:bottom w:val="none" w:sz="0" w:space="0" w:color="auto"/>
        <w:right w:val="none" w:sz="0" w:space="0" w:color="auto"/>
      </w:divBdr>
    </w:div>
    <w:div w:id="1628051676">
      <w:bodyDiv w:val="1"/>
      <w:marLeft w:val="0"/>
      <w:marRight w:val="0"/>
      <w:marTop w:val="0"/>
      <w:marBottom w:val="0"/>
      <w:divBdr>
        <w:top w:val="none" w:sz="0" w:space="0" w:color="auto"/>
        <w:left w:val="none" w:sz="0" w:space="0" w:color="auto"/>
        <w:bottom w:val="none" w:sz="0" w:space="0" w:color="auto"/>
        <w:right w:val="none" w:sz="0" w:space="0" w:color="auto"/>
      </w:divBdr>
      <w:divsChild>
        <w:div w:id="1558929994">
          <w:marLeft w:val="0"/>
          <w:marRight w:val="0"/>
          <w:marTop w:val="0"/>
          <w:marBottom w:val="0"/>
          <w:divBdr>
            <w:top w:val="none" w:sz="0" w:space="0" w:color="auto"/>
            <w:left w:val="none" w:sz="0" w:space="0" w:color="auto"/>
            <w:bottom w:val="none" w:sz="0" w:space="0" w:color="auto"/>
            <w:right w:val="none" w:sz="0" w:space="0" w:color="auto"/>
          </w:divBdr>
          <w:divsChild>
            <w:div w:id="1726103952">
              <w:marLeft w:val="0"/>
              <w:marRight w:val="0"/>
              <w:marTop w:val="0"/>
              <w:marBottom w:val="0"/>
              <w:divBdr>
                <w:top w:val="none" w:sz="0" w:space="0" w:color="auto"/>
                <w:left w:val="none" w:sz="0" w:space="0" w:color="auto"/>
                <w:bottom w:val="none" w:sz="0" w:space="0" w:color="auto"/>
                <w:right w:val="none" w:sz="0" w:space="0" w:color="auto"/>
              </w:divBdr>
              <w:divsChild>
                <w:div w:id="1277177208">
                  <w:marLeft w:val="0"/>
                  <w:marRight w:val="0"/>
                  <w:marTop w:val="0"/>
                  <w:marBottom w:val="0"/>
                  <w:divBdr>
                    <w:top w:val="none" w:sz="0" w:space="0" w:color="auto"/>
                    <w:left w:val="none" w:sz="0" w:space="0" w:color="auto"/>
                    <w:bottom w:val="none" w:sz="0" w:space="0" w:color="auto"/>
                    <w:right w:val="none" w:sz="0" w:space="0" w:color="auto"/>
                  </w:divBdr>
                </w:div>
                <w:div w:id="728572189">
                  <w:marLeft w:val="0"/>
                  <w:marRight w:val="0"/>
                  <w:marTop w:val="0"/>
                  <w:marBottom w:val="0"/>
                  <w:divBdr>
                    <w:top w:val="none" w:sz="0" w:space="0" w:color="auto"/>
                    <w:left w:val="none" w:sz="0" w:space="0" w:color="auto"/>
                    <w:bottom w:val="none" w:sz="0" w:space="0" w:color="auto"/>
                    <w:right w:val="none" w:sz="0" w:space="0" w:color="auto"/>
                  </w:divBdr>
                </w:div>
                <w:div w:id="20715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20077">
      <w:bodyDiv w:val="1"/>
      <w:marLeft w:val="0"/>
      <w:marRight w:val="0"/>
      <w:marTop w:val="0"/>
      <w:marBottom w:val="0"/>
      <w:divBdr>
        <w:top w:val="none" w:sz="0" w:space="0" w:color="auto"/>
        <w:left w:val="none" w:sz="0" w:space="0" w:color="auto"/>
        <w:bottom w:val="none" w:sz="0" w:space="0" w:color="auto"/>
        <w:right w:val="none" w:sz="0" w:space="0" w:color="auto"/>
      </w:divBdr>
    </w:div>
    <w:div w:id="1672223800">
      <w:bodyDiv w:val="1"/>
      <w:marLeft w:val="0"/>
      <w:marRight w:val="0"/>
      <w:marTop w:val="0"/>
      <w:marBottom w:val="0"/>
      <w:divBdr>
        <w:top w:val="none" w:sz="0" w:space="0" w:color="auto"/>
        <w:left w:val="none" w:sz="0" w:space="0" w:color="auto"/>
        <w:bottom w:val="none" w:sz="0" w:space="0" w:color="auto"/>
        <w:right w:val="none" w:sz="0" w:space="0" w:color="auto"/>
      </w:divBdr>
    </w:div>
    <w:div w:id="1693804788">
      <w:bodyDiv w:val="1"/>
      <w:marLeft w:val="0"/>
      <w:marRight w:val="0"/>
      <w:marTop w:val="0"/>
      <w:marBottom w:val="0"/>
      <w:divBdr>
        <w:top w:val="none" w:sz="0" w:space="0" w:color="auto"/>
        <w:left w:val="none" w:sz="0" w:space="0" w:color="auto"/>
        <w:bottom w:val="none" w:sz="0" w:space="0" w:color="auto"/>
        <w:right w:val="none" w:sz="0" w:space="0" w:color="auto"/>
      </w:divBdr>
    </w:div>
    <w:div w:id="1702242113">
      <w:bodyDiv w:val="1"/>
      <w:marLeft w:val="0"/>
      <w:marRight w:val="0"/>
      <w:marTop w:val="0"/>
      <w:marBottom w:val="0"/>
      <w:divBdr>
        <w:top w:val="none" w:sz="0" w:space="0" w:color="auto"/>
        <w:left w:val="none" w:sz="0" w:space="0" w:color="auto"/>
        <w:bottom w:val="none" w:sz="0" w:space="0" w:color="auto"/>
        <w:right w:val="none" w:sz="0" w:space="0" w:color="auto"/>
      </w:divBdr>
      <w:divsChild>
        <w:div w:id="482045082">
          <w:marLeft w:val="0"/>
          <w:marRight w:val="0"/>
          <w:marTop w:val="0"/>
          <w:marBottom w:val="0"/>
          <w:divBdr>
            <w:top w:val="none" w:sz="0" w:space="0" w:color="auto"/>
            <w:left w:val="none" w:sz="0" w:space="0" w:color="auto"/>
            <w:bottom w:val="none" w:sz="0" w:space="0" w:color="auto"/>
            <w:right w:val="none" w:sz="0" w:space="0" w:color="auto"/>
          </w:divBdr>
        </w:div>
      </w:divsChild>
    </w:div>
    <w:div w:id="1706834699">
      <w:bodyDiv w:val="1"/>
      <w:marLeft w:val="0"/>
      <w:marRight w:val="0"/>
      <w:marTop w:val="0"/>
      <w:marBottom w:val="0"/>
      <w:divBdr>
        <w:top w:val="none" w:sz="0" w:space="0" w:color="auto"/>
        <w:left w:val="none" w:sz="0" w:space="0" w:color="auto"/>
        <w:bottom w:val="none" w:sz="0" w:space="0" w:color="auto"/>
        <w:right w:val="none" w:sz="0" w:space="0" w:color="auto"/>
      </w:divBdr>
    </w:div>
    <w:div w:id="1737774225">
      <w:bodyDiv w:val="1"/>
      <w:marLeft w:val="0"/>
      <w:marRight w:val="0"/>
      <w:marTop w:val="0"/>
      <w:marBottom w:val="0"/>
      <w:divBdr>
        <w:top w:val="none" w:sz="0" w:space="0" w:color="auto"/>
        <w:left w:val="none" w:sz="0" w:space="0" w:color="auto"/>
        <w:bottom w:val="none" w:sz="0" w:space="0" w:color="auto"/>
        <w:right w:val="none" w:sz="0" w:space="0" w:color="auto"/>
      </w:divBdr>
    </w:div>
    <w:div w:id="1765414418">
      <w:bodyDiv w:val="1"/>
      <w:marLeft w:val="0"/>
      <w:marRight w:val="0"/>
      <w:marTop w:val="0"/>
      <w:marBottom w:val="0"/>
      <w:divBdr>
        <w:top w:val="none" w:sz="0" w:space="0" w:color="auto"/>
        <w:left w:val="none" w:sz="0" w:space="0" w:color="auto"/>
        <w:bottom w:val="none" w:sz="0" w:space="0" w:color="auto"/>
        <w:right w:val="none" w:sz="0" w:space="0" w:color="auto"/>
      </w:divBdr>
    </w:div>
    <w:div w:id="1768382325">
      <w:bodyDiv w:val="1"/>
      <w:marLeft w:val="0"/>
      <w:marRight w:val="0"/>
      <w:marTop w:val="0"/>
      <w:marBottom w:val="0"/>
      <w:divBdr>
        <w:top w:val="none" w:sz="0" w:space="0" w:color="auto"/>
        <w:left w:val="none" w:sz="0" w:space="0" w:color="auto"/>
        <w:bottom w:val="none" w:sz="0" w:space="0" w:color="auto"/>
        <w:right w:val="none" w:sz="0" w:space="0" w:color="auto"/>
      </w:divBdr>
    </w:div>
    <w:div w:id="1776055888">
      <w:bodyDiv w:val="1"/>
      <w:marLeft w:val="0"/>
      <w:marRight w:val="0"/>
      <w:marTop w:val="0"/>
      <w:marBottom w:val="0"/>
      <w:divBdr>
        <w:top w:val="none" w:sz="0" w:space="0" w:color="auto"/>
        <w:left w:val="none" w:sz="0" w:space="0" w:color="auto"/>
        <w:bottom w:val="none" w:sz="0" w:space="0" w:color="auto"/>
        <w:right w:val="none" w:sz="0" w:space="0" w:color="auto"/>
      </w:divBdr>
    </w:div>
    <w:div w:id="1789277576">
      <w:bodyDiv w:val="1"/>
      <w:marLeft w:val="0"/>
      <w:marRight w:val="0"/>
      <w:marTop w:val="0"/>
      <w:marBottom w:val="0"/>
      <w:divBdr>
        <w:top w:val="none" w:sz="0" w:space="0" w:color="auto"/>
        <w:left w:val="none" w:sz="0" w:space="0" w:color="auto"/>
        <w:bottom w:val="none" w:sz="0" w:space="0" w:color="auto"/>
        <w:right w:val="none" w:sz="0" w:space="0" w:color="auto"/>
      </w:divBdr>
    </w:div>
    <w:div w:id="1872061993">
      <w:bodyDiv w:val="1"/>
      <w:marLeft w:val="0"/>
      <w:marRight w:val="0"/>
      <w:marTop w:val="0"/>
      <w:marBottom w:val="0"/>
      <w:divBdr>
        <w:top w:val="none" w:sz="0" w:space="0" w:color="auto"/>
        <w:left w:val="none" w:sz="0" w:space="0" w:color="auto"/>
        <w:bottom w:val="none" w:sz="0" w:space="0" w:color="auto"/>
        <w:right w:val="none" w:sz="0" w:space="0" w:color="auto"/>
      </w:divBdr>
      <w:divsChild>
        <w:div w:id="430931543">
          <w:marLeft w:val="0"/>
          <w:marRight w:val="0"/>
          <w:marTop w:val="0"/>
          <w:marBottom w:val="0"/>
          <w:divBdr>
            <w:top w:val="none" w:sz="0" w:space="0" w:color="auto"/>
            <w:left w:val="none" w:sz="0" w:space="0" w:color="auto"/>
            <w:bottom w:val="none" w:sz="0" w:space="0" w:color="auto"/>
            <w:right w:val="none" w:sz="0" w:space="0" w:color="auto"/>
          </w:divBdr>
        </w:div>
      </w:divsChild>
    </w:div>
    <w:div w:id="1903708766">
      <w:bodyDiv w:val="1"/>
      <w:marLeft w:val="0"/>
      <w:marRight w:val="0"/>
      <w:marTop w:val="0"/>
      <w:marBottom w:val="0"/>
      <w:divBdr>
        <w:top w:val="none" w:sz="0" w:space="0" w:color="auto"/>
        <w:left w:val="none" w:sz="0" w:space="0" w:color="auto"/>
        <w:bottom w:val="none" w:sz="0" w:space="0" w:color="auto"/>
        <w:right w:val="none" w:sz="0" w:space="0" w:color="auto"/>
      </w:divBdr>
    </w:div>
    <w:div w:id="1914511683">
      <w:bodyDiv w:val="1"/>
      <w:marLeft w:val="0"/>
      <w:marRight w:val="0"/>
      <w:marTop w:val="0"/>
      <w:marBottom w:val="0"/>
      <w:divBdr>
        <w:top w:val="none" w:sz="0" w:space="0" w:color="auto"/>
        <w:left w:val="none" w:sz="0" w:space="0" w:color="auto"/>
        <w:bottom w:val="none" w:sz="0" w:space="0" w:color="auto"/>
        <w:right w:val="none" w:sz="0" w:space="0" w:color="auto"/>
      </w:divBdr>
    </w:div>
    <w:div w:id="1941330784">
      <w:bodyDiv w:val="1"/>
      <w:marLeft w:val="0"/>
      <w:marRight w:val="0"/>
      <w:marTop w:val="0"/>
      <w:marBottom w:val="0"/>
      <w:divBdr>
        <w:top w:val="none" w:sz="0" w:space="0" w:color="auto"/>
        <w:left w:val="none" w:sz="0" w:space="0" w:color="auto"/>
        <w:bottom w:val="none" w:sz="0" w:space="0" w:color="auto"/>
        <w:right w:val="none" w:sz="0" w:space="0" w:color="auto"/>
      </w:divBdr>
    </w:div>
    <w:div w:id="1954512707">
      <w:bodyDiv w:val="1"/>
      <w:marLeft w:val="0"/>
      <w:marRight w:val="0"/>
      <w:marTop w:val="0"/>
      <w:marBottom w:val="0"/>
      <w:divBdr>
        <w:top w:val="none" w:sz="0" w:space="0" w:color="auto"/>
        <w:left w:val="none" w:sz="0" w:space="0" w:color="auto"/>
        <w:bottom w:val="none" w:sz="0" w:space="0" w:color="auto"/>
        <w:right w:val="none" w:sz="0" w:space="0" w:color="auto"/>
      </w:divBdr>
    </w:div>
    <w:div w:id="1954747207">
      <w:bodyDiv w:val="1"/>
      <w:marLeft w:val="0"/>
      <w:marRight w:val="0"/>
      <w:marTop w:val="0"/>
      <w:marBottom w:val="0"/>
      <w:divBdr>
        <w:top w:val="none" w:sz="0" w:space="0" w:color="auto"/>
        <w:left w:val="none" w:sz="0" w:space="0" w:color="auto"/>
        <w:bottom w:val="none" w:sz="0" w:space="0" w:color="auto"/>
        <w:right w:val="none" w:sz="0" w:space="0" w:color="auto"/>
      </w:divBdr>
    </w:div>
    <w:div w:id="2017148278">
      <w:bodyDiv w:val="1"/>
      <w:marLeft w:val="0"/>
      <w:marRight w:val="0"/>
      <w:marTop w:val="0"/>
      <w:marBottom w:val="0"/>
      <w:divBdr>
        <w:top w:val="none" w:sz="0" w:space="0" w:color="auto"/>
        <w:left w:val="none" w:sz="0" w:space="0" w:color="auto"/>
        <w:bottom w:val="none" w:sz="0" w:space="0" w:color="auto"/>
        <w:right w:val="none" w:sz="0" w:space="0" w:color="auto"/>
      </w:divBdr>
    </w:div>
    <w:div w:id="2028092855">
      <w:bodyDiv w:val="1"/>
      <w:marLeft w:val="0"/>
      <w:marRight w:val="0"/>
      <w:marTop w:val="0"/>
      <w:marBottom w:val="0"/>
      <w:divBdr>
        <w:top w:val="none" w:sz="0" w:space="0" w:color="auto"/>
        <w:left w:val="none" w:sz="0" w:space="0" w:color="auto"/>
        <w:bottom w:val="none" w:sz="0" w:space="0" w:color="auto"/>
        <w:right w:val="none" w:sz="0" w:space="0" w:color="auto"/>
      </w:divBdr>
    </w:div>
    <w:div w:id="2029793873">
      <w:bodyDiv w:val="1"/>
      <w:marLeft w:val="0"/>
      <w:marRight w:val="0"/>
      <w:marTop w:val="0"/>
      <w:marBottom w:val="0"/>
      <w:divBdr>
        <w:top w:val="none" w:sz="0" w:space="0" w:color="auto"/>
        <w:left w:val="none" w:sz="0" w:space="0" w:color="auto"/>
        <w:bottom w:val="none" w:sz="0" w:space="0" w:color="auto"/>
        <w:right w:val="none" w:sz="0" w:space="0" w:color="auto"/>
      </w:divBdr>
    </w:div>
    <w:div w:id="2047100236">
      <w:bodyDiv w:val="1"/>
      <w:marLeft w:val="0"/>
      <w:marRight w:val="0"/>
      <w:marTop w:val="0"/>
      <w:marBottom w:val="0"/>
      <w:divBdr>
        <w:top w:val="none" w:sz="0" w:space="0" w:color="auto"/>
        <w:left w:val="none" w:sz="0" w:space="0" w:color="auto"/>
        <w:bottom w:val="none" w:sz="0" w:space="0" w:color="auto"/>
        <w:right w:val="none" w:sz="0" w:space="0" w:color="auto"/>
      </w:divBdr>
    </w:div>
    <w:div w:id="2085250969">
      <w:bodyDiv w:val="1"/>
      <w:marLeft w:val="0"/>
      <w:marRight w:val="0"/>
      <w:marTop w:val="0"/>
      <w:marBottom w:val="0"/>
      <w:divBdr>
        <w:top w:val="none" w:sz="0" w:space="0" w:color="auto"/>
        <w:left w:val="none" w:sz="0" w:space="0" w:color="auto"/>
        <w:bottom w:val="none" w:sz="0" w:space="0" w:color="auto"/>
        <w:right w:val="none" w:sz="0" w:space="0" w:color="auto"/>
      </w:divBdr>
    </w:div>
    <w:div w:id="2098792930">
      <w:bodyDiv w:val="1"/>
      <w:marLeft w:val="0"/>
      <w:marRight w:val="0"/>
      <w:marTop w:val="0"/>
      <w:marBottom w:val="0"/>
      <w:divBdr>
        <w:top w:val="none" w:sz="0" w:space="0" w:color="auto"/>
        <w:left w:val="none" w:sz="0" w:space="0" w:color="auto"/>
        <w:bottom w:val="none" w:sz="0" w:space="0" w:color="auto"/>
        <w:right w:val="none" w:sz="0" w:space="0" w:color="auto"/>
      </w:divBdr>
    </w:div>
    <w:div w:id="2099860174">
      <w:bodyDiv w:val="1"/>
      <w:marLeft w:val="0"/>
      <w:marRight w:val="0"/>
      <w:marTop w:val="0"/>
      <w:marBottom w:val="0"/>
      <w:divBdr>
        <w:top w:val="none" w:sz="0" w:space="0" w:color="auto"/>
        <w:left w:val="none" w:sz="0" w:space="0" w:color="auto"/>
        <w:bottom w:val="none" w:sz="0" w:space="0" w:color="auto"/>
        <w:right w:val="none" w:sz="0" w:space="0" w:color="auto"/>
      </w:divBdr>
    </w:div>
    <w:div w:id="21327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mailto:isef2025.ieconom.kz@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braryguides.vu.edu.au/apa-referencing/7FormatsAndExamples" TargetMode="External"/><Relationship Id="rId7" Type="http://schemas.openxmlformats.org/officeDocument/2006/relationships/endnotes" Target="endnotes.xml"/><Relationship Id="rId12" Type="http://schemas.openxmlformats.org/officeDocument/2006/relationships/hyperlink" Target="mailto:isef2025.ieconom.kz@gmail.com" TargetMode="External"/><Relationship Id="rId17" Type="http://schemas.openxmlformats.org/officeDocument/2006/relationships/hyperlink" Target="mailto:isef2025.ieconom.kz@gmail.com" TargetMode="External"/><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yperlink" Target="https://ieconom.kz/kz/ISEF2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ida.alzhanova@gmail.com" TargetMode="External"/><Relationship Id="rId5" Type="http://schemas.openxmlformats.org/officeDocument/2006/relationships/webSettings" Target="webSettings.xml"/><Relationship Id="rId15" Type="http://schemas.openxmlformats.org/officeDocument/2006/relationships/hyperlink" Target="https://ieconom.kz/kz/ISEF2025" TargetMode="External"/><Relationship Id="rId23" Type="http://schemas.microsoft.com/office/2014/relationships/chartEx" Target="charts/chartEx1.xml"/><Relationship Id="rId10" Type="http://schemas.openxmlformats.org/officeDocument/2006/relationships/hyperlink" Target="mailto:galibekova77@gmail.com" TargetMode="External"/><Relationship Id="rId19" Type="http://schemas.openxmlformats.org/officeDocument/2006/relationships/hyperlink" Target="https://ieconom.kz/en/ISEF2025" TargetMode="External"/><Relationship Id="rId4" Type="http://schemas.openxmlformats.org/officeDocument/2006/relationships/settings" Target="settings.xml"/><Relationship Id="rId9" Type="http://schemas.openxmlformats.org/officeDocument/2006/relationships/hyperlink" Target="https://ecokazwest.kz/" TargetMode="External"/><Relationship Id="rId14" Type="http://schemas.openxmlformats.org/officeDocument/2006/relationships/hyperlink" Target="https://www.instagram.com/visitaktau/" TargetMode="External"/><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60;&#1043;\Documents\000%20&#1048;&#1053;&#1057;&#1058;&#1048;&#1058;&#1059;&#1058;%20&#1069;&#1050;&#1054;&#1053;&#1054;&#1052;&#1048;&#1050;&#1048;\001%20&#1054;&#1058;&#1063;&#1045;&#1058;&#1067;\&#1054;&#1090;&#1095;&#1077;&#1090;&#1099;%202025\2025%20&#1055;&#1091;&#1073;&#1083;&#1080;&#1082;&#1072;&#1094;&#1080;&#1080;\007%20&#1042;&#1077;&#1089;&#1090;&#1085;&#1080;&#1082;%20&#1058;&#1054;&#1059;\2025%2002%2019%20&#1056;&#1080;&#1089;&#1091;&#1085;&#1082;&#1080;%20&#1082;%20&#1089;&#1090;&#1072;&#1090;&#1100;&#1077;%20.xlsx" TargetMode="External"/><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060;&#1043;\Documents\000%20&#1048;&#1053;&#1057;&#1058;&#1048;&#1058;&#1059;&#1058;%20&#1069;&#1050;&#1054;&#1053;&#1054;&#1052;&#1048;&#1050;&#1048;\001%20&#1054;&#1058;&#1063;&#1045;&#1058;&#1067;\&#1054;&#1090;&#1095;&#1077;&#1090;&#1099;%202025\2025%20&#1055;&#1091;&#1073;&#1083;&#1080;&#1082;&#1072;&#1094;&#1080;&#1080;\007%20&#1042;&#1077;&#1089;&#1090;&#1085;&#1080;&#1082;%20&#1058;&#1054;&#1059;\2025%2002%2019%20&#1056;&#1080;&#1089;&#1091;&#1085;&#1082;&#1080;%20&#1082;%20&#1089;&#1090;&#1072;&#1090;&#1100;&#1077;%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'Рис 3'!$B$40</c:f>
              <c:strCache>
                <c:ptCount val="1"/>
                <c:pt idx="0">
                  <c:v>Швейцария</c:v>
                </c:pt>
              </c:strCache>
            </c:strRef>
          </c:tx>
          <c:spPr>
            <a:solidFill>
              <a:schemeClr val="accent1"/>
            </a:solidFill>
            <a:ln>
              <a:noFill/>
            </a:ln>
            <a:effectLst/>
          </c:spPr>
          <c:invertIfNegative val="0"/>
          <c:cat>
            <c:numRef>
              <c:f>'Рис 3'!$C$39:$F$39</c:f>
              <c:numCache>
                <c:formatCode>General</c:formatCode>
                <c:ptCount val="4"/>
                <c:pt idx="0">
                  <c:v>2005</c:v>
                </c:pt>
                <c:pt idx="1">
                  <c:v>2010</c:v>
                </c:pt>
                <c:pt idx="2">
                  <c:v>2015</c:v>
                </c:pt>
                <c:pt idx="3">
                  <c:v>2020</c:v>
                </c:pt>
              </c:numCache>
            </c:numRef>
          </c:cat>
          <c:val>
            <c:numRef>
              <c:f>'Рис 3'!$C$40:$F$40</c:f>
              <c:numCache>
                <c:formatCode>General</c:formatCode>
                <c:ptCount val="4"/>
                <c:pt idx="0">
                  <c:v>10</c:v>
                </c:pt>
                <c:pt idx="1">
                  <c:v>15</c:v>
                </c:pt>
                <c:pt idx="2">
                  <c:v>20</c:v>
                </c:pt>
                <c:pt idx="3">
                  <c:v>25</c:v>
                </c:pt>
              </c:numCache>
            </c:numRef>
          </c:val>
          <c:extLst>
            <c:ext xmlns:c16="http://schemas.microsoft.com/office/drawing/2014/chart" uri="{C3380CC4-5D6E-409C-BE32-E72D297353CC}">
              <c16:uniqueId val="{00000000-9A36-462C-AD24-E3FCBC9B10A3}"/>
            </c:ext>
          </c:extLst>
        </c:ser>
        <c:dLbls>
          <c:showLegendKey val="0"/>
          <c:showVal val="0"/>
          <c:showCatName val="0"/>
          <c:showSerName val="0"/>
          <c:showPercent val="0"/>
          <c:showBubbleSize val="0"/>
        </c:dLbls>
        <c:gapWidth val="219"/>
        <c:axId val="1637789775"/>
        <c:axId val="1637807535"/>
      </c:barChart>
      <c:catAx>
        <c:axId val="163778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807535"/>
        <c:crosses val="autoZero"/>
        <c:auto val="1"/>
        <c:lblAlgn val="ctr"/>
        <c:lblOffset val="100"/>
        <c:noMultiLvlLbl val="0"/>
      </c:catAx>
      <c:valAx>
        <c:axId val="1637807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789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'Рис 3'!$C$39:$F$39</cx:f>
        <cx:lvl ptCount="4">
          <cx:pt idx="0">2005</cx:pt>
          <cx:pt idx="1">2010</cx:pt>
          <cx:pt idx="2">2015</cx:pt>
          <cx:pt idx="3">2020</cx:pt>
        </cx:lvl>
      </cx:strDim>
      <cx:numDim type="size">
        <cx:f dir="row">'Рис 3'!$C$40:$F$40</cx:f>
        <cx:lvl ptCount="4" formatCode="Основной">
          <cx:pt idx="0">10</cx:pt>
          <cx:pt idx="1">15</cx:pt>
          <cx:pt idx="2">20</cx:pt>
          <cx:pt idx="3">25</cx:pt>
        </cx:lvl>
      </cx:numDim>
    </cx:data>
  </cx:chartData>
  <cx:chart>
    <cx:plotArea>
      <cx:plotAreaRegion>
        <cx:series layoutId="treemap" uniqueId="{96875FE5-2C4B-4FA9-B7DA-05A5FB943778}">
          <cx:tx>
            <cx:txData>
              <cx:f>'Рис 3'!$B$40</cx:f>
              <cx:v>Швейцария</cx:v>
            </cx:txData>
          </cx:tx>
          <cx:dataLabels pos="inEnd">
            <cx:visibility seriesName="0" categoryName="1" value="0"/>
          </cx:dataLabels>
          <cx:dataId val="0"/>
          <cx:layoutPr>
            <cx:parentLabelLayout val="overlapping"/>
          </cx:layoutPr>
        </cx:series>
      </cx:plotAreaRegion>
    </cx:plotArea>
    <cx:legend pos="t"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84BEA-8A86-49A2-A268-CB5285E4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3232</Words>
  <Characters>25013</Characters>
  <Application>Microsoft Office Word</Application>
  <DocSecurity>0</DocSecurity>
  <Lines>1191</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ИЭ</dc:creator>
  <cp:keywords/>
  <dc:description/>
  <cp:lastModifiedBy>Farida</cp:lastModifiedBy>
  <cp:revision>7</cp:revision>
  <cp:lastPrinted>2025-06-25T10:22:00Z</cp:lastPrinted>
  <dcterms:created xsi:type="dcterms:W3CDTF">2025-06-25T06:05:00Z</dcterms:created>
  <dcterms:modified xsi:type="dcterms:W3CDTF">2025-06-25T10:26:00Z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469afff54e61b88a9274c6c4cc5dd0556d565f1e8871e48858146763d6dd7373</vt:lpwstr>
  </property>
</Properties>
</file>