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5FCB" w14:textId="75B53783" w:rsidR="00FA0ABC" w:rsidRDefault="00FA0ABC" w:rsidP="00FA0ABC">
      <w:pPr>
        <w:pStyle w:val="af4"/>
        <w:rPr>
          <w:lang w:val="ru-RU"/>
        </w:rPr>
      </w:pPr>
      <w:r>
        <w:rPr>
          <w:noProof/>
        </w:rPr>
        <w:drawing>
          <wp:inline distT="0" distB="0" distL="0" distR="0" wp14:anchorId="1EB96A2F" wp14:editId="5421B1CD">
            <wp:extent cx="5867748" cy="833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608" t="4972" r="3087" b="10276"/>
                    <a:stretch/>
                  </pic:blipFill>
                  <pic:spPr bwMode="auto">
                    <a:xfrm>
                      <a:off x="0" y="0"/>
                      <a:ext cx="5874291" cy="8343669"/>
                    </a:xfrm>
                    <a:prstGeom prst="rect">
                      <a:avLst/>
                    </a:prstGeom>
                    <a:noFill/>
                    <a:ln>
                      <a:noFill/>
                    </a:ln>
                    <a:extLst>
                      <a:ext uri="{53640926-AAD7-44D8-BBD7-CCE9431645EC}">
                        <a14:shadowObscured xmlns:a14="http://schemas.microsoft.com/office/drawing/2010/main"/>
                      </a:ext>
                    </a:extLst>
                  </pic:spPr>
                </pic:pic>
              </a:graphicData>
            </a:graphic>
          </wp:inline>
        </w:drawing>
      </w:r>
    </w:p>
    <w:p w14:paraId="22603D10" w14:textId="4E28F6B0" w:rsidR="0087199C" w:rsidRPr="004E2E0D" w:rsidRDefault="0087199C" w:rsidP="007576B3">
      <w:pPr>
        <w:rPr>
          <w:b/>
          <w:bCs/>
          <w:sz w:val="24"/>
          <w:szCs w:val="24"/>
        </w:rPr>
      </w:pPr>
    </w:p>
    <w:p w14:paraId="5961D5DE" w14:textId="7E912C5F" w:rsidR="00DA1A46" w:rsidRPr="004E2E0D" w:rsidRDefault="00DA1A46" w:rsidP="00A64F71">
      <w:pPr>
        <w:pStyle w:val="1"/>
        <w:rPr>
          <w:color w:val="auto"/>
        </w:rPr>
      </w:pPr>
      <w:r w:rsidRPr="004E2E0D">
        <w:rPr>
          <w:color w:val="auto"/>
        </w:rPr>
        <w:t>INFORMATION LETTER</w:t>
      </w:r>
    </w:p>
    <w:p w14:paraId="1ACFED82" w14:textId="77777777" w:rsidR="00CE65F7" w:rsidRPr="004E2E0D" w:rsidRDefault="00CE65F7" w:rsidP="00D41F20">
      <w:pPr>
        <w:jc w:val="right"/>
        <w:rPr>
          <w:sz w:val="24"/>
          <w:szCs w:val="24"/>
        </w:rPr>
      </w:pPr>
      <w:bookmarkStart w:id="0" w:name="_Hlk191548162"/>
      <w:bookmarkStart w:id="1" w:name="_Hlk191389143"/>
    </w:p>
    <w:p w14:paraId="61F8EAE9" w14:textId="77777777" w:rsidR="00CE65F7" w:rsidRPr="004E2E0D" w:rsidRDefault="00CE65F7" w:rsidP="00CE65F7">
      <w:pPr>
        <w:jc w:val="center"/>
        <w:rPr>
          <w:b/>
          <w:bCs/>
          <w:sz w:val="24"/>
          <w:szCs w:val="24"/>
        </w:rPr>
      </w:pPr>
      <w:r w:rsidRPr="004E2E0D">
        <w:rPr>
          <w:b/>
          <w:bCs/>
          <w:sz w:val="24"/>
          <w:szCs w:val="24"/>
        </w:rPr>
        <w:t>International Science and Education Forum (ISEF2025)</w:t>
      </w:r>
    </w:p>
    <w:p w14:paraId="2558C5F6" w14:textId="77777777" w:rsidR="00CE65F7" w:rsidRPr="004E2E0D" w:rsidRDefault="00CE65F7" w:rsidP="00CE65F7">
      <w:pPr>
        <w:spacing w:before="120"/>
        <w:jc w:val="center"/>
        <w:rPr>
          <w:b/>
          <w:bCs/>
          <w:sz w:val="24"/>
          <w:szCs w:val="24"/>
        </w:rPr>
      </w:pPr>
      <w:r w:rsidRPr="004E2E0D">
        <w:rPr>
          <w:b/>
          <w:bCs/>
          <w:sz w:val="24"/>
          <w:szCs w:val="24"/>
        </w:rPr>
        <w:t xml:space="preserve">"CASPIAN REGION AT THE CROSSROADS OF EPOCHS AND CULTURES: </w:t>
      </w:r>
    </w:p>
    <w:p w14:paraId="59AF359F" w14:textId="77777777" w:rsidR="00CE65F7" w:rsidRPr="004E2E0D" w:rsidRDefault="00CE65F7" w:rsidP="00CE65F7">
      <w:pPr>
        <w:jc w:val="center"/>
        <w:rPr>
          <w:b/>
          <w:bCs/>
          <w:sz w:val="24"/>
          <w:szCs w:val="24"/>
        </w:rPr>
      </w:pPr>
      <w:r w:rsidRPr="004E2E0D">
        <w:rPr>
          <w:b/>
          <w:bCs/>
          <w:sz w:val="24"/>
          <w:szCs w:val="24"/>
        </w:rPr>
        <w:t>CHALLENGES AND PROSPECTS OF THE SUSTAINABLE DEVELOPMENT PARADIGM"</w:t>
      </w:r>
    </w:p>
    <w:p w14:paraId="0BCAF176" w14:textId="77777777" w:rsidR="00CE65F7" w:rsidRPr="004E2E0D" w:rsidRDefault="00CE65F7" w:rsidP="00CE65F7">
      <w:pPr>
        <w:spacing w:before="120"/>
        <w:jc w:val="center"/>
        <w:rPr>
          <w:sz w:val="24"/>
          <w:szCs w:val="24"/>
        </w:rPr>
      </w:pPr>
      <w:r w:rsidRPr="004E2E0D">
        <w:rPr>
          <w:sz w:val="24"/>
          <w:szCs w:val="24"/>
        </w:rPr>
        <w:t>22-26 September 2025, Aktau, Republic of Kazakhstan</w:t>
      </w:r>
    </w:p>
    <w:p w14:paraId="039DE947" w14:textId="77777777" w:rsidR="00CE65F7" w:rsidRPr="004E2E0D" w:rsidRDefault="00CE65F7" w:rsidP="00CE65F7">
      <w:pPr>
        <w:jc w:val="center"/>
        <w:rPr>
          <w:b/>
          <w:bCs/>
          <w:sz w:val="24"/>
          <w:szCs w:val="24"/>
        </w:rPr>
      </w:pPr>
    </w:p>
    <w:p w14:paraId="21257C33" w14:textId="77777777" w:rsidR="00CE65F7" w:rsidRPr="004E2E0D" w:rsidRDefault="00CE65F7" w:rsidP="00D41F20">
      <w:pPr>
        <w:jc w:val="right"/>
        <w:rPr>
          <w:sz w:val="24"/>
          <w:szCs w:val="24"/>
        </w:rPr>
      </w:pPr>
    </w:p>
    <w:p w14:paraId="44A29B6D" w14:textId="3288F4B9" w:rsidR="00CE65F7" w:rsidRPr="004E2E0D" w:rsidRDefault="00CE65F7" w:rsidP="00CE65F7">
      <w:pPr>
        <w:spacing w:line="276" w:lineRule="auto"/>
        <w:jc w:val="both"/>
        <w:rPr>
          <w:bCs/>
          <w:sz w:val="24"/>
          <w:szCs w:val="24"/>
        </w:rPr>
      </w:pPr>
      <w:r w:rsidRPr="004E2E0D">
        <w:rPr>
          <w:sz w:val="24"/>
          <w:szCs w:val="24"/>
        </w:rPr>
        <w:t xml:space="preserve">The forum is organized as part of the </w:t>
      </w:r>
      <w:r w:rsidRPr="004E2E0D">
        <w:rPr>
          <w:b/>
          <w:bCs/>
          <w:sz w:val="24"/>
          <w:szCs w:val="24"/>
        </w:rPr>
        <w:t>"Aktau – Cultural Capital of the Turkic World 2025"</w:t>
      </w:r>
      <w:r w:rsidRPr="004E2E0D">
        <w:rPr>
          <w:sz w:val="24"/>
          <w:szCs w:val="24"/>
        </w:rPr>
        <w:t xml:space="preserve"> initiative and the scientific research of the </w:t>
      </w:r>
      <w:r w:rsidRPr="004E2E0D">
        <w:rPr>
          <w:b/>
          <w:bCs/>
          <w:sz w:val="24"/>
          <w:szCs w:val="24"/>
        </w:rPr>
        <w:t>Institute of economics of the M</w:t>
      </w:r>
      <w:r w:rsidR="002155B1" w:rsidRPr="004E2E0D">
        <w:rPr>
          <w:b/>
          <w:bCs/>
          <w:sz w:val="24"/>
          <w:szCs w:val="24"/>
        </w:rPr>
        <w:t xml:space="preserve">SHE RK </w:t>
      </w:r>
      <w:r w:rsidRPr="004E2E0D">
        <w:rPr>
          <w:sz w:val="24"/>
          <w:szCs w:val="24"/>
        </w:rPr>
        <w:t xml:space="preserve">and the </w:t>
      </w:r>
      <w:r w:rsidR="002155B1" w:rsidRPr="004E2E0D">
        <w:rPr>
          <w:b/>
          <w:bCs/>
          <w:sz w:val="24"/>
          <w:szCs w:val="24"/>
        </w:rPr>
        <w:t xml:space="preserve">YESSENOV UNIVERSITY </w:t>
      </w:r>
      <w:r w:rsidR="002155B1" w:rsidRPr="004E2E0D">
        <w:rPr>
          <w:sz w:val="24"/>
          <w:szCs w:val="24"/>
        </w:rPr>
        <w:t>in</w:t>
      </w:r>
      <w:r w:rsidR="002155B1" w:rsidRPr="004E2E0D">
        <w:rPr>
          <w:b/>
          <w:bCs/>
          <w:sz w:val="24"/>
          <w:szCs w:val="24"/>
        </w:rPr>
        <w:t xml:space="preserve"> </w:t>
      </w:r>
      <w:r w:rsidRPr="004E2E0D">
        <w:rPr>
          <w:sz w:val="24"/>
          <w:szCs w:val="24"/>
        </w:rPr>
        <w:t xml:space="preserve">the project BR21882122 "Sustainable development of natural, economic and socio-economic systems of the West Kazakhstan region in the context of green growth: a comprehensive analysis, concept, forecast estimates and scenarios", which is implemented by a consortium of leading scientific organizations of Kazakhstan </w:t>
      </w:r>
      <w:r w:rsidRPr="004E2E0D">
        <w:rPr>
          <w:b/>
          <w:bCs/>
          <w:sz w:val="24"/>
          <w:szCs w:val="24"/>
        </w:rPr>
        <w:t>headed by</w:t>
      </w:r>
      <w:r w:rsidRPr="004E2E0D">
        <w:rPr>
          <w:sz w:val="24"/>
          <w:szCs w:val="24"/>
        </w:rPr>
        <w:t xml:space="preserve"> </w:t>
      </w:r>
      <w:r w:rsidRPr="004E2E0D">
        <w:rPr>
          <w:b/>
          <w:bCs/>
          <w:sz w:val="24"/>
          <w:szCs w:val="24"/>
        </w:rPr>
        <w:t>Al-</w:t>
      </w:r>
      <w:proofErr w:type="spellStart"/>
      <w:r w:rsidRPr="004E2E0D">
        <w:rPr>
          <w:b/>
          <w:bCs/>
          <w:sz w:val="24"/>
          <w:szCs w:val="24"/>
        </w:rPr>
        <w:t>Farabi</w:t>
      </w:r>
      <w:proofErr w:type="spellEnd"/>
      <w:r w:rsidRPr="004E2E0D">
        <w:rPr>
          <w:b/>
          <w:bCs/>
          <w:sz w:val="24"/>
          <w:szCs w:val="24"/>
        </w:rPr>
        <w:t xml:space="preserve"> Kazakh National University</w:t>
      </w:r>
      <w:r w:rsidRPr="004E2E0D">
        <w:rPr>
          <w:sz w:val="24"/>
          <w:szCs w:val="24"/>
        </w:rPr>
        <w:t xml:space="preserve"> </w:t>
      </w:r>
      <w:r w:rsidRPr="004E2E0D">
        <w:rPr>
          <w:b/>
          <w:sz w:val="24"/>
          <w:szCs w:val="24"/>
        </w:rPr>
        <w:t>(</w:t>
      </w:r>
      <w:hyperlink r:id="rId9" w:history="1">
        <w:r w:rsidRPr="004E2E0D">
          <w:rPr>
            <w:rStyle w:val="ad"/>
            <w:b/>
            <w:color w:val="auto"/>
            <w:sz w:val="24"/>
            <w:szCs w:val="24"/>
          </w:rPr>
          <w:t>https://ecokazwest.kz/</w:t>
        </w:r>
      </w:hyperlink>
      <w:r w:rsidRPr="004E2E0D">
        <w:rPr>
          <w:b/>
          <w:sz w:val="24"/>
          <w:szCs w:val="24"/>
        </w:rPr>
        <w:t>).</w:t>
      </w:r>
    </w:p>
    <w:p w14:paraId="2D31815C" w14:textId="77777777" w:rsidR="00CE65F7" w:rsidRPr="004E2E0D" w:rsidRDefault="00CE65F7" w:rsidP="00CE65F7">
      <w:pPr>
        <w:spacing w:line="276" w:lineRule="auto"/>
        <w:ind w:firstLine="567"/>
        <w:jc w:val="both"/>
        <w:rPr>
          <w:b/>
          <w:bCs/>
          <w:sz w:val="24"/>
          <w:szCs w:val="24"/>
        </w:rPr>
      </w:pPr>
    </w:p>
    <w:p w14:paraId="5F3C7B50" w14:textId="77777777" w:rsidR="00CE65F7" w:rsidRPr="004E2E0D" w:rsidRDefault="00CE65F7" w:rsidP="00CE65F7">
      <w:pPr>
        <w:spacing w:line="276" w:lineRule="auto"/>
        <w:rPr>
          <w:b/>
          <w:bCs/>
          <w:sz w:val="24"/>
          <w:szCs w:val="24"/>
        </w:rPr>
      </w:pPr>
      <w:r w:rsidRPr="004E2E0D">
        <w:rPr>
          <w:b/>
          <w:bCs/>
          <w:sz w:val="24"/>
          <w:szCs w:val="24"/>
        </w:rPr>
        <w:t>Forum Objective</w:t>
      </w:r>
    </w:p>
    <w:p w14:paraId="2E53A48C" w14:textId="77777777" w:rsidR="00CE65F7" w:rsidRPr="004E2E0D" w:rsidRDefault="00CE65F7" w:rsidP="00CE65F7">
      <w:pPr>
        <w:spacing w:line="276" w:lineRule="auto"/>
        <w:jc w:val="both"/>
        <w:rPr>
          <w:sz w:val="24"/>
          <w:szCs w:val="24"/>
        </w:rPr>
      </w:pPr>
      <w:r w:rsidRPr="004E2E0D">
        <w:rPr>
          <w:sz w:val="24"/>
          <w:szCs w:val="24"/>
        </w:rPr>
        <w:t>The objective of the forum is to provide an international platform for scholars, government bodies, civil society, business integrating scientific-educational, historical-cultural, and practice-oriented approaches. The forum dedicated to discussing pressing issues of sustainable development and promoting Western Kazakhstan as a center of cultural heritage of the Turkic world and an international tourism destination.</w:t>
      </w:r>
    </w:p>
    <w:p w14:paraId="59DC6BB2" w14:textId="77777777" w:rsidR="00CE65F7" w:rsidRPr="004E2E0D" w:rsidRDefault="00CE65F7" w:rsidP="00CE65F7">
      <w:pPr>
        <w:spacing w:line="276" w:lineRule="auto"/>
        <w:jc w:val="both"/>
        <w:rPr>
          <w:sz w:val="24"/>
          <w:szCs w:val="24"/>
        </w:rPr>
      </w:pPr>
    </w:p>
    <w:p w14:paraId="781C6786" w14:textId="77777777" w:rsidR="00CE65F7" w:rsidRPr="004E2E0D" w:rsidRDefault="00CE65F7" w:rsidP="00CE65F7">
      <w:pPr>
        <w:spacing w:line="276" w:lineRule="auto"/>
        <w:jc w:val="both"/>
        <w:rPr>
          <w:b/>
          <w:bCs/>
          <w:sz w:val="24"/>
          <w:szCs w:val="24"/>
        </w:rPr>
      </w:pPr>
      <w:r w:rsidRPr="004E2E0D">
        <w:rPr>
          <w:b/>
          <w:bCs/>
          <w:sz w:val="24"/>
          <w:szCs w:val="24"/>
        </w:rPr>
        <w:t>Key Thematic Areas</w:t>
      </w:r>
    </w:p>
    <w:p w14:paraId="74BC740A" w14:textId="77777777" w:rsidR="00CE65F7" w:rsidRPr="004E2E0D" w:rsidRDefault="00CE65F7" w:rsidP="00CE65F7">
      <w:pPr>
        <w:spacing w:line="276" w:lineRule="auto"/>
        <w:jc w:val="both"/>
        <w:rPr>
          <w:sz w:val="24"/>
          <w:szCs w:val="24"/>
        </w:rPr>
      </w:pPr>
      <w:r w:rsidRPr="004E2E0D">
        <w:rPr>
          <w:b/>
          <w:bCs/>
          <w:sz w:val="24"/>
          <w:szCs w:val="24"/>
        </w:rPr>
        <w:t>Economic Sustainability</w:t>
      </w:r>
      <w:r w:rsidRPr="004E2E0D">
        <w:rPr>
          <w:sz w:val="24"/>
          <w:szCs w:val="24"/>
        </w:rPr>
        <w:t>: economic growth, industry and innovation, financial stability, resilient infrastructure, ESG principles, green and circular economy, sustainable cities and regions, inclusive development.</w:t>
      </w:r>
    </w:p>
    <w:p w14:paraId="7CBCA747" w14:textId="77777777" w:rsidR="00CE65F7" w:rsidRPr="004E2E0D" w:rsidRDefault="00CE65F7" w:rsidP="00CE65F7">
      <w:pPr>
        <w:spacing w:line="276" w:lineRule="auto"/>
        <w:jc w:val="both"/>
        <w:rPr>
          <w:sz w:val="24"/>
          <w:szCs w:val="24"/>
        </w:rPr>
      </w:pPr>
      <w:r w:rsidRPr="004E2E0D">
        <w:rPr>
          <w:b/>
          <w:bCs/>
          <w:sz w:val="24"/>
          <w:szCs w:val="24"/>
        </w:rPr>
        <w:t>Socio-Cultural Sustainability</w:t>
      </w:r>
      <w:r w:rsidRPr="004E2E0D">
        <w:rPr>
          <w:sz w:val="24"/>
          <w:szCs w:val="24"/>
        </w:rPr>
        <w:t>: human capital development, demographic stability, accessible education and healthcare, poverty and inequality reduction, consumer culture, creative potential, and preservation of cultural heritage.</w:t>
      </w:r>
    </w:p>
    <w:p w14:paraId="6C6A548A" w14:textId="77777777" w:rsidR="00CE65F7" w:rsidRPr="004E2E0D" w:rsidRDefault="00CE65F7" w:rsidP="00CE65F7">
      <w:pPr>
        <w:spacing w:line="276" w:lineRule="auto"/>
        <w:jc w:val="both"/>
        <w:rPr>
          <w:sz w:val="24"/>
          <w:szCs w:val="24"/>
        </w:rPr>
      </w:pPr>
      <w:r w:rsidRPr="004E2E0D">
        <w:rPr>
          <w:b/>
          <w:bCs/>
          <w:sz w:val="24"/>
          <w:szCs w:val="24"/>
        </w:rPr>
        <w:t>Environmental Sustainability</w:t>
      </w:r>
      <w:r w:rsidRPr="004E2E0D">
        <w:rPr>
          <w:sz w:val="24"/>
          <w:szCs w:val="24"/>
        </w:rPr>
        <w:t>: climate change, green energy, environmental protection, digital technologies for ecosystem preservation, ecological risks.</w:t>
      </w:r>
    </w:p>
    <w:p w14:paraId="463A14D0" w14:textId="77777777" w:rsidR="00CE65F7" w:rsidRPr="004E2E0D" w:rsidRDefault="00CE65F7" w:rsidP="00CE65F7">
      <w:pPr>
        <w:spacing w:line="276" w:lineRule="auto"/>
        <w:jc w:val="both"/>
        <w:rPr>
          <w:sz w:val="24"/>
          <w:szCs w:val="24"/>
        </w:rPr>
      </w:pPr>
      <w:r w:rsidRPr="004E2E0D">
        <w:rPr>
          <w:sz w:val="24"/>
          <w:szCs w:val="24"/>
        </w:rPr>
        <w:t>The languages of the forum are English, Kazakh, Russian.</w:t>
      </w:r>
    </w:p>
    <w:p w14:paraId="3D3D51F2" w14:textId="77777777" w:rsidR="00CE65F7" w:rsidRPr="004E2E0D" w:rsidRDefault="00CE65F7" w:rsidP="00CE65F7">
      <w:pPr>
        <w:spacing w:line="276" w:lineRule="auto"/>
        <w:ind w:firstLine="567"/>
        <w:jc w:val="both"/>
        <w:rPr>
          <w:b/>
          <w:bCs/>
          <w:sz w:val="24"/>
          <w:szCs w:val="24"/>
        </w:rPr>
      </w:pPr>
    </w:p>
    <w:p w14:paraId="747D7758" w14:textId="77777777" w:rsidR="00CE65F7" w:rsidRPr="004E2E0D" w:rsidRDefault="00CE65F7" w:rsidP="00CE65F7">
      <w:pPr>
        <w:spacing w:line="276" w:lineRule="auto"/>
        <w:jc w:val="both"/>
        <w:rPr>
          <w:b/>
          <w:bCs/>
          <w:sz w:val="24"/>
          <w:szCs w:val="24"/>
        </w:rPr>
      </w:pPr>
      <w:r w:rsidRPr="004E2E0D">
        <w:rPr>
          <w:b/>
          <w:bCs/>
          <w:sz w:val="24"/>
          <w:szCs w:val="24"/>
        </w:rPr>
        <w:t>International scientific and educational seminar «Caspian Nomad»</w:t>
      </w:r>
    </w:p>
    <w:p w14:paraId="0C586149" w14:textId="77777777" w:rsidR="00CE65F7" w:rsidRPr="004E2E0D" w:rsidRDefault="00CE65F7" w:rsidP="00CE65F7">
      <w:pPr>
        <w:rPr>
          <w:sz w:val="24"/>
          <w:szCs w:val="24"/>
        </w:rPr>
      </w:pPr>
      <w:bookmarkStart w:id="2" w:name="_Hlk191587694"/>
      <w:r w:rsidRPr="004E2E0D">
        <w:rPr>
          <w:sz w:val="24"/>
          <w:szCs w:val="24"/>
        </w:rPr>
        <w:t>The international workshop, which will be part of the forum, will focus on the efficient use of natural and human resources and the development of cooperation among the Caspian region countries.</w:t>
      </w:r>
    </w:p>
    <w:bookmarkEnd w:id="2"/>
    <w:p w14:paraId="3598D9CE" w14:textId="77777777" w:rsidR="00CE65F7" w:rsidRPr="004E2E0D" w:rsidRDefault="00CE65F7" w:rsidP="00CE65F7">
      <w:pPr>
        <w:spacing w:line="276" w:lineRule="auto"/>
        <w:jc w:val="both"/>
        <w:rPr>
          <w:sz w:val="24"/>
          <w:szCs w:val="24"/>
        </w:rPr>
      </w:pPr>
    </w:p>
    <w:p w14:paraId="43E874B9" w14:textId="77777777" w:rsidR="00CE65F7" w:rsidRPr="004E2E0D" w:rsidRDefault="00CE65F7" w:rsidP="00CE65F7">
      <w:pPr>
        <w:spacing w:line="276" w:lineRule="auto"/>
        <w:ind w:left="426" w:hanging="426"/>
        <w:jc w:val="both"/>
        <w:rPr>
          <w:b/>
          <w:bCs/>
          <w:sz w:val="24"/>
          <w:szCs w:val="24"/>
        </w:rPr>
      </w:pPr>
      <w:r w:rsidRPr="004E2E0D">
        <w:rPr>
          <w:b/>
          <w:bCs/>
          <w:sz w:val="24"/>
          <w:szCs w:val="24"/>
        </w:rPr>
        <w:t>Format and Stages of the Seminar</w:t>
      </w:r>
    </w:p>
    <w:p w14:paraId="47D2C296" w14:textId="77777777" w:rsidR="00CE65F7" w:rsidRPr="004E2E0D" w:rsidRDefault="00CE65F7" w:rsidP="00CE65F7">
      <w:pPr>
        <w:spacing w:line="276" w:lineRule="auto"/>
        <w:ind w:left="426" w:hanging="426"/>
        <w:jc w:val="both"/>
        <w:rPr>
          <w:sz w:val="24"/>
          <w:szCs w:val="24"/>
        </w:rPr>
      </w:pPr>
      <w:r w:rsidRPr="004E2E0D">
        <w:rPr>
          <w:rFonts w:ascii="Segoe UI Emoji" w:hAnsi="Segoe UI Emoji" w:cs="Segoe UI Emoji"/>
          <w:sz w:val="24"/>
          <w:szCs w:val="24"/>
        </w:rPr>
        <w:lastRenderedPageBreak/>
        <w:t>✅</w:t>
      </w:r>
      <w:r w:rsidRPr="004E2E0D">
        <w:rPr>
          <w:sz w:val="24"/>
          <w:szCs w:val="24"/>
        </w:rPr>
        <w:t xml:space="preserve"> Stage I (April 15 – </w:t>
      </w:r>
      <w:r w:rsidRPr="004E2E0D">
        <w:rPr>
          <w:sz w:val="24"/>
          <w:szCs w:val="24"/>
          <w:lang w:val="kk-KZ"/>
        </w:rPr>
        <w:t>15</w:t>
      </w:r>
      <w:r w:rsidRPr="004E2E0D">
        <w:rPr>
          <w:sz w:val="24"/>
          <w:szCs w:val="24"/>
        </w:rPr>
        <w:t xml:space="preserve"> September, 2025) – online format: study of materials, conducting analytical reviews, and preparation of an academic paper.</w:t>
      </w:r>
    </w:p>
    <w:p w14:paraId="7B7FC51D" w14:textId="77777777" w:rsidR="00CE65F7" w:rsidRPr="004E2E0D" w:rsidRDefault="00CE65F7" w:rsidP="00CE65F7">
      <w:pPr>
        <w:spacing w:line="276" w:lineRule="auto"/>
        <w:ind w:left="426" w:hanging="426"/>
        <w:jc w:val="both"/>
        <w:rPr>
          <w:sz w:val="24"/>
          <w:szCs w:val="24"/>
        </w:rPr>
      </w:pPr>
      <w:r w:rsidRPr="004E2E0D">
        <w:rPr>
          <w:rFonts w:ascii="Segoe UI Emoji" w:hAnsi="Segoe UI Emoji" w:cs="Segoe UI Emoji"/>
          <w:sz w:val="24"/>
          <w:szCs w:val="24"/>
        </w:rPr>
        <w:t>✅</w:t>
      </w:r>
      <w:r w:rsidRPr="004E2E0D">
        <w:rPr>
          <w:sz w:val="24"/>
          <w:szCs w:val="24"/>
        </w:rPr>
        <w:t xml:space="preserve"> Stage II (September 22–26, 2025) – in-person format: Participation in thematic sessions, presentation of research papers, keynote speeches and master classes, field research conducted in teams, project presentations, and awarding of certificates.</w:t>
      </w:r>
    </w:p>
    <w:p w14:paraId="6FB9D475" w14:textId="77777777" w:rsidR="00CE65F7" w:rsidRPr="004E2E0D" w:rsidRDefault="00CE65F7" w:rsidP="00CE65F7">
      <w:pPr>
        <w:spacing w:line="276" w:lineRule="auto"/>
        <w:jc w:val="both"/>
        <w:rPr>
          <w:b/>
          <w:bCs/>
          <w:sz w:val="24"/>
          <w:szCs w:val="24"/>
        </w:rPr>
      </w:pPr>
    </w:p>
    <w:p w14:paraId="47186E23" w14:textId="77777777" w:rsidR="00CE65F7" w:rsidRPr="004E2E0D" w:rsidRDefault="00CE65F7" w:rsidP="00CE65F7">
      <w:pPr>
        <w:spacing w:line="276" w:lineRule="auto"/>
        <w:jc w:val="both"/>
        <w:rPr>
          <w:b/>
          <w:bCs/>
          <w:sz w:val="24"/>
          <w:szCs w:val="24"/>
        </w:rPr>
      </w:pPr>
      <w:r w:rsidRPr="004E2E0D">
        <w:rPr>
          <w:b/>
          <w:bCs/>
          <w:sz w:val="24"/>
          <w:szCs w:val="24"/>
        </w:rPr>
        <w:t xml:space="preserve">Important: </w:t>
      </w:r>
      <w:r w:rsidRPr="004E2E0D">
        <w:rPr>
          <w:sz w:val="24"/>
          <w:szCs w:val="24"/>
        </w:rPr>
        <w:t>We do not cover the cost of accommodation and transportation.</w:t>
      </w:r>
    </w:p>
    <w:p w14:paraId="0F460245" w14:textId="77777777" w:rsidR="00CE65F7" w:rsidRPr="004E2E0D" w:rsidRDefault="00CE65F7" w:rsidP="00CE65F7">
      <w:pPr>
        <w:spacing w:line="276" w:lineRule="auto"/>
        <w:jc w:val="both"/>
        <w:rPr>
          <w:sz w:val="24"/>
          <w:szCs w:val="24"/>
        </w:rPr>
      </w:pPr>
    </w:p>
    <w:p w14:paraId="0BD1C479" w14:textId="77777777" w:rsidR="00CE65F7" w:rsidRPr="004E2E0D" w:rsidRDefault="00CE65F7" w:rsidP="00CE65F7">
      <w:pPr>
        <w:rPr>
          <w:b/>
          <w:sz w:val="24"/>
          <w:szCs w:val="24"/>
        </w:rPr>
      </w:pPr>
      <w:r w:rsidRPr="004E2E0D">
        <w:rPr>
          <w:b/>
          <w:sz w:val="24"/>
          <w:szCs w:val="24"/>
        </w:rPr>
        <w:t>Payment Options:</w:t>
      </w:r>
      <w:r w:rsidRPr="004E2E0D">
        <w:rPr>
          <w:sz w:val="24"/>
          <w:szCs w:val="24"/>
        </w:rPr>
        <w:t xml:space="preserve"> Payment can be made in USD, EUR, or KZT at the current exchange rate.</w:t>
      </w:r>
    </w:p>
    <w:p w14:paraId="096AFA4D" w14:textId="77777777" w:rsidR="00CE65F7" w:rsidRPr="004E2E0D" w:rsidRDefault="00CE65F7" w:rsidP="00CE65F7">
      <w:pPr>
        <w:spacing w:line="276" w:lineRule="auto"/>
        <w:jc w:val="both"/>
        <w:rPr>
          <w:sz w:val="24"/>
          <w:szCs w:val="24"/>
        </w:rPr>
      </w:pPr>
    </w:p>
    <w:p w14:paraId="6811131E" w14:textId="77777777" w:rsidR="00CE65F7" w:rsidRPr="004E2E0D" w:rsidRDefault="00CE65F7" w:rsidP="00CE65F7">
      <w:pPr>
        <w:spacing w:line="276" w:lineRule="auto"/>
        <w:jc w:val="both"/>
        <w:rPr>
          <w:sz w:val="24"/>
          <w:szCs w:val="24"/>
        </w:rPr>
      </w:pPr>
      <w:r w:rsidRPr="004E2E0D">
        <w:rPr>
          <w:sz w:val="24"/>
          <w:szCs w:val="24"/>
        </w:rPr>
        <w:t xml:space="preserve">Detailed information about the event can be found in the </w:t>
      </w:r>
      <w:r w:rsidRPr="004E2E0D">
        <w:rPr>
          <w:b/>
          <w:bCs/>
          <w:sz w:val="24"/>
          <w:szCs w:val="24"/>
        </w:rPr>
        <w:t>Appendix</w:t>
      </w:r>
      <w:r w:rsidRPr="004E2E0D">
        <w:rPr>
          <w:sz w:val="24"/>
          <w:szCs w:val="24"/>
        </w:rPr>
        <w:t xml:space="preserve"> and will also be available on the organizers' website https://ieconom.kz/en/ISEF2025</w:t>
      </w:r>
    </w:p>
    <w:p w14:paraId="72175A1C" w14:textId="77777777" w:rsidR="00CE65F7" w:rsidRPr="004E2E0D" w:rsidRDefault="00CE65F7" w:rsidP="00CE65F7">
      <w:pPr>
        <w:spacing w:line="276" w:lineRule="auto"/>
        <w:jc w:val="both"/>
        <w:rPr>
          <w:sz w:val="24"/>
          <w:szCs w:val="24"/>
        </w:rPr>
      </w:pPr>
    </w:p>
    <w:p w14:paraId="04E8D9D0" w14:textId="77777777" w:rsidR="00CE65F7" w:rsidRPr="004E2E0D" w:rsidRDefault="00CE65F7" w:rsidP="00CE65F7">
      <w:pPr>
        <w:tabs>
          <w:tab w:val="left" w:pos="993"/>
          <w:tab w:val="left" w:pos="1134"/>
        </w:tabs>
        <w:spacing w:line="276" w:lineRule="auto"/>
        <w:jc w:val="both"/>
        <w:rPr>
          <w:b/>
          <w:bCs/>
          <w:sz w:val="24"/>
          <w:szCs w:val="24"/>
        </w:rPr>
      </w:pPr>
      <w:r w:rsidRPr="004E2E0D">
        <w:rPr>
          <w:b/>
          <w:bCs/>
          <w:sz w:val="24"/>
          <w:szCs w:val="24"/>
        </w:rPr>
        <w:t>For more information, please contact:</w:t>
      </w:r>
    </w:p>
    <w:p w14:paraId="28282969" w14:textId="77777777" w:rsidR="00CE65F7" w:rsidRPr="004E2E0D" w:rsidRDefault="00CE65F7" w:rsidP="00CE65F7">
      <w:pPr>
        <w:rPr>
          <w:sz w:val="24"/>
          <w:szCs w:val="24"/>
        </w:rPr>
      </w:pPr>
      <w:r w:rsidRPr="004E2E0D">
        <w:rPr>
          <w:sz w:val="24"/>
          <w:szCs w:val="24"/>
        </w:rPr>
        <w:t xml:space="preserve">Deputy Director General for External Relations of The Institute of Economics </w:t>
      </w:r>
    </w:p>
    <w:p w14:paraId="27C958D1" w14:textId="77777777" w:rsidR="00CE65F7" w:rsidRPr="004E2E0D" w:rsidRDefault="00CE65F7" w:rsidP="00CE65F7">
      <w:pPr>
        <w:rPr>
          <w:sz w:val="24"/>
          <w:szCs w:val="24"/>
        </w:rPr>
      </w:pPr>
      <w:proofErr w:type="spellStart"/>
      <w:r w:rsidRPr="004E2E0D">
        <w:rPr>
          <w:b/>
          <w:bCs/>
          <w:sz w:val="24"/>
          <w:szCs w:val="24"/>
        </w:rPr>
        <w:t>Gulnaz</w:t>
      </w:r>
      <w:proofErr w:type="spellEnd"/>
      <w:r w:rsidRPr="004E2E0D">
        <w:rPr>
          <w:b/>
          <w:bCs/>
          <w:sz w:val="24"/>
          <w:szCs w:val="24"/>
        </w:rPr>
        <w:t xml:space="preserve"> </w:t>
      </w:r>
      <w:proofErr w:type="spellStart"/>
      <w:r w:rsidRPr="004E2E0D">
        <w:rPr>
          <w:b/>
          <w:bCs/>
          <w:sz w:val="24"/>
          <w:szCs w:val="24"/>
        </w:rPr>
        <w:t>Alibekova</w:t>
      </w:r>
      <w:proofErr w:type="spellEnd"/>
      <w:r w:rsidRPr="004E2E0D">
        <w:rPr>
          <w:sz w:val="24"/>
          <w:szCs w:val="24"/>
        </w:rPr>
        <w:t xml:space="preserve">, </w:t>
      </w:r>
      <w:hyperlink r:id="rId10" w:history="1">
        <w:r w:rsidRPr="004E2E0D">
          <w:rPr>
            <w:rStyle w:val="ad"/>
            <w:color w:val="auto"/>
            <w:sz w:val="24"/>
            <w:szCs w:val="24"/>
          </w:rPr>
          <w:t>galibekova77@gmail.com</w:t>
        </w:r>
      </w:hyperlink>
      <w:r w:rsidRPr="004E2E0D">
        <w:rPr>
          <w:sz w:val="24"/>
          <w:szCs w:val="24"/>
        </w:rPr>
        <w:t xml:space="preserve">, </w:t>
      </w:r>
      <w:hyperlink r:id="rId11" w:history="1">
        <w:r w:rsidRPr="004E2E0D">
          <w:rPr>
            <w:rStyle w:val="ad"/>
            <w:color w:val="auto"/>
            <w:sz w:val="24"/>
            <w:szCs w:val="24"/>
          </w:rPr>
          <w:t>+77071027959</w:t>
        </w:r>
      </w:hyperlink>
      <w:r w:rsidRPr="004E2E0D">
        <w:rPr>
          <w:sz w:val="24"/>
          <w:szCs w:val="24"/>
        </w:rPr>
        <w:t> </w:t>
      </w:r>
    </w:p>
    <w:p w14:paraId="13698A98" w14:textId="77777777" w:rsidR="00CE65F7" w:rsidRPr="004E2E0D" w:rsidRDefault="00CE65F7" w:rsidP="00CE65F7">
      <w:pPr>
        <w:tabs>
          <w:tab w:val="left" w:pos="993"/>
          <w:tab w:val="left" w:pos="1134"/>
        </w:tabs>
        <w:spacing w:line="276" w:lineRule="auto"/>
        <w:jc w:val="both"/>
        <w:rPr>
          <w:sz w:val="24"/>
          <w:szCs w:val="24"/>
          <w:lang w:val="kk-KZ"/>
        </w:rPr>
      </w:pPr>
      <w:r w:rsidRPr="004E2E0D">
        <w:rPr>
          <w:sz w:val="24"/>
          <w:szCs w:val="24"/>
        </w:rPr>
        <w:t xml:space="preserve">Member of the Organizing Committee </w:t>
      </w:r>
    </w:p>
    <w:p w14:paraId="52F6A622" w14:textId="77777777" w:rsidR="00CE65F7" w:rsidRPr="004E2E0D" w:rsidRDefault="00CE65F7" w:rsidP="00CE65F7">
      <w:pPr>
        <w:tabs>
          <w:tab w:val="left" w:pos="993"/>
          <w:tab w:val="left" w:pos="1134"/>
        </w:tabs>
        <w:spacing w:line="276" w:lineRule="auto"/>
        <w:jc w:val="both"/>
        <w:rPr>
          <w:sz w:val="24"/>
          <w:szCs w:val="24"/>
        </w:rPr>
      </w:pPr>
      <w:r w:rsidRPr="004E2E0D">
        <w:rPr>
          <w:b/>
          <w:bCs/>
          <w:sz w:val="24"/>
          <w:szCs w:val="24"/>
        </w:rPr>
        <w:t>Farida Alzhanova</w:t>
      </w:r>
      <w:r w:rsidRPr="004E2E0D">
        <w:rPr>
          <w:sz w:val="24"/>
          <w:szCs w:val="24"/>
        </w:rPr>
        <w:t xml:space="preserve">, </w:t>
      </w:r>
      <w:hyperlink r:id="rId12" w:history="1">
        <w:r w:rsidRPr="004E2E0D">
          <w:rPr>
            <w:rStyle w:val="ad"/>
            <w:color w:val="auto"/>
            <w:sz w:val="24"/>
            <w:szCs w:val="24"/>
          </w:rPr>
          <w:t>farida.alzhanova@gmail.com</w:t>
        </w:r>
      </w:hyperlink>
      <w:r w:rsidRPr="004E2E0D">
        <w:rPr>
          <w:sz w:val="24"/>
          <w:szCs w:val="24"/>
        </w:rPr>
        <w:t xml:space="preserve">, +7 777244 92 93 </w:t>
      </w:r>
    </w:p>
    <w:p w14:paraId="5B505A0A" w14:textId="77777777" w:rsidR="00CE65F7" w:rsidRPr="004E2E0D" w:rsidRDefault="00CE65F7" w:rsidP="00CE65F7">
      <w:pPr>
        <w:tabs>
          <w:tab w:val="left" w:pos="993"/>
          <w:tab w:val="left" w:pos="1134"/>
        </w:tabs>
        <w:spacing w:line="276" w:lineRule="auto"/>
        <w:jc w:val="both"/>
        <w:rPr>
          <w:sz w:val="24"/>
          <w:szCs w:val="24"/>
        </w:rPr>
      </w:pPr>
      <w:proofErr w:type="spellStart"/>
      <w:r w:rsidRPr="004E2E0D">
        <w:rPr>
          <w:b/>
          <w:bCs/>
          <w:sz w:val="24"/>
          <w:szCs w:val="24"/>
        </w:rPr>
        <w:t>Kymbat</w:t>
      </w:r>
      <w:proofErr w:type="spellEnd"/>
      <w:r w:rsidRPr="004E2E0D">
        <w:rPr>
          <w:b/>
          <w:bCs/>
          <w:sz w:val="24"/>
          <w:szCs w:val="24"/>
        </w:rPr>
        <w:t xml:space="preserve"> </w:t>
      </w:r>
      <w:proofErr w:type="spellStart"/>
      <w:r w:rsidRPr="004E2E0D">
        <w:rPr>
          <w:b/>
          <w:bCs/>
          <w:sz w:val="24"/>
          <w:szCs w:val="24"/>
        </w:rPr>
        <w:t>Zhangaliyeva</w:t>
      </w:r>
      <w:proofErr w:type="spellEnd"/>
      <w:r w:rsidRPr="004E2E0D">
        <w:rPr>
          <w:sz w:val="24"/>
          <w:szCs w:val="24"/>
        </w:rPr>
        <w:t>, kymbat.zhangalieva@mail.ru, +7 702 864 1366</w:t>
      </w:r>
    </w:p>
    <w:p w14:paraId="349B1CDB" w14:textId="77777777" w:rsidR="00CE65F7" w:rsidRPr="004E2E0D" w:rsidRDefault="00CE65F7" w:rsidP="00CE65F7">
      <w:pPr>
        <w:tabs>
          <w:tab w:val="left" w:pos="993"/>
          <w:tab w:val="left" w:pos="1134"/>
        </w:tabs>
        <w:spacing w:line="276" w:lineRule="auto"/>
        <w:jc w:val="both"/>
        <w:rPr>
          <w:sz w:val="24"/>
          <w:szCs w:val="24"/>
        </w:rPr>
      </w:pPr>
    </w:p>
    <w:p w14:paraId="3DAED4A0" w14:textId="77777777" w:rsidR="00CE65F7" w:rsidRPr="004E2E0D" w:rsidRDefault="00CE65F7" w:rsidP="00CE65F7">
      <w:pPr>
        <w:tabs>
          <w:tab w:val="left" w:pos="993"/>
          <w:tab w:val="left" w:pos="1134"/>
        </w:tabs>
        <w:spacing w:line="276" w:lineRule="auto"/>
        <w:jc w:val="both"/>
        <w:rPr>
          <w:sz w:val="24"/>
          <w:szCs w:val="24"/>
        </w:rPr>
      </w:pPr>
      <w:r w:rsidRPr="004E2E0D">
        <w:rPr>
          <w:sz w:val="24"/>
          <w:szCs w:val="24"/>
        </w:rPr>
        <w:t xml:space="preserve">Event page: </w:t>
      </w:r>
      <w:hyperlink r:id="rId13" w:history="1">
        <w:r w:rsidRPr="004E2E0D">
          <w:rPr>
            <w:rStyle w:val="ad"/>
            <w:color w:val="auto"/>
            <w:sz w:val="24"/>
            <w:szCs w:val="24"/>
          </w:rPr>
          <w:t>https://ieconom.kz/en/ISEF2025</w:t>
        </w:r>
      </w:hyperlink>
    </w:p>
    <w:p w14:paraId="771FDA82" w14:textId="77777777" w:rsidR="00CE65F7" w:rsidRPr="004E2E0D" w:rsidRDefault="00CE65F7" w:rsidP="00CE65F7">
      <w:pPr>
        <w:tabs>
          <w:tab w:val="left" w:pos="993"/>
          <w:tab w:val="left" w:pos="1134"/>
        </w:tabs>
        <w:spacing w:line="276" w:lineRule="auto"/>
        <w:jc w:val="both"/>
        <w:rPr>
          <w:sz w:val="24"/>
          <w:szCs w:val="24"/>
        </w:rPr>
      </w:pPr>
    </w:p>
    <w:p w14:paraId="1C0EAC02" w14:textId="77777777" w:rsidR="00CE65F7" w:rsidRPr="004E2E0D" w:rsidRDefault="00CE65F7" w:rsidP="00CE65F7">
      <w:pPr>
        <w:tabs>
          <w:tab w:val="left" w:pos="993"/>
          <w:tab w:val="left" w:pos="1134"/>
        </w:tabs>
        <w:spacing w:line="276" w:lineRule="auto"/>
        <w:jc w:val="both"/>
        <w:rPr>
          <w:sz w:val="24"/>
          <w:szCs w:val="24"/>
        </w:rPr>
      </w:pPr>
      <w:r w:rsidRPr="004E2E0D">
        <w:rPr>
          <w:sz w:val="24"/>
          <w:szCs w:val="24"/>
        </w:rPr>
        <w:t xml:space="preserve">Registration of participants: </w:t>
      </w:r>
      <w:hyperlink r:id="rId14" w:history="1">
        <w:r w:rsidRPr="004E2E0D">
          <w:rPr>
            <w:rStyle w:val="ad"/>
            <w:color w:val="auto"/>
            <w:sz w:val="24"/>
            <w:szCs w:val="24"/>
          </w:rPr>
          <w:t>isef2025.ieconom.kz@gmail.com</w:t>
        </w:r>
      </w:hyperlink>
    </w:p>
    <w:p w14:paraId="79E98916" w14:textId="77777777" w:rsidR="00CE65F7" w:rsidRPr="004E2E0D" w:rsidRDefault="00CE65F7" w:rsidP="00CE65F7">
      <w:pPr>
        <w:tabs>
          <w:tab w:val="left" w:pos="993"/>
          <w:tab w:val="left" w:pos="1134"/>
        </w:tabs>
        <w:spacing w:line="276" w:lineRule="auto"/>
        <w:jc w:val="both"/>
        <w:rPr>
          <w:sz w:val="24"/>
          <w:szCs w:val="24"/>
        </w:rPr>
      </w:pPr>
    </w:p>
    <w:p w14:paraId="390AD3A7" w14:textId="62473F86" w:rsidR="00CE65F7" w:rsidRPr="004E2E0D" w:rsidRDefault="007933F3" w:rsidP="008D012A">
      <w:pPr>
        <w:tabs>
          <w:tab w:val="left" w:pos="993"/>
          <w:tab w:val="left" w:pos="1134"/>
        </w:tabs>
        <w:spacing w:line="276" w:lineRule="auto"/>
        <w:jc w:val="both"/>
        <w:rPr>
          <w:sz w:val="24"/>
          <w:szCs w:val="24"/>
          <w:lang w:val="ru-RU"/>
        </w:rPr>
      </w:pPr>
      <w:r w:rsidRPr="004E2E0D">
        <w:rPr>
          <w:noProof/>
          <w:sz w:val="24"/>
          <w:szCs w:val="24"/>
        </w:rPr>
        <w:drawing>
          <wp:inline distT="0" distB="0" distL="0" distR="0" wp14:anchorId="6916399F" wp14:editId="378C5AD0">
            <wp:extent cx="1704975" cy="1704975"/>
            <wp:effectExtent l="0" t="0" r="9525" b="9525"/>
            <wp:docPr id="1838910689" name="Рисунок 1838910689" descr="Изображение выглядит как шаблон, прямоугольный, пиксель,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10689" name="Рисунок 1" descr="Изображение выглядит как шаблон, прямоугольный, пиксель, дизайн&#10;&#10;Содержимое, созданное искусственным интеллектом, может быть неверны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4919328A" w14:textId="77777777" w:rsidR="00CE65F7" w:rsidRPr="004E2E0D" w:rsidRDefault="00CE65F7" w:rsidP="00D41F20">
      <w:pPr>
        <w:jc w:val="right"/>
        <w:rPr>
          <w:sz w:val="24"/>
          <w:szCs w:val="24"/>
          <w:lang w:val="ru-RU"/>
        </w:rPr>
      </w:pPr>
    </w:p>
    <w:p w14:paraId="3DC8E75F" w14:textId="7E55F42B" w:rsidR="00E73B6F" w:rsidRPr="004E2E0D" w:rsidRDefault="00E73B6F" w:rsidP="007862BD">
      <w:pPr>
        <w:jc w:val="center"/>
        <w:rPr>
          <w:sz w:val="24"/>
          <w:szCs w:val="24"/>
          <w:lang w:val="ru-RU"/>
        </w:rPr>
      </w:pPr>
      <w:r w:rsidRPr="004E2E0D">
        <w:rPr>
          <w:sz w:val="24"/>
          <w:szCs w:val="24"/>
          <w:lang w:val="ru-RU"/>
        </w:rPr>
        <w:br w:type="page"/>
      </w:r>
    </w:p>
    <w:p w14:paraId="33979D29" w14:textId="6FB91B17" w:rsidR="00B12796" w:rsidRPr="004E2E0D" w:rsidRDefault="00B12796" w:rsidP="00A64F71">
      <w:pPr>
        <w:pStyle w:val="2"/>
        <w:rPr>
          <w:color w:val="auto"/>
        </w:rPr>
      </w:pPr>
      <w:r w:rsidRPr="004E2E0D">
        <w:rPr>
          <w:color w:val="auto"/>
        </w:rPr>
        <w:lastRenderedPageBreak/>
        <w:t>FORUM VENUE</w:t>
      </w:r>
    </w:p>
    <w:p w14:paraId="3CC29FD7" w14:textId="0760F3FA" w:rsidR="00B310DC" w:rsidRPr="004E2E0D" w:rsidRDefault="00B310DC" w:rsidP="00B50240">
      <w:pPr>
        <w:jc w:val="center"/>
        <w:rPr>
          <w:sz w:val="24"/>
          <w:szCs w:val="24"/>
        </w:rPr>
      </w:pPr>
      <w:r w:rsidRPr="004E2E0D">
        <w:rPr>
          <w:sz w:val="24"/>
          <w:szCs w:val="24"/>
        </w:rPr>
        <w:t>YESSENOV UNIVERSITY</w:t>
      </w:r>
      <w:r w:rsidR="00AE79A7" w:rsidRPr="004E2E0D">
        <w:rPr>
          <w:sz w:val="24"/>
          <w:szCs w:val="24"/>
        </w:rPr>
        <w:t xml:space="preserve">, </w:t>
      </w:r>
      <w:r w:rsidRPr="004E2E0D">
        <w:rPr>
          <w:sz w:val="24"/>
          <w:szCs w:val="24"/>
        </w:rPr>
        <w:t xml:space="preserve">Aktau, 32 </w:t>
      </w:r>
      <w:proofErr w:type="spellStart"/>
      <w:r w:rsidRPr="004E2E0D">
        <w:rPr>
          <w:sz w:val="24"/>
          <w:szCs w:val="24"/>
        </w:rPr>
        <w:t>microdistrict</w:t>
      </w:r>
      <w:proofErr w:type="spellEnd"/>
    </w:p>
    <w:p w14:paraId="40B809D0" w14:textId="77777777" w:rsidR="00AE79A7" w:rsidRPr="004E2E0D" w:rsidRDefault="00AE79A7" w:rsidP="00B50240">
      <w:pPr>
        <w:jc w:val="center"/>
        <w:rPr>
          <w:sz w:val="24"/>
          <w:szCs w:val="24"/>
        </w:rPr>
      </w:pPr>
    </w:p>
    <w:p w14:paraId="1C1F1A89" w14:textId="5B64F5DE" w:rsidR="00AE79A7" w:rsidRPr="004E2E0D" w:rsidRDefault="00AE79A7" w:rsidP="00A64F71">
      <w:pPr>
        <w:pStyle w:val="2"/>
        <w:rPr>
          <w:color w:val="auto"/>
        </w:rPr>
      </w:pPr>
      <w:r w:rsidRPr="004E2E0D">
        <w:rPr>
          <w:color w:val="auto"/>
        </w:rPr>
        <w:t>EVENT ORGANIZERS</w:t>
      </w:r>
    </w:p>
    <w:p w14:paraId="573D07E6" w14:textId="77777777" w:rsidR="00AE79A7" w:rsidRPr="004E2E0D" w:rsidRDefault="00AE79A7" w:rsidP="00B50240">
      <w:pPr>
        <w:jc w:val="center"/>
        <w:rPr>
          <w:sz w:val="24"/>
          <w:szCs w:val="24"/>
        </w:rPr>
      </w:pPr>
    </w:p>
    <w:tbl>
      <w:tblPr>
        <w:tblStyle w:val="ac"/>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275"/>
        <w:gridCol w:w="3978"/>
      </w:tblGrid>
      <w:tr w:rsidR="001B304A" w:rsidRPr="004E2E0D" w14:paraId="51CEA041" w14:textId="77777777" w:rsidTr="001B304A">
        <w:tc>
          <w:tcPr>
            <w:tcW w:w="3823" w:type="dxa"/>
          </w:tcPr>
          <w:p w14:paraId="53CCC583" w14:textId="77777777" w:rsidR="00AE79A7" w:rsidRPr="004E2E0D" w:rsidRDefault="00AE79A7" w:rsidP="00AE79A7">
            <w:pPr>
              <w:jc w:val="center"/>
              <w:rPr>
                <w:sz w:val="24"/>
                <w:szCs w:val="24"/>
              </w:rPr>
            </w:pPr>
            <w:r w:rsidRPr="004E2E0D">
              <w:rPr>
                <w:sz w:val="24"/>
                <w:szCs w:val="24"/>
              </w:rPr>
              <w:t>INSTITUTE OF ECONOMICS</w:t>
            </w:r>
          </w:p>
          <w:p w14:paraId="71C2120C" w14:textId="1AE3A151" w:rsidR="00AE79A7" w:rsidRPr="004E2E0D" w:rsidRDefault="00AE79A7" w:rsidP="00AE79A7">
            <w:pPr>
              <w:jc w:val="center"/>
              <w:rPr>
                <w:sz w:val="24"/>
                <w:szCs w:val="24"/>
              </w:rPr>
            </w:pPr>
            <w:r w:rsidRPr="004E2E0D">
              <w:rPr>
                <w:sz w:val="24"/>
                <w:szCs w:val="24"/>
              </w:rPr>
              <w:t>of the Committee of Science</w:t>
            </w:r>
            <w:r w:rsidR="001B304A" w:rsidRPr="004E2E0D">
              <w:rPr>
                <w:sz w:val="24"/>
                <w:szCs w:val="24"/>
              </w:rPr>
              <w:t xml:space="preserve"> of the</w:t>
            </w:r>
            <w:r w:rsidRPr="004E2E0D">
              <w:rPr>
                <w:sz w:val="24"/>
                <w:szCs w:val="24"/>
              </w:rPr>
              <w:t xml:space="preserve"> Ministry of Science and Higher Education of the Republic of Kazakhstan, </w:t>
            </w:r>
          </w:p>
          <w:p w14:paraId="08781810" w14:textId="19AC00C8" w:rsidR="00AE79A7" w:rsidRPr="004E2E0D" w:rsidRDefault="00AE79A7" w:rsidP="001B304A">
            <w:pPr>
              <w:jc w:val="center"/>
              <w:rPr>
                <w:sz w:val="24"/>
                <w:szCs w:val="24"/>
              </w:rPr>
            </w:pPr>
            <w:r w:rsidRPr="004E2E0D">
              <w:rPr>
                <w:sz w:val="24"/>
                <w:szCs w:val="24"/>
              </w:rPr>
              <w:t>Almaty, Kazakhstan</w:t>
            </w:r>
          </w:p>
        </w:tc>
        <w:tc>
          <w:tcPr>
            <w:tcW w:w="1275" w:type="dxa"/>
          </w:tcPr>
          <w:p w14:paraId="023FCA40" w14:textId="77777777" w:rsidR="00AE79A7" w:rsidRPr="004E2E0D" w:rsidRDefault="00AE79A7" w:rsidP="00B12796">
            <w:pPr>
              <w:tabs>
                <w:tab w:val="left" w:pos="1134"/>
              </w:tabs>
              <w:spacing w:after="120"/>
              <w:jc w:val="both"/>
              <w:rPr>
                <w:sz w:val="24"/>
                <w:szCs w:val="24"/>
              </w:rPr>
            </w:pPr>
          </w:p>
        </w:tc>
        <w:tc>
          <w:tcPr>
            <w:tcW w:w="3978" w:type="dxa"/>
          </w:tcPr>
          <w:p w14:paraId="6C4A99B1" w14:textId="77777777" w:rsidR="001B304A" w:rsidRPr="004E2E0D" w:rsidRDefault="00AE79A7" w:rsidP="00AE79A7">
            <w:pPr>
              <w:jc w:val="center"/>
              <w:rPr>
                <w:sz w:val="24"/>
                <w:szCs w:val="24"/>
              </w:rPr>
            </w:pPr>
            <w:r w:rsidRPr="004E2E0D">
              <w:rPr>
                <w:sz w:val="24"/>
                <w:szCs w:val="24"/>
              </w:rPr>
              <w:t xml:space="preserve">Caspian University </w:t>
            </w:r>
          </w:p>
          <w:p w14:paraId="14596E4E" w14:textId="77777777" w:rsidR="001B304A" w:rsidRPr="004E2E0D" w:rsidRDefault="00AE79A7" w:rsidP="00AE79A7">
            <w:pPr>
              <w:jc w:val="center"/>
              <w:rPr>
                <w:sz w:val="24"/>
                <w:szCs w:val="24"/>
              </w:rPr>
            </w:pPr>
            <w:r w:rsidRPr="004E2E0D">
              <w:rPr>
                <w:sz w:val="24"/>
                <w:szCs w:val="24"/>
              </w:rPr>
              <w:t xml:space="preserve">of Technology and Engineering </w:t>
            </w:r>
          </w:p>
          <w:p w14:paraId="2BAF1092" w14:textId="1468D253" w:rsidR="00AE79A7" w:rsidRPr="004E2E0D" w:rsidRDefault="00AE79A7" w:rsidP="00AE79A7">
            <w:pPr>
              <w:jc w:val="center"/>
              <w:rPr>
                <w:sz w:val="24"/>
                <w:szCs w:val="24"/>
              </w:rPr>
            </w:pPr>
            <w:r w:rsidRPr="004E2E0D">
              <w:rPr>
                <w:sz w:val="24"/>
                <w:szCs w:val="24"/>
              </w:rPr>
              <w:t xml:space="preserve">named after. Sh. </w:t>
            </w:r>
            <w:proofErr w:type="spellStart"/>
            <w:r w:rsidRPr="004E2E0D">
              <w:rPr>
                <w:sz w:val="24"/>
                <w:szCs w:val="24"/>
              </w:rPr>
              <w:t>Yessenov</w:t>
            </w:r>
            <w:proofErr w:type="spellEnd"/>
          </w:p>
          <w:p w14:paraId="761B7898" w14:textId="77777777" w:rsidR="00AE79A7" w:rsidRPr="004E2E0D" w:rsidRDefault="00AE79A7" w:rsidP="00AE79A7">
            <w:pPr>
              <w:jc w:val="center"/>
              <w:rPr>
                <w:sz w:val="24"/>
                <w:szCs w:val="24"/>
              </w:rPr>
            </w:pPr>
            <w:r w:rsidRPr="004E2E0D">
              <w:rPr>
                <w:sz w:val="24"/>
                <w:szCs w:val="24"/>
              </w:rPr>
              <w:t xml:space="preserve"> (YESSENOV UNIVERSITY)</w:t>
            </w:r>
          </w:p>
          <w:p w14:paraId="643EA1B6" w14:textId="76A6C561" w:rsidR="00AE79A7" w:rsidRPr="004E2E0D" w:rsidRDefault="00AE79A7" w:rsidP="001B304A">
            <w:pPr>
              <w:jc w:val="center"/>
              <w:rPr>
                <w:sz w:val="24"/>
                <w:szCs w:val="24"/>
              </w:rPr>
            </w:pPr>
            <w:r w:rsidRPr="004E2E0D">
              <w:rPr>
                <w:sz w:val="24"/>
                <w:szCs w:val="24"/>
              </w:rPr>
              <w:t xml:space="preserve"> Aktau, Kazakhstan</w:t>
            </w:r>
          </w:p>
        </w:tc>
      </w:tr>
    </w:tbl>
    <w:p w14:paraId="32F7FE86" w14:textId="77777777" w:rsidR="00AE79A7" w:rsidRPr="004E2E0D" w:rsidRDefault="00AE79A7" w:rsidP="00B12796">
      <w:pPr>
        <w:tabs>
          <w:tab w:val="left" w:pos="1134"/>
        </w:tabs>
        <w:spacing w:after="120"/>
        <w:ind w:firstLine="567"/>
        <w:jc w:val="both"/>
        <w:rPr>
          <w:sz w:val="24"/>
          <w:szCs w:val="24"/>
        </w:rPr>
      </w:pPr>
    </w:p>
    <w:p w14:paraId="61D9C7A7" w14:textId="77777777" w:rsidR="00B12796" w:rsidRPr="004E2E0D" w:rsidRDefault="00B12796" w:rsidP="00A64F71">
      <w:pPr>
        <w:pStyle w:val="2"/>
        <w:rPr>
          <w:color w:val="auto"/>
        </w:rPr>
      </w:pPr>
      <w:r w:rsidRPr="004E2E0D">
        <w:rPr>
          <w:color w:val="auto"/>
        </w:rPr>
        <w:t xml:space="preserve">AGENDA </w:t>
      </w: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516"/>
        <w:gridCol w:w="5754"/>
        <w:gridCol w:w="2790"/>
      </w:tblGrid>
      <w:tr w:rsidR="004E2E0D" w:rsidRPr="004E2E0D" w14:paraId="3FFE0791" w14:textId="77777777" w:rsidTr="005E5487">
        <w:tc>
          <w:tcPr>
            <w:tcW w:w="232" w:type="pct"/>
          </w:tcPr>
          <w:p w14:paraId="7DAA1DFB" w14:textId="77777777" w:rsidR="00BA44F3" w:rsidRPr="004E2E0D" w:rsidRDefault="00BA44F3" w:rsidP="00876858">
            <w:pPr>
              <w:jc w:val="center"/>
              <w:rPr>
                <w:b/>
                <w:bCs/>
                <w:sz w:val="24"/>
                <w:szCs w:val="24"/>
              </w:rPr>
            </w:pPr>
            <w:r w:rsidRPr="004E2E0D">
              <w:rPr>
                <w:b/>
                <w:bCs/>
                <w:sz w:val="24"/>
                <w:szCs w:val="24"/>
              </w:rPr>
              <w:t>№</w:t>
            </w:r>
          </w:p>
        </w:tc>
        <w:tc>
          <w:tcPr>
            <w:tcW w:w="3201" w:type="pct"/>
          </w:tcPr>
          <w:p w14:paraId="024D32C1" w14:textId="77777777" w:rsidR="00BA44F3" w:rsidRPr="004E2E0D" w:rsidRDefault="00BA44F3" w:rsidP="00876858">
            <w:pPr>
              <w:jc w:val="center"/>
              <w:rPr>
                <w:b/>
                <w:bCs/>
                <w:sz w:val="24"/>
                <w:szCs w:val="24"/>
              </w:rPr>
            </w:pPr>
            <w:r w:rsidRPr="004E2E0D">
              <w:rPr>
                <w:b/>
                <w:bCs/>
                <w:sz w:val="24"/>
                <w:szCs w:val="24"/>
              </w:rPr>
              <w:t>Event</w:t>
            </w:r>
          </w:p>
        </w:tc>
        <w:tc>
          <w:tcPr>
            <w:tcW w:w="1566" w:type="pct"/>
          </w:tcPr>
          <w:p w14:paraId="66A0C04C" w14:textId="77777777" w:rsidR="00BA44F3" w:rsidRPr="004E2E0D" w:rsidRDefault="00BA44F3" w:rsidP="00876858">
            <w:pPr>
              <w:jc w:val="center"/>
              <w:rPr>
                <w:b/>
                <w:bCs/>
                <w:sz w:val="24"/>
                <w:szCs w:val="24"/>
              </w:rPr>
            </w:pPr>
            <w:r w:rsidRPr="004E2E0D">
              <w:rPr>
                <w:b/>
                <w:bCs/>
                <w:sz w:val="24"/>
                <w:szCs w:val="24"/>
              </w:rPr>
              <w:t>Dates</w:t>
            </w:r>
          </w:p>
        </w:tc>
      </w:tr>
      <w:tr w:rsidR="004E2E0D" w:rsidRPr="004E2E0D" w14:paraId="39999B1F" w14:textId="77777777" w:rsidTr="005E5487">
        <w:tc>
          <w:tcPr>
            <w:tcW w:w="232" w:type="pct"/>
          </w:tcPr>
          <w:p w14:paraId="0F751BFF" w14:textId="77777777" w:rsidR="00BA44F3" w:rsidRPr="004E2E0D" w:rsidRDefault="00BA44F3" w:rsidP="00876858">
            <w:pPr>
              <w:jc w:val="center"/>
              <w:rPr>
                <w:b/>
                <w:bCs/>
                <w:sz w:val="24"/>
                <w:szCs w:val="24"/>
              </w:rPr>
            </w:pPr>
          </w:p>
        </w:tc>
        <w:tc>
          <w:tcPr>
            <w:tcW w:w="3201" w:type="pct"/>
          </w:tcPr>
          <w:p w14:paraId="499D4EA7" w14:textId="711422FC" w:rsidR="00BA44F3" w:rsidRPr="004E2E0D" w:rsidRDefault="00BA44F3" w:rsidP="00A64F71">
            <w:pPr>
              <w:rPr>
                <w:sz w:val="24"/>
                <w:szCs w:val="24"/>
              </w:rPr>
            </w:pPr>
            <w:r w:rsidRPr="004E2E0D">
              <w:rPr>
                <w:sz w:val="24"/>
                <w:szCs w:val="24"/>
              </w:rPr>
              <w:t>International Scien</w:t>
            </w:r>
            <w:r w:rsidR="00DD7E41" w:rsidRPr="004E2E0D">
              <w:rPr>
                <w:sz w:val="24"/>
                <w:szCs w:val="24"/>
              </w:rPr>
              <w:t>ce</w:t>
            </w:r>
            <w:r w:rsidRPr="004E2E0D">
              <w:rPr>
                <w:sz w:val="24"/>
                <w:szCs w:val="24"/>
              </w:rPr>
              <w:t xml:space="preserve"> and Education Forum "The Caspian Region at the Crossroads of Eras and Cultures: Challenges and Prospects of the Sustainable development paradigm"</w:t>
            </w:r>
            <w:r w:rsidRPr="004E2E0D">
              <w:rPr>
                <w:bCs/>
                <w:sz w:val="24"/>
                <w:szCs w:val="24"/>
              </w:rPr>
              <w:t>.</w:t>
            </w:r>
            <w:r w:rsidR="00A64F71" w:rsidRPr="004E2E0D">
              <w:rPr>
                <w:bCs/>
                <w:sz w:val="24"/>
                <w:szCs w:val="24"/>
              </w:rPr>
              <w:t xml:space="preserve"> </w:t>
            </w:r>
            <w:proofErr w:type="spellStart"/>
            <w:r w:rsidRPr="004E2E0D">
              <w:rPr>
                <w:bCs/>
                <w:i/>
                <w:iCs/>
                <w:sz w:val="24"/>
                <w:szCs w:val="24"/>
              </w:rPr>
              <w:t>Yessenov</w:t>
            </w:r>
            <w:proofErr w:type="spellEnd"/>
            <w:r w:rsidRPr="004E2E0D">
              <w:rPr>
                <w:bCs/>
                <w:i/>
                <w:iCs/>
                <w:sz w:val="24"/>
                <w:szCs w:val="24"/>
              </w:rPr>
              <w:t xml:space="preserve"> University,</w:t>
            </w:r>
            <w:r w:rsidRPr="004E2E0D">
              <w:rPr>
                <w:i/>
                <w:iCs/>
                <w:sz w:val="24"/>
                <w:szCs w:val="24"/>
                <w:shd w:val="clear" w:color="auto" w:fill="FFFFFF"/>
              </w:rPr>
              <w:t xml:space="preserve"> Republic of Kazakhstan, </w:t>
            </w:r>
            <w:r w:rsidRPr="004E2E0D">
              <w:rPr>
                <w:bCs/>
                <w:i/>
                <w:iCs/>
                <w:sz w:val="24"/>
                <w:szCs w:val="24"/>
              </w:rPr>
              <w:t xml:space="preserve">Aktau, 32 </w:t>
            </w:r>
            <w:proofErr w:type="spellStart"/>
            <w:r w:rsidRPr="004E2E0D">
              <w:rPr>
                <w:bCs/>
                <w:i/>
                <w:iCs/>
                <w:sz w:val="24"/>
                <w:szCs w:val="24"/>
              </w:rPr>
              <w:t>microdistrict</w:t>
            </w:r>
            <w:proofErr w:type="spellEnd"/>
          </w:p>
        </w:tc>
        <w:tc>
          <w:tcPr>
            <w:tcW w:w="1566" w:type="pct"/>
          </w:tcPr>
          <w:p w14:paraId="32DF3FA6" w14:textId="77777777" w:rsidR="00BA44F3" w:rsidRPr="004E2E0D" w:rsidRDefault="00BA44F3" w:rsidP="00876858">
            <w:pPr>
              <w:rPr>
                <w:sz w:val="24"/>
                <w:szCs w:val="24"/>
              </w:rPr>
            </w:pPr>
            <w:r w:rsidRPr="004E2E0D">
              <w:rPr>
                <w:sz w:val="24"/>
                <w:szCs w:val="24"/>
              </w:rPr>
              <w:t>22-26 September, 2025</w:t>
            </w:r>
          </w:p>
        </w:tc>
      </w:tr>
      <w:tr w:rsidR="004E2E0D" w:rsidRPr="004E2E0D" w14:paraId="11568DCA" w14:textId="77777777" w:rsidTr="005E5487">
        <w:tc>
          <w:tcPr>
            <w:tcW w:w="232" w:type="pct"/>
          </w:tcPr>
          <w:p w14:paraId="54E0C99B" w14:textId="77777777" w:rsidR="00BA44F3" w:rsidRPr="004E2E0D" w:rsidRDefault="00BA44F3" w:rsidP="00876858">
            <w:pPr>
              <w:jc w:val="center"/>
              <w:rPr>
                <w:b/>
                <w:bCs/>
                <w:sz w:val="24"/>
                <w:szCs w:val="24"/>
              </w:rPr>
            </w:pPr>
            <w:r w:rsidRPr="004E2E0D">
              <w:rPr>
                <w:b/>
                <w:bCs/>
                <w:sz w:val="24"/>
                <w:szCs w:val="24"/>
              </w:rPr>
              <w:t>1</w:t>
            </w:r>
          </w:p>
        </w:tc>
        <w:tc>
          <w:tcPr>
            <w:tcW w:w="3201" w:type="pct"/>
          </w:tcPr>
          <w:p w14:paraId="4EA314E0" w14:textId="77777777" w:rsidR="00BA44F3" w:rsidRPr="004E2E0D" w:rsidRDefault="00BA44F3" w:rsidP="00876858">
            <w:pPr>
              <w:rPr>
                <w:sz w:val="24"/>
                <w:szCs w:val="24"/>
              </w:rPr>
            </w:pPr>
            <w:r w:rsidRPr="004E2E0D">
              <w:rPr>
                <w:sz w:val="24"/>
                <w:szCs w:val="24"/>
              </w:rPr>
              <w:t>Scientific Forum "The Caspian Region at the Crossroads of Eras and Cultures: Challenges and Prospects of the sustainable development paradigm"</w:t>
            </w:r>
          </w:p>
          <w:p w14:paraId="6164BFD9" w14:textId="4E54610B" w:rsidR="00BA44F3" w:rsidRPr="004E2E0D" w:rsidRDefault="00BA44F3" w:rsidP="00876858">
            <w:pPr>
              <w:rPr>
                <w:sz w:val="24"/>
                <w:szCs w:val="24"/>
              </w:rPr>
            </w:pPr>
            <w:proofErr w:type="spellStart"/>
            <w:r w:rsidRPr="004E2E0D">
              <w:rPr>
                <w:bCs/>
                <w:i/>
                <w:iCs/>
                <w:sz w:val="24"/>
                <w:szCs w:val="24"/>
              </w:rPr>
              <w:t>Yessenov</w:t>
            </w:r>
            <w:proofErr w:type="spellEnd"/>
            <w:r w:rsidRPr="004E2E0D">
              <w:rPr>
                <w:bCs/>
                <w:i/>
                <w:iCs/>
                <w:sz w:val="24"/>
                <w:szCs w:val="24"/>
              </w:rPr>
              <w:t xml:space="preserve"> University</w:t>
            </w:r>
          </w:p>
        </w:tc>
        <w:tc>
          <w:tcPr>
            <w:tcW w:w="1566" w:type="pct"/>
          </w:tcPr>
          <w:p w14:paraId="7120C5F0" w14:textId="77777777" w:rsidR="00BA44F3" w:rsidRPr="004E2E0D" w:rsidRDefault="00BA44F3" w:rsidP="00876858">
            <w:pPr>
              <w:rPr>
                <w:sz w:val="24"/>
                <w:szCs w:val="24"/>
              </w:rPr>
            </w:pPr>
            <w:r w:rsidRPr="004E2E0D">
              <w:rPr>
                <w:sz w:val="24"/>
                <w:szCs w:val="24"/>
              </w:rPr>
              <w:t>22-23 September, 2025</w:t>
            </w:r>
          </w:p>
        </w:tc>
      </w:tr>
      <w:tr w:rsidR="004E2E0D" w:rsidRPr="004E2E0D" w14:paraId="17E2C71D" w14:textId="77777777" w:rsidTr="005E5487">
        <w:tc>
          <w:tcPr>
            <w:tcW w:w="232" w:type="pct"/>
          </w:tcPr>
          <w:p w14:paraId="408A2CC4" w14:textId="77777777" w:rsidR="00BA44F3" w:rsidRPr="004E2E0D" w:rsidRDefault="00BA44F3" w:rsidP="00876858">
            <w:pPr>
              <w:jc w:val="center"/>
              <w:rPr>
                <w:b/>
                <w:bCs/>
                <w:sz w:val="24"/>
                <w:szCs w:val="24"/>
              </w:rPr>
            </w:pPr>
            <w:r w:rsidRPr="004E2E0D">
              <w:rPr>
                <w:b/>
                <w:bCs/>
                <w:sz w:val="24"/>
                <w:szCs w:val="24"/>
              </w:rPr>
              <w:t>2</w:t>
            </w:r>
          </w:p>
        </w:tc>
        <w:tc>
          <w:tcPr>
            <w:tcW w:w="3201" w:type="pct"/>
          </w:tcPr>
          <w:p w14:paraId="0FE41F64" w14:textId="166A8899" w:rsidR="00BA44F3" w:rsidRPr="004E2E0D" w:rsidRDefault="00D93FD4" w:rsidP="007D2A81">
            <w:pPr>
              <w:rPr>
                <w:b/>
                <w:bCs/>
                <w:sz w:val="24"/>
                <w:szCs w:val="24"/>
              </w:rPr>
            </w:pPr>
            <w:r w:rsidRPr="004E2E0D">
              <w:rPr>
                <w:b/>
                <w:bCs/>
                <w:sz w:val="24"/>
                <w:szCs w:val="24"/>
              </w:rPr>
              <w:t>International seminar</w:t>
            </w:r>
            <w:r w:rsidR="00BA44F3" w:rsidRPr="004E2E0D">
              <w:rPr>
                <w:b/>
                <w:bCs/>
                <w:sz w:val="24"/>
                <w:szCs w:val="24"/>
              </w:rPr>
              <w:t xml:space="preserve"> Sustainable Development Caspian Nomad</w:t>
            </w:r>
          </w:p>
        </w:tc>
        <w:tc>
          <w:tcPr>
            <w:tcW w:w="1566" w:type="pct"/>
          </w:tcPr>
          <w:p w14:paraId="3D94FE0B" w14:textId="77777777" w:rsidR="00BA44F3" w:rsidRPr="004E2E0D" w:rsidRDefault="00BA44F3" w:rsidP="00876858">
            <w:pPr>
              <w:rPr>
                <w:sz w:val="24"/>
                <w:szCs w:val="24"/>
              </w:rPr>
            </w:pPr>
            <w:r w:rsidRPr="004E2E0D">
              <w:rPr>
                <w:sz w:val="24"/>
                <w:szCs w:val="24"/>
              </w:rPr>
              <w:t>22-26 September, 2025</w:t>
            </w:r>
          </w:p>
        </w:tc>
      </w:tr>
      <w:tr w:rsidR="004E2E0D" w:rsidRPr="004E2E0D" w14:paraId="7C61894F" w14:textId="77777777" w:rsidTr="005E5487">
        <w:tc>
          <w:tcPr>
            <w:tcW w:w="232" w:type="pct"/>
          </w:tcPr>
          <w:p w14:paraId="71FD5236" w14:textId="6783E153" w:rsidR="00BA44F3" w:rsidRPr="004E2E0D" w:rsidRDefault="00BA44F3" w:rsidP="00876858">
            <w:pPr>
              <w:jc w:val="center"/>
              <w:rPr>
                <w:b/>
                <w:bCs/>
                <w:sz w:val="24"/>
                <w:szCs w:val="24"/>
              </w:rPr>
            </w:pPr>
            <w:r w:rsidRPr="004E2E0D">
              <w:rPr>
                <w:b/>
                <w:bCs/>
                <w:sz w:val="24"/>
                <w:szCs w:val="24"/>
              </w:rPr>
              <w:t>2.1</w:t>
            </w:r>
          </w:p>
        </w:tc>
        <w:tc>
          <w:tcPr>
            <w:tcW w:w="3201" w:type="pct"/>
          </w:tcPr>
          <w:p w14:paraId="479D9C60" w14:textId="5656D8BE" w:rsidR="00BA44F3" w:rsidRPr="004E2E0D" w:rsidRDefault="00BA44F3" w:rsidP="007576B3">
            <w:pPr>
              <w:rPr>
                <w:i/>
                <w:iCs/>
                <w:sz w:val="24"/>
                <w:szCs w:val="24"/>
              </w:rPr>
            </w:pPr>
            <w:r w:rsidRPr="004E2E0D">
              <w:rPr>
                <w:sz w:val="24"/>
                <w:szCs w:val="24"/>
              </w:rPr>
              <w:t xml:space="preserve">Master classes </w:t>
            </w:r>
            <w:r w:rsidR="007576B3" w:rsidRPr="004E2E0D">
              <w:rPr>
                <w:sz w:val="24"/>
                <w:szCs w:val="24"/>
                <w:lang w:val="ru-RU"/>
              </w:rPr>
              <w:t>(</w:t>
            </w:r>
            <w:proofErr w:type="spellStart"/>
            <w:r w:rsidRPr="004E2E0D">
              <w:rPr>
                <w:bCs/>
                <w:i/>
                <w:iCs/>
                <w:sz w:val="24"/>
                <w:szCs w:val="24"/>
              </w:rPr>
              <w:t>Yessenov</w:t>
            </w:r>
            <w:proofErr w:type="spellEnd"/>
            <w:r w:rsidRPr="004E2E0D">
              <w:rPr>
                <w:bCs/>
                <w:i/>
                <w:iCs/>
                <w:sz w:val="24"/>
                <w:szCs w:val="24"/>
              </w:rPr>
              <w:t xml:space="preserve"> University</w:t>
            </w:r>
            <w:r w:rsidR="007576B3" w:rsidRPr="004E2E0D">
              <w:rPr>
                <w:bCs/>
                <w:i/>
                <w:iCs/>
                <w:sz w:val="24"/>
                <w:szCs w:val="24"/>
                <w:lang w:val="ru-RU"/>
              </w:rPr>
              <w:t>)</w:t>
            </w:r>
            <w:r w:rsidRPr="004E2E0D">
              <w:rPr>
                <w:bCs/>
                <w:i/>
                <w:iCs/>
                <w:sz w:val="24"/>
                <w:szCs w:val="24"/>
              </w:rPr>
              <w:t>.</w:t>
            </w:r>
          </w:p>
        </w:tc>
        <w:tc>
          <w:tcPr>
            <w:tcW w:w="1566" w:type="pct"/>
          </w:tcPr>
          <w:p w14:paraId="0484F96D" w14:textId="77777777" w:rsidR="00BA44F3" w:rsidRPr="004E2E0D" w:rsidRDefault="00BA44F3" w:rsidP="00876858">
            <w:pPr>
              <w:rPr>
                <w:sz w:val="24"/>
                <w:szCs w:val="24"/>
              </w:rPr>
            </w:pPr>
            <w:r w:rsidRPr="004E2E0D">
              <w:rPr>
                <w:sz w:val="24"/>
                <w:szCs w:val="24"/>
              </w:rPr>
              <w:t>September 24, 2025</w:t>
            </w:r>
          </w:p>
        </w:tc>
      </w:tr>
      <w:tr w:rsidR="004E2E0D" w:rsidRPr="004E2E0D" w14:paraId="0C08D490" w14:textId="77777777" w:rsidTr="005E5487">
        <w:tc>
          <w:tcPr>
            <w:tcW w:w="232" w:type="pct"/>
          </w:tcPr>
          <w:p w14:paraId="44DD9D2D" w14:textId="77777777" w:rsidR="00BA44F3" w:rsidRPr="004E2E0D" w:rsidRDefault="00BA44F3" w:rsidP="00876858">
            <w:pPr>
              <w:jc w:val="center"/>
              <w:rPr>
                <w:b/>
                <w:bCs/>
                <w:sz w:val="24"/>
                <w:szCs w:val="24"/>
              </w:rPr>
            </w:pPr>
            <w:r w:rsidRPr="004E2E0D">
              <w:rPr>
                <w:b/>
                <w:bCs/>
                <w:sz w:val="24"/>
                <w:szCs w:val="24"/>
              </w:rPr>
              <w:t>2.2</w:t>
            </w:r>
          </w:p>
        </w:tc>
        <w:tc>
          <w:tcPr>
            <w:tcW w:w="3201" w:type="pct"/>
          </w:tcPr>
          <w:p w14:paraId="2AF38863" w14:textId="1DF21CED" w:rsidR="00BA44F3" w:rsidRPr="004E2E0D" w:rsidRDefault="00BA44F3" w:rsidP="007576B3">
            <w:pPr>
              <w:rPr>
                <w:i/>
                <w:iCs/>
                <w:sz w:val="24"/>
                <w:szCs w:val="24"/>
              </w:rPr>
            </w:pPr>
            <w:r w:rsidRPr="004E2E0D">
              <w:rPr>
                <w:sz w:val="24"/>
                <w:szCs w:val="24"/>
              </w:rPr>
              <w:t xml:space="preserve">Field research </w:t>
            </w:r>
            <w:r w:rsidR="007576B3" w:rsidRPr="004E2E0D">
              <w:rPr>
                <w:sz w:val="24"/>
                <w:szCs w:val="24"/>
              </w:rPr>
              <w:t>(</w:t>
            </w:r>
            <w:r w:rsidRPr="004E2E0D">
              <w:rPr>
                <w:i/>
                <w:iCs/>
                <w:sz w:val="24"/>
                <w:szCs w:val="24"/>
              </w:rPr>
              <w:t>Aktau, Mangystau region)</w:t>
            </w:r>
          </w:p>
        </w:tc>
        <w:tc>
          <w:tcPr>
            <w:tcW w:w="1566" w:type="pct"/>
          </w:tcPr>
          <w:p w14:paraId="5BC4128F" w14:textId="77777777" w:rsidR="00BA44F3" w:rsidRPr="004E2E0D" w:rsidRDefault="00BA44F3" w:rsidP="00876858">
            <w:pPr>
              <w:rPr>
                <w:sz w:val="24"/>
                <w:szCs w:val="24"/>
              </w:rPr>
            </w:pPr>
            <w:r w:rsidRPr="004E2E0D">
              <w:rPr>
                <w:sz w:val="24"/>
                <w:szCs w:val="24"/>
              </w:rPr>
              <w:t>September 25, 2025.</w:t>
            </w:r>
          </w:p>
        </w:tc>
      </w:tr>
      <w:tr w:rsidR="00A64F71" w:rsidRPr="004E2E0D" w14:paraId="43156AB0" w14:textId="77777777" w:rsidTr="005E5487">
        <w:tc>
          <w:tcPr>
            <w:tcW w:w="232" w:type="pct"/>
          </w:tcPr>
          <w:p w14:paraId="49CF5F45" w14:textId="77777777" w:rsidR="00BA44F3" w:rsidRPr="004E2E0D" w:rsidRDefault="00BA44F3" w:rsidP="00876858">
            <w:pPr>
              <w:jc w:val="center"/>
              <w:rPr>
                <w:b/>
                <w:bCs/>
                <w:sz w:val="24"/>
                <w:szCs w:val="24"/>
              </w:rPr>
            </w:pPr>
            <w:r w:rsidRPr="004E2E0D">
              <w:rPr>
                <w:b/>
                <w:bCs/>
                <w:sz w:val="24"/>
                <w:szCs w:val="24"/>
              </w:rPr>
              <w:t>2.3</w:t>
            </w:r>
          </w:p>
        </w:tc>
        <w:tc>
          <w:tcPr>
            <w:tcW w:w="3201" w:type="pct"/>
          </w:tcPr>
          <w:p w14:paraId="036EFB45" w14:textId="3EE64E74" w:rsidR="00BA44F3" w:rsidRPr="004E2E0D" w:rsidRDefault="00BA44F3" w:rsidP="007576B3">
            <w:pPr>
              <w:rPr>
                <w:i/>
                <w:iCs/>
                <w:sz w:val="24"/>
                <w:szCs w:val="24"/>
              </w:rPr>
            </w:pPr>
            <w:r w:rsidRPr="004E2E0D">
              <w:rPr>
                <w:sz w:val="24"/>
                <w:szCs w:val="24"/>
              </w:rPr>
              <w:t>Teamwork on Discussing and Presenting the Results of Field Research</w:t>
            </w:r>
            <w:r w:rsidR="007576B3" w:rsidRPr="004E2E0D">
              <w:rPr>
                <w:sz w:val="24"/>
                <w:szCs w:val="24"/>
              </w:rPr>
              <w:t xml:space="preserve"> (</w:t>
            </w:r>
            <w:proofErr w:type="spellStart"/>
            <w:r w:rsidRPr="004E2E0D">
              <w:rPr>
                <w:i/>
                <w:iCs/>
                <w:sz w:val="24"/>
                <w:szCs w:val="24"/>
              </w:rPr>
              <w:t>Yessenov</w:t>
            </w:r>
            <w:proofErr w:type="spellEnd"/>
            <w:r w:rsidRPr="004E2E0D">
              <w:rPr>
                <w:i/>
                <w:iCs/>
                <w:sz w:val="24"/>
                <w:szCs w:val="24"/>
              </w:rPr>
              <w:t xml:space="preserve"> University</w:t>
            </w:r>
            <w:r w:rsidR="007576B3" w:rsidRPr="004E2E0D">
              <w:rPr>
                <w:i/>
                <w:iCs/>
                <w:sz w:val="24"/>
                <w:szCs w:val="24"/>
              </w:rPr>
              <w:t>)</w:t>
            </w:r>
          </w:p>
        </w:tc>
        <w:tc>
          <w:tcPr>
            <w:tcW w:w="1566" w:type="pct"/>
          </w:tcPr>
          <w:p w14:paraId="53AA308D" w14:textId="77777777" w:rsidR="00BA44F3" w:rsidRPr="004E2E0D" w:rsidRDefault="00BA44F3" w:rsidP="00876858">
            <w:pPr>
              <w:rPr>
                <w:sz w:val="24"/>
                <w:szCs w:val="24"/>
              </w:rPr>
            </w:pPr>
            <w:r w:rsidRPr="004E2E0D">
              <w:rPr>
                <w:sz w:val="24"/>
                <w:szCs w:val="24"/>
              </w:rPr>
              <w:t>September 26, 2025</w:t>
            </w:r>
          </w:p>
        </w:tc>
      </w:tr>
    </w:tbl>
    <w:p w14:paraId="22B7F28E" w14:textId="1736EAA4" w:rsidR="007576B3" w:rsidRPr="004E2E0D" w:rsidRDefault="007576B3" w:rsidP="00B12796">
      <w:pPr>
        <w:rPr>
          <w:sz w:val="24"/>
          <w:szCs w:val="24"/>
          <w:lang w:val="kk-KZ"/>
        </w:rPr>
      </w:pPr>
    </w:p>
    <w:p w14:paraId="26D46D2C" w14:textId="43184FCD" w:rsidR="007576B3" w:rsidRPr="004E2E0D" w:rsidRDefault="007576B3" w:rsidP="00A64F71">
      <w:pPr>
        <w:pStyle w:val="2"/>
        <w:rPr>
          <w:color w:val="auto"/>
          <w:lang w:val="kk-KZ"/>
        </w:rPr>
      </w:pPr>
      <w:r w:rsidRPr="004E2E0D">
        <w:rPr>
          <w:color w:val="auto"/>
          <w:lang w:val="kk-KZ"/>
        </w:rPr>
        <w:t>TRAINERS AND SPEAKERS OF THE FORMUM:</w:t>
      </w:r>
    </w:p>
    <w:p w14:paraId="1F00722E" w14:textId="7172B1A5" w:rsidR="004E2E0D" w:rsidRPr="004E2E0D" w:rsidRDefault="004E2E0D" w:rsidP="004E2E0D">
      <w:pPr>
        <w:spacing w:before="40"/>
        <w:rPr>
          <w:noProof/>
        </w:rPr>
      </w:pPr>
      <w:r w:rsidRPr="004E2E0D">
        <w:rPr>
          <w:b/>
          <w:bCs/>
          <w:noProof/>
        </w:rPr>
        <w:t>Dr. Stephen Pratt</w:t>
      </w:r>
      <w:r w:rsidRPr="004E2E0D">
        <w:rPr>
          <w:noProof/>
        </w:rPr>
        <w:t xml:space="preserve"> - PhD, Professor, University of Central Florida, Member of the Current Executive Board of the International Association for Tourism Economics (IATE), Orlando, USA</w:t>
      </w:r>
    </w:p>
    <w:p w14:paraId="1A14165B" w14:textId="099A75CA" w:rsidR="004E2E0D" w:rsidRPr="004E2E0D" w:rsidRDefault="004E2E0D" w:rsidP="004E2E0D">
      <w:pPr>
        <w:spacing w:before="40"/>
        <w:rPr>
          <w:noProof/>
        </w:rPr>
      </w:pPr>
      <w:r w:rsidRPr="004E2E0D">
        <w:rPr>
          <w:b/>
          <w:bCs/>
          <w:noProof/>
        </w:rPr>
        <w:t>Dr.Tunç Medeni</w:t>
      </w:r>
      <w:r w:rsidRPr="004E2E0D">
        <w:rPr>
          <w:noProof/>
        </w:rPr>
        <w:t xml:space="preserve"> - </w:t>
      </w:r>
      <w:r w:rsidRPr="004E2E0D">
        <w:rPr>
          <w:noProof/>
          <w:bdr w:val="none" w:sz="0" w:space="0" w:color="auto" w:frame="1"/>
        </w:rPr>
        <w:t>PhD, Associate Professor, Yildirim Beyazit University, Ankara, Türkiye</w:t>
      </w:r>
    </w:p>
    <w:p w14:paraId="0085AC2F" w14:textId="3C1104C2" w:rsidR="004E2E0D" w:rsidRPr="004E2E0D" w:rsidRDefault="004E2E0D" w:rsidP="004E2E0D">
      <w:pPr>
        <w:spacing w:before="40"/>
        <w:rPr>
          <w:noProof/>
        </w:rPr>
      </w:pPr>
      <w:r w:rsidRPr="004E2E0D">
        <w:rPr>
          <w:b/>
          <w:bCs/>
          <w:noProof/>
        </w:rPr>
        <w:t>Dr.Yasuo Ohe</w:t>
      </w:r>
      <w:r w:rsidRPr="004E2E0D">
        <w:rPr>
          <w:noProof/>
        </w:rPr>
        <w:t xml:space="preserve"> - PhD, Visiting Professor at Tokyo University of Agriculture (TUA) and Professor Emeritus at Chiba University</w:t>
      </w:r>
    </w:p>
    <w:p w14:paraId="5363CAB3" w14:textId="459D8FD1" w:rsidR="004E2E0D" w:rsidRPr="004E2E0D" w:rsidRDefault="004E2E0D" w:rsidP="004E2E0D">
      <w:pPr>
        <w:spacing w:before="40"/>
        <w:rPr>
          <w:noProof/>
        </w:rPr>
      </w:pPr>
      <w:r w:rsidRPr="004E2E0D">
        <w:rPr>
          <w:noProof/>
        </w:rPr>
        <w:t>Nikolay Pomoshchnikov - Head of the ESCAP UN Subregional Office for North and Central Asia</w:t>
      </w:r>
    </w:p>
    <w:p w14:paraId="38E447D5" w14:textId="1B569B7F" w:rsidR="004E2E0D" w:rsidRPr="004E2E0D" w:rsidRDefault="004E2E0D" w:rsidP="004E2E0D">
      <w:pPr>
        <w:spacing w:before="40"/>
        <w:rPr>
          <w:noProof/>
        </w:rPr>
      </w:pPr>
      <w:r w:rsidRPr="004E2E0D">
        <w:rPr>
          <w:b/>
          <w:bCs/>
          <w:noProof/>
        </w:rPr>
        <w:t>Dr. Hans Holzhacker</w:t>
      </w:r>
      <w:r w:rsidRPr="004E2E0D">
        <w:rPr>
          <w:noProof/>
        </w:rPr>
        <w:t xml:space="preserve"> - </w:t>
      </w:r>
      <w:r w:rsidRPr="004E2E0D">
        <w:rPr>
          <w:noProof/>
          <w:bdr w:val="none" w:sz="0" w:space="0" w:color="auto" w:frame="1"/>
        </w:rPr>
        <w:t>Chief Economist at CAREC Institute</w:t>
      </w:r>
    </w:p>
    <w:p w14:paraId="6DA276FD" w14:textId="4EF91B1D" w:rsidR="004E2E0D" w:rsidRPr="004E2E0D" w:rsidRDefault="004E2E0D" w:rsidP="004E2E0D">
      <w:pPr>
        <w:spacing w:before="40"/>
        <w:rPr>
          <w:noProof/>
        </w:rPr>
      </w:pPr>
      <w:r w:rsidRPr="004E2E0D">
        <w:rPr>
          <w:b/>
          <w:bCs/>
          <w:noProof/>
        </w:rPr>
        <w:t>Dr. Andrey Shelomentsev</w:t>
      </w:r>
      <w:r w:rsidRPr="004E2E0D">
        <w:rPr>
          <w:noProof/>
        </w:rPr>
        <w:t xml:space="preserve"> - </w:t>
      </w:r>
      <w:r w:rsidRPr="004E2E0D">
        <w:rPr>
          <w:noProof/>
          <w:bdr w:val="none" w:sz="0" w:space="0" w:color="auto" w:frame="1"/>
        </w:rPr>
        <w:t>Doctor of Economic Sciences, Chief Researcher at the Institute of Social and Economic Research of the Ufa Federal Research Center</w:t>
      </w:r>
    </w:p>
    <w:p w14:paraId="2364F61F" w14:textId="206AA577" w:rsidR="004E2E0D" w:rsidRPr="004E2E0D" w:rsidRDefault="004E2E0D" w:rsidP="004E2E0D">
      <w:pPr>
        <w:spacing w:before="40"/>
        <w:rPr>
          <w:noProof/>
          <w:bdr w:val="none" w:sz="0" w:space="0" w:color="auto" w:frame="1"/>
        </w:rPr>
      </w:pPr>
      <w:r w:rsidRPr="004E2E0D">
        <w:rPr>
          <w:b/>
          <w:bCs/>
          <w:noProof/>
        </w:rPr>
        <w:t>Dr. Yu Tonhxin</w:t>
      </w:r>
      <w:r w:rsidRPr="004E2E0D">
        <w:rPr>
          <w:noProof/>
        </w:rPr>
        <w:t xml:space="preserve"> - PhD,</w:t>
      </w:r>
      <w:r w:rsidRPr="004E2E0D">
        <w:rPr>
          <w:noProof/>
          <w:bdr w:val="none" w:sz="0" w:space="0" w:color="auto" w:frame="1"/>
        </w:rPr>
        <w:t xml:space="preserve"> </w:t>
      </w:r>
      <w:r w:rsidRPr="004E2E0D">
        <w:rPr>
          <w:noProof/>
        </w:rPr>
        <w:t xml:space="preserve"> </w:t>
      </w:r>
      <w:r w:rsidRPr="004E2E0D">
        <w:rPr>
          <w:noProof/>
          <w:bdr w:val="none" w:sz="0" w:space="0" w:color="auto" w:frame="1"/>
        </w:rPr>
        <w:t>General Director of  Kazakhstan Max Cooper Oiltech LLP,</w:t>
      </w:r>
      <w:r w:rsidRPr="004E2E0D">
        <w:rPr>
          <w:noProof/>
        </w:rPr>
        <w:t xml:space="preserve"> </w:t>
      </w:r>
      <w:r w:rsidRPr="004E2E0D">
        <w:rPr>
          <w:noProof/>
          <w:bdr w:val="none" w:sz="0" w:space="0" w:color="auto" w:frame="1"/>
        </w:rPr>
        <w:t>adjunct assistant professor at KIMEP University</w:t>
      </w:r>
    </w:p>
    <w:p w14:paraId="71256318" w14:textId="592ED587" w:rsidR="004E2E0D" w:rsidRPr="004E2E0D" w:rsidRDefault="004E2E0D" w:rsidP="004E2E0D">
      <w:pPr>
        <w:spacing w:before="40"/>
        <w:rPr>
          <w:noProof/>
        </w:rPr>
      </w:pPr>
      <w:r w:rsidRPr="004E2E0D">
        <w:rPr>
          <w:b/>
          <w:bCs/>
          <w:noProof/>
        </w:rPr>
        <w:t>Dr. Deniza Alieva</w:t>
      </w:r>
      <w:r w:rsidRPr="004E2E0D">
        <w:rPr>
          <w:noProof/>
        </w:rPr>
        <w:t xml:space="preserve"> - </w:t>
      </w:r>
      <w:r w:rsidRPr="004E2E0D">
        <w:rPr>
          <w:noProof/>
          <w:bdr w:val="none" w:sz="0" w:space="0" w:color="auto" w:frame="1"/>
        </w:rPr>
        <w:t>Doctor of Economic Sciences,</w:t>
      </w:r>
      <w:r w:rsidRPr="004E2E0D">
        <w:rPr>
          <w:noProof/>
        </w:rPr>
        <w:t xml:space="preserve"> Docent, School of business and management, Management Development Institute of Singapore in Tashkent, Uzbekistan</w:t>
      </w:r>
    </w:p>
    <w:p w14:paraId="31BF101B" w14:textId="77777777" w:rsidR="004E2E0D" w:rsidRPr="004E2E0D" w:rsidRDefault="004E2E0D" w:rsidP="004E2E0D">
      <w:pPr>
        <w:spacing w:before="40"/>
        <w:rPr>
          <w:sz w:val="24"/>
          <w:szCs w:val="24"/>
          <w:lang w:val="kk-KZ"/>
        </w:rPr>
      </w:pPr>
      <w:proofErr w:type="spellStart"/>
      <w:r w:rsidRPr="004E2E0D">
        <w:rPr>
          <w:b/>
          <w:bCs/>
          <w:shd w:val="clear" w:color="auto" w:fill="FFFFFF"/>
        </w:rPr>
        <w:t>Natallia</w:t>
      </w:r>
      <w:proofErr w:type="spellEnd"/>
      <w:r w:rsidRPr="004E2E0D">
        <w:rPr>
          <w:b/>
          <w:bCs/>
          <w:shd w:val="clear" w:color="auto" w:fill="FFFFFF"/>
        </w:rPr>
        <w:t xml:space="preserve"> </w:t>
      </w:r>
      <w:proofErr w:type="spellStart"/>
      <w:r w:rsidRPr="004E2E0D">
        <w:rPr>
          <w:b/>
          <w:bCs/>
          <w:shd w:val="clear" w:color="auto" w:fill="FFFFFF"/>
        </w:rPr>
        <w:t>Esche</w:t>
      </w:r>
      <w:proofErr w:type="spellEnd"/>
      <w:r w:rsidRPr="004E2E0D">
        <w:rPr>
          <w:sz w:val="24"/>
          <w:szCs w:val="24"/>
          <w:lang w:val="kk-KZ"/>
        </w:rPr>
        <w:t xml:space="preserve"> - </w:t>
      </w:r>
      <w:proofErr w:type="spellStart"/>
      <w:r w:rsidRPr="004E2E0D">
        <w:rPr>
          <w:sz w:val="24"/>
          <w:szCs w:val="24"/>
          <w:lang w:val="kk-KZ"/>
        </w:rPr>
        <w:t>Referent</w:t>
      </w:r>
      <w:proofErr w:type="spellEnd"/>
      <w:r w:rsidRPr="004E2E0D">
        <w:rPr>
          <w:sz w:val="24"/>
          <w:szCs w:val="24"/>
          <w:lang w:val="kk-KZ"/>
        </w:rPr>
        <w:t xml:space="preserve"> </w:t>
      </w:r>
      <w:proofErr w:type="spellStart"/>
      <w:r w:rsidRPr="004E2E0D">
        <w:rPr>
          <w:sz w:val="24"/>
          <w:szCs w:val="24"/>
          <w:lang w:val="kk-KZ"/>
        </w:rPr>
        <w:t>for</w:t>
      </w:r>
      <w:proofErr w:type="spellEnd"/>
      <w:r w:rsidRPr="004E2E0D">
        <w:rPr>
          <w:sz w:val="24"/>
          <w:szCs w:val="24"/>
          <w:lang w:val="kk-KZ"/>
        </w:rPr>
        <w:t xml:space="preserve"> </w:t>
      </w:r>
      <w:proofErr w:type="spellStart"/>
      <w:r w:rsidRPr="004E2E0D">
        <w:rPr>
          <w:sz w:val="24"/>
          <w:szCs w:val="24"/>
          <w:lang w:val="kk-KZ"/>
        </w:rPr>
        <w:t>Central</w:t>
      </w:r>
      <w:proofErr w:type="spellEnd"/>
      <w:r w:rsidRPr="004E2E0D">
        <w:rPr>
          <w:sz w:val="24"/>
          <w:szCs w:val="24"/>
          <w:lang w:val="kk-KZ"/>
        </w:rPr>
        <w:t xml:space="preserve"> </w:t>
      </w:r>
      <w:proofErr w:type="spellStart"/>
      <w:r w:rsidRPr="004E2E0D">
        <w:rPr>
          <w:sz w:val="24"/>
          <w:szCs w:val="24"/>
          <w:lang w:val="kk-KZ"/>
        </w:rPr>
        <w:t>Asia</w:t>
      </w:r>
      <w:proofErr w:type="spellEnd"/>
      <w:r w:rsidRPr="004E2E0D">
        <w:rPr>
          <w:sz w:val="24"/>
          <w:szCs w:val="24"/>
          <w:lang w:val="kk-KZ"/>
        </w:rPr>
        <w:t xml:space="preserve"> </w:t>
      </w:r>
      <w:proofErr w:type="spellStart"/>
      <w:r w:rsidRPr="004E2E0D">
        <w:rPr>
          <w:sz w:val="24"/>
          <w:szCs w:val="24"/>
          <w:lang w:val="kk-KZ"/>
        </w:rPr>
        <w:t>and</w:t>
      </w:r>
      <w:proofErr w:type="spellEnd"/>
      <w:r w:rsidRPr="004E2E0D">
        <w:rPr>
          <w:sz w:val="24"/>
          <w:szCs w:val="24"/>
          <w:lang w:val="kk-KZ"/>
        </w:rPr>
        <w:t xml:space="preserve"> </w:t>
      </w:r>
      <w:proofErr w:type="spellStart"/>
      <w:r w:rsidRPr="004E2E0D">
        <w:rPr>
          <w:sz w:val="24"/>
          <w:szCs w:val="24"/>
          <w:lang w:val="kk-KZ"/>
        </w:rPr>
        <w:t>Eastern</w:t>
      </w:r>
      <w:proofErr w:type="spellEnd"/>
      <w:r w:rsidRPr="004E2E0D">
        <w:rPr>
          <w:sz w:val="24"/>
          <w:szCs w:val="24"/>
          <w:lang w:val="kk-KZ"/>
        </w:rPr>
        <w:t xml:space="preserve"> </w:t>
      </w:r>
      <w:proofErr w:type="spellStart"/>
      <w:r w:rsidRPr="004E2E0D">
        <w:rPr>
          <w:sz w:val="24"/>
          <w:szCs w:val="24"/>
          <w:lang w:val="kk-KZ"/>
        </w:rPr>
        <w:t>Europe</w:t>
      </w:r>
      <w:proofErr w:type="spellEnd"/>
      <w:r w:rsidRPr="004E2E0D">
        <w:rPr>
          <w:sz w:val="24"/>
          <w:szCs w:val="24"/>
          <w:lang w:val="kk-KZ"/>
        </w:rPr>
        <w:t xml:space="preserve">, </w:t>
      </w:r>
      <w:proofErr w:type="spellStart"/>
      <w:r w:rsidRPr="004E2E0D">
        <w:rPr>
          <w:sz w:val="24"/>
          <w:szCs w:val="24"/>
          <w:lang w:val="kk-KZ"/>
        </w:rPr>
        <w:t>Association</w:t>
      </w:r>
      <w:proofErr w:type="spellEnd"/>
      <w:r w:rsidRPr="004E2E0D">
        <w:rPr>
          <w:sz w:val="24"/>
          <w:szCs w:val="24"/>
          <w:lang w:val="kk-KZ"/>
        </w:rPr>
        <w:t xml:space="preserve"> </w:t>
      </w:r>
      <w:proofErr w:type="spellStart"/>
      <w:r w:rsidRPr="004E2E0D">
        <w:rPr>
          <w:sz w:val="24"/>
          <w:szCs w:val="24"/>
          <w:lang w:val="kk-KZ"/>
        </w:rPr>
        <w:t>of</w:t>
      </w:r>
      <w:proofErr w:type="spellEnd"/>
      <w:r w:rsidRPr="004E2E0D">
        <w:rPr>
          <w:sz w:val="24"/>
          <w:szCs w:val="24"/>
          <w:lang w:val="kk-KZ"/>
        </w:rPr>
        <w:t xml:space="preserve"> </w:t>
      </w:r>
      <w:proofErr w:type="spellStart"/>
      <w:r w:rsidRPr="004E2E0D">
        <w:rPr>
          <w:sz w:val="24"/>
          <w:szCs w:val="24"/>
          <w:lang w:val="kk-KZ"/>
        </w:rPr>
        <w:t>German</w:t>
      </w:r>
      <w:proofErr w:type="spellEnd"/>
      <w:r w:rsidRPr="004E2E0D">
        <w:rPr>
          <w:sz w:val="24"/>
          <w:szCs w:val="24"/>
          <w:lang w:val="kk-KZ"/>
        </w:rPr>
        <w:t xml:space="preserve"> </w:t>
      </w:r>
      <w:proofErr w:type="spellStart"/>
      <w:r w:rsidRPr="004E2E0D">
        <w:rPr>
          <w:sz w:val="24"/>
          <w:szCs w:val="24"/>
          <w:lang w:val="kk-KZ"/>
        </w:rPr>
        <w:t>Machinery</w:t>
      </w:r>
      <w:proofErr w:type="spellEnd"/>
      <w:r w:rsidRPr="004E2E0D">
        <w:rPr>
          <w:sz w:val="24"/>
          <w:szCs w:val="24"/>
          <w:lang w:val="kk-KZ"/>
        </w:rPr>
        <w:t xml:space="preserve"> </w:t>
      </w:r>
      <w:proofErr w:type="spellStart"/>
      <w:r w:rsidRPr="004E2E0D">
        <w:rPr>
          <w:sz w:val="24"/>
          <w:szCs w:val="24"/>
          <w:lang w:val="kk-KZ"/>
        </w:rPr>
        <w:t>and</w:t>
      </w:r>
      <w:proofErr w:type="spellEnd"/>
      <w:r w:rsidRPr="004E2E0D">
        <w:rPr>
          <w:sz w:val="24"/>
          <w:szCs w:val="24"/>
          <w:lang w:val="kk-KZ"/>
        </w:rPr>
        <w:t xml:space="preserve"> </w:t>
      </w:r>
      <w:proofErr w:type="spellStart"/>
      <w:r w:rsidRPr="004E2E0D">
        <w:rPr>
          <w:sz w:val="24"/>
          <w:szCs w:val="24"/>
          <w:lang w:val="kk-KZ"/>
        </w:rPr>
        <w:t>Equipment</w:t>
      </w:r>
      <w:proofErr w:type="spellEnd"/>
      <w:r w:rsidRPr="004E2E0D">
        <w:rPr>
          <w:sz w:val="24"/>
          <w:szCs w:val="24"/>
          <w:lang w:val="kk-KZ"/>
        </w:rPr>
        <w:t xml:space="preserve"> </w:t>
      </w:r>
      <w:proofErr w:type="spellStart"/>
      <w:r w:rsidRPr="004E2E0D">
        <w:rPr>
          <w:sz w:val="24"/>
          <w:szCs w:val="24"/>
          <w:lang w:val="kk-KZ"/>
        </w:rPr>
        <w:t>Manufacturers</w:t>
      </w:r>
      <w:proofErr w:type="spellEnd"/>
      <w:r w:rsidRPr="004E2E0D">
        <w:rPr>
          <w:sz w:val="24"/>
          <w:szCs w:val="24"/>
          <w:lang w:val="kk-KZ"/>
        </w:rPr>
        <w:t xml:space="preserve">, </w:t>
      </w:r>
      <w:proofErr w:type="spellStart"/>
      <w:r w:rsidRPr="004E2E0D">
        <w:rPr>
          <w:sz w:val="24"/>
          <w:szCs w:val="24"/>
          <w:lang w:val="kk-KZ"/>
        </w:rPr>
        <w:t>professional</w:t>
      </w:r>
      <w:proofErr w:type="spellEnd"/>
      <w:r w:rsidRPr="004E2E0D">
        <w:rPr>
          <w:sz w:val="24"/>
          <w:szCs w:val="24"/>
          <w:lang w:val="kk-KZ"/>
        </w:rPr>
        <w:t xml:space="preserve"> </w:t>
      </w:r>
      <w:proofErr w:type="spellStart"/>
      <w:r w:rsidRPr="004E2E0D">
        <w:rPr>
          <w:sz w:val="24"/>
          <w:szCs w:val="24"/>
          <w:lang w:val="kk-KZ"/>
        </w:rPr>
        <w:t>association</w:t>
      </w:r>
      <w:proofErr w:type="spellEnd"/>
      <w:r w:rsidRPr="004E2E0D">
        <w:rPr>
          <w:sz w:val="24"/>
          <w:szCs w:val="24"/>
          <w:lang w:val="kk-KZ"/>
        </w:rPr>
        <w:t xml:space="preserve"> </w:t>
      </w:r>
      <w:proofErr w:type="spellStart"/>
      <w:r w:rsidRPr="004E2E0D">
        <w:rPr>
          <w:sz w:val="24"/>
          <w:szCs w:val="24"/>
          <w:lang w:val="kk-KZ"/>
        </w:rPr>
        <w:t>Mining</w:t>
      </w:r>
      <w:proofErr w:type="spellEnd"/>
      <w:r w:rsidRPr="004E2E0D">
        <w:rPr>
          <w:sz w:val="24"/>
          <w:szCs w:val="24"/>
          <w:lang w:val="kk-KZ"/>
        </w:rPr>
        <w:t xml:space="preserve"> &amp; </w:t>
      </w:r>
      <w:proofErr w:type="spellStart"/>
      <w:r w:rsidRPr="004E2E0D">
        <w:rPr>
          <w:sz w:val="24"/>
          <w:szCs w:val="24"/>
          <w:lang w:val="kk-KZ"/>
        </w:rPr>
        <w:t>Minerals</w:t>
      </w:r>
      <w:proofErr w:type="spellEnd"/>
      <w:r w:rsidRPr="004E2E0D">
        <w:rPr>
          <w:sz w:val="24"/>
          <w:szCs w:val="24"/>
          <w:lang w:val="kk-KZ"/>
        </w:rPr>
        <w:t xml:space="preserve"> (vdma.org)</w:t>
      </w:r>
    </w:p>
    <w:p w14:paraId="7FDE15B0" w14:textId="4FB5BA79" w:rsidR="004E2E0D" w:rsidRPr="004E2E0D" w:rsidRDefault="004E2E0D" w:rsidP="004E2E0D">
      <w:pPr>
        <w:spacing w:before="40"/>
      </w:pPr>
      <w:r w:rsidRPr="004E2E0D">
        <w:rPr>
          <w:b/>
          <w:bCs/>
        </w:rPr>
        <w:t xml:space="preserve">Fatima </w:t>
      </w:r>
      <w:proofErr w:type="spellStart"/>
      <w:r w:rsidRPr="004E2E0D">
        <w:rPr>
          <w:b/>
          <w:bCs/>
        </w:rPr>
        <w:t>Gerfanova</w:t>
      </w:r>
      <w:proofErr w:type="spellEnd"/>
      <w:r w:rsidRPr="004E2E0D">
        <w:t xml:space="preserve"> - Sustainable Rural Development Fund, Head of the Regional Development and the Healthcare Program</w:t>
      </w:r>
    </w:p>
    <w:p w14:paraId="23D5C762" w14:textId="77777777" w:rsidR="007576B3" w:rsidRPr="004E2E0D" w:rsidRDefault="007576B3" w:rsidP="00A64F71">
      <w:pPr>
        <w:pStyle w:val="2"/>
        <w:rPr>
          <w:color w:val="auto"/>
        </w:rPr>
      </w:pPr>
      <w:r w:rsidRPr="004E2E0D">
        <w:rPr>
          <w:color w:val="auto"/>
        </w:rPr>
        <w:lastRenderedPageBreak/>
        <w:t>EVENT PARTNERS</w:t>
      </w:r>
    </w:p>
    <w:p w14:paraId="69659280" w14:textId="77777777" w:rsidR="0040008B" w:rsidRPr="004E2E0D" w:rsidRDefault="0040008B" w:rsidP="007576B3">
      <w:pPr>
        <w:rPr>
          <w:sz w:val="24"/>
          <w:szCs w:val="24"/>
          <w:lang w:val="kk-KZ"/>
        </w:rPr>
      </w:pPr>
    </w:p>
    <w:p w14:paraId="6F9A753C" w14:textId="322AEB6D" w:rsidR="007576B3" w:rsidRPr="004E2E0D" w:rsidRDefault="0040008B" w:rsidP="007576B3">
      <w:pPr>
        <w:rPr>
          <w:sz w:val="24"/>
          <w:szCs w:val="24"/>
          <w:lang w:val="kk-KZ"/>
        </w:rPr>
      </w:pPr>
      <w:proofErr w:type="spellStart"/>
      <w:r w:rsidRPr="004E2E0D">
        <w:rPr>
          <w:sz w:val="24"/>
          <w:szCs w:val="24"/>
          <w:lang w:val="kk-KZ"/>
        </w:rPr>
        <w:t>Al-Farabi</w:t>
      </w:r>
      <w:proofErr w:type="spellEnd"/>
      <w:r w:rsidRPr="004E2E0D">
        <w:rPr>
          <w:sz w:val="24"/>
          <w:szCs w:val="24"/>
          <w:lang w:val="kk-KZ"/>
        </w:rPr>
        <w:t xml:space="preserve"> </w:t>
      </w:r>
      <w:proofErr w:type="spellStart"/>
      <w:r w:rsidRPr="004E2E0D">
        <w:rPr>
          <w:sz w:val="24"/>
          <w:szCs w:val="24"/>
          <w:lang w:val="kk-KZ"/>
        </w:rPr>
        <w:t>Kazakh</w:t>
      </w:r>
      <w:proofErr w:type="spellEnd"/>
      <w:r w:rsidRPr="004E2E0D">
        <w:rPr>
          <w:sz w:val="24"/>
          <w:szCs w:val="24"/>
          <w:lang w:val="kk-KZ"/>
        </w:rPr>
        <w:t xml:space="preserve"> </w:t>
      </w:r>
      <w:proofErr w:type="spellStart"/>
      <w:r w:rsidRPr="004E2E0D">
        <w:rPr>
          <w:sz w:val="24"/>
          <w:szCs w:val="24"/>
          <w:lang w:val="kk-KZ"/>
        </w:rPr>
        <w:t>National</w:t>
      </w:r>
      <w:proofErr w:type="spellEnd"/>
      <w:r w:rsidRPr="004E2E0D">
        <w:rPr>
          <w:sz w:val="24"/>
          <w:szCs w:val="24"/>
          <w:lang w:val="kk-KZ"/>
        </w:rPr>
        <w:t xml:space="preserve"> </w:t>
      </w:r>
      <w:proofErr w:type="spellStart"/>
      <w:r w:rsidRPr="004E2E0D">
        <w:rPr>
          <w:sz w:val="24"/>
          <w:szCs w:val="24"/>
          <w:lang w:val="kk-KZ"/>
        </w:rPr>
        <w:t>University</w:t>
      </w:r>
      <w:proofErr w:type="spellEnd"/>
      <w:r w:rsidRPr="004E2E0D">
        <w:rPr>
          <w:sz w:val="24"/>
          <w:szCs w:val="24"/>
          <w:lang w:val="kk-KZ"/>
        </w:rPr>
        <w:t xml:space="preserve">, </w:t>
      </w:r>
      <w:proofErr w:type="spellStart"/>
      <w:r w:rsidR="007576B3" w:rsidRPr="004E2E0D">
        <w:rPr>
          <w:sz w:val="24"/>
          <w:szCs w:val="24"/>
          <w:lang w:val="kk-KZ"/>
        </w:rPr>
        <w:t>Institute</w:t>
      </w:r>
      <w:proofErr w:type="spellEnd"/>
      <w:r w:rsidR="007576B3" w:rsidRPr="004E2E0D">
        <w:rPr>
          <w:sz w:val="24"/>
          <w:szCs w:val="24"/>
          <w:lang w:val="kk-KZ"/>
        </w:rPr>
        <w:t xml:space="preserve"> </w:t>
      </w:r>
      <w:proofErr w:type="spellStart"/>
      <w:r w:rsidR="007576B3" w:rsidRPr="004E2E0D">
        <w:rPr>
          <w:sz w:val="24"/>
          <w:szCs w:val="24"/>
          <w:lang w:val="kk-KZ"/>
        </w:rPr>
        <w:t>of</w:t>
      </w:r>
      <w:proofErr w:type="spellEnd"/>
      <w:r w:rsidR="007576B3" w:rsidRPr="004E2E0D">
        <w:rPr>
          <w:sz w:val="24"/>
          <w:szCs w:val="24"/>
          <w:lang w:val="kk-KZ"/>
        </w:rPr>
        <w:t xml:space="preserve"> </w:t>
      </w:r>
      <w:proofErr w:type="spellStart"/>
      <w:r w:rsidR="007576B3" w:rsidRPr="004E2E0D">
        <w:rPr>
          <w:sz w:val="24"/>
          <w:szCs w:val="24"/>
          <w:lang w:val="kk-KZ"/>
        </w:rPr>
        <w:t>Policy</w:t>
      </w:r>
      <w:proofErr w:type="spellEnd"/>
      <w:r w:rsidR="007576B3" w:rsidRPr="004E2E0D">
        <w:rPr>
          <w:sz w:val="24"/>
          <w:szCs w:val="24"/>
          <w:lang w:val="kk-KZ"/>
        </w:rPr>
        <w:t xml:space="preserve">, </w:t>
      </w:r>
      <w:proofErr w:type="spellStart"/>
      <w:r w:rsidR="007576B3" w:rsidRPr="004E2E0D">
        <w:rPr>
          <w:sz w:val="24"/>
          <w:szCs w:val="24"/>
          <w:lang w:val="kk-KZ"/>
        </w:rPr>
        <w:t>Innovations</w:t>
      </w:r>
      <w:proofErr w:type="spellEnd"/>
      <w:r w:rsidR="007576B3" w:rsidRPr="004E2E0D">
        <w:rPr>
          <w:sz w:val="24"/>
          <w:szCs w:val="24"/>
          <w:lang w:val="kk-KZ"/>
        </w:rPr>
        <w:t xml:space="preserve"> </w:t>
      </w:r>
      <w:proofErr w:type="spellStart"/>
      <w:r w:rsidR="007576B3" w:rsidRPr="004E2E0D">
        <w:rPr>
          <w:sz w:val="24"/>
          <w:szCs w:val="24"/>
          <w:lang w:val="kk-KZ"/>
        </w:rPr>
        <w:t>and</w:t>
      </w:r>
      <w:proofErr w:type="spellEnd"/>
      <w:r w:rsidR="007576B3" w:rsidRPr="004E2E0D">
        <w:rPr>
          <w:sz w:val="24"/>
          <w:szCs w:val="24"/>
          <w:lang w:val="kk-KZ"/>
        </w:rPr>
        <w:t xml:space="preserve"> </w:t>
      </w:r>
      <w:proofErr w:type="spellStart"/>
      <w:r w:rsidR="007576B3" w:rsidRPr="004E2E0D">
        <w:rPr>
          <w:sz w:val="24"/>
          <w:szCs w:val="24"/>
          <w:lang w:val="kk-KZ"/>
        </w:rPr>
        <w:t>Interdisciplinary</w:t>
      </w:r>
      <w:proofErr w:type="spellEnd"/>
      <w:r w:rsidR="007576B3" w:rsidRPr="004E2E0D">
        <w:rPr>
          <w:sz w:val="24"/>
          <w:szCs w:val="24"/>
          <w:lang w:val="kk-KZ"/>
        </w:rPr>
        <w:t xml:space="preserve"> </w:t>
      </w:r>
      <w:proofErr w:type="spellStart"/>
      <w:r w:rsidR="007576B3" w:rsidRPr="004E2E0D">
        <w:rPr>
          <w:sz w:val="24"/>
          <w:szCs w:val="24"/>
          <w:lang w:val="kk-KZ"/>
        </w:rPr>
        <w:t>sciences</w:t>
      </w:r>
      <w:proofErr w:type="spellEnd"/>
      <w:r w:rsidR="00CB77F4" w:rsidRPr="004E2E0D">
        <w:rPr>
          <w:sz w:val="24"/>
          <w:szCs w:val="24"/>
        </w:rPr>
        <w:t xml:space="preserve"> (</w:t>
      </w:r>
      <w:proofErr w:type="spellStart"/>
      <w:r w:rsidR="00CB77F4" w:rsidRPr="004E2E0D">
        <w:rPr>
          <w:sz w:val="24"/>
          <w:szCs w:val="24"/>
          <w:lang w:val="kk-KZ"/>
        </w:rPr>
        <w:t>Vietnam</w:t>
      </w:r>
      <w:proofErr w:type="spellEnd"/>
      <w:r w:rsidR="00CB77F4" w:rsidRPr="004E2E0D">
        <w:rPr>
          <w:sz w:val="24"/>
          <w:szCs w:val="24"/>
        </w:rPr>
        <w:t>)</w:t>
      </w:r>
      <w:r w:rsidR="007576B3" w:rsidRPr="004E2E0D">
        <w:rPr>
          <w:sz w:val="24"/>
          <w:szCs w:val="24"/>
          <w:lang w:val="kk-KZ"/>
        </w:rPr>
        <w:t xml:space="preserve">, </w:t>
      </w:r>
      <w:proofErr w:type="spellStart"/>
      <w:r w:rsidR="007576B3" w:rsidRPr="004E2E0D">
        <w:rPr>
          <w:sz w:val="24"/>
          <w:szCs w:val="24"/>
          <w:lang w:val="kk-KZ"/>
        </w:rPr>
        <w:t>University</w:t>
      </w:r>
      <w:proofErr w:type="spellEnd"/>
      <w:r w:rsidR="007576B3" w:rsidRPr="004E2E0D">
        <w:rPr>
          <w:sz w:val="24"/>
          <w:szCs w:val="24"/>
          <w:lang w:val="kk-KZ"/>
        </w:rPr>
        <w:t xml:space="preserve"> </w:t>
      </w:r>
      <w:proofErr w:type="spellStart"/>
      <w:r w:rsidR="007576B3" w:rsidRPr="004E2E0D">
        <w:rPr>
          <w:sz w:val="24"/>
          <w:szCs w:val="24"/>
          <w:lang w:val="kk-KZ"/>
        </w:rPr>
        <w:t>of</w:t>
      </w:r>
      <w:proofErr w:type="spellEnd"/>
      <w:r w:rsidR="007576B3" w:rsidRPr="004E2E0D">
        <w:rPr>
          <w:sz w:val="24"/>
          <w:szCs w:val="24"/>
          <w:lang w:val="kk-KZ"/>
        </w:rPr>
        <w:t xml:space="preserve"> </w:t>
      </w:r>
      <w:proofErr w:type="spellStart"/>
      <w:r w:rsidR="007576B3" w:rsidRPr="004E2E0D">
        <w:rPr>
          <w:sz w:val="24"/>
          <w:szCs w:val="24"/>
          <w:lang w:val="kk-KZ"/>
        </w:rPr>
        <w:t>Social</w:t>
      </w:r>
      <w:proofErr w:type="spellEnd"/>
      <w:r w:rsidR="007576B3" w:rsidRPr="004E2E0D">
        <w:rPr>
          <w:sz w:val="24"/>
          <w:szCs w:val="24"/>
          <w:lang w:val="kk-KZ"/>
        </w:rPr>
        <w:t xml:space="preserve"> </w:t>
      </w:r>
      <w:proofErr w:type="spellStart"/>
      <w:r w:rsidR="007576B3" w:rsidRPr="004E2E0D">
        <w:rPr>
          <w:sz w:val="24"/>
          <w:szCs w:val="24"/>
          <w:lang w:val="kk-KZ"/>
        </w:rPr>
        <w:t>Sciences</w:t>
      </w:r>
      <w:proofErr w:type="spellEnd"/>
      <w:r w:rsidR="007576B3" w:rsidRPr="004E2E0D">
        <w:rPr>
          <w:sz w:val="24"/>
          <w:szCs w:val="24"/>
          <w:lang w:val="kk-KZ"/>
        </w:rPr>
        <w:t xml:space="preserve"> </w:t>
      </w:r>
      <w:proofErr w:type="spellStart"/>
      <w:r w:rsidR="007576B3" w:rsidRPr="004E2E0D">
        <w:rPr>
          <w:sz w:val="24"/>
          <w:szCs w:val="24"/>
          <w:lang w:val="kk-KZ"/>
        </w:rPr>
        <w:t>and</w:t>
      </w:r>
      <w:proofErr w:type="spellEnd"/>
      <w:r w:rsidR="007576B3" w:rsidRPr="004E2E0D">
        <w:rPr>
          <w:sz w:val="24"/>
          <w:szCs w:val="24"/>
          <w:lang w:val="kk-KZ"/>
        </w:rPr>
        <w:t xml:space="preserve"> </w:t>
      </w:r>
      <w:proofErr w:type="spellStart"/>
      <w:r w:rsidR="007576B3" w:rsidRPr="004E2E0D">
        <w:rPr>
          <w:sz w:val="24"/>
          <w:szCs w:val="24"/>
          <w:lang w:val="kk-KZ"/>
        </w:rPr>
        <w:t>Humanities</w:t>
      </w:r>
      <w:proofErr w:type="spellEnd"/>
      <w:r w:rsidR="00CB77F4" w:rsidRPr="004E2E0D">
        <w:rPr>
          <w:sz w:val="24"/>
          <w:szCs w:val="24"/>
        </w:rPr>
        <w:t xml:space="preserve"> (</w:t>
      </w:r>
      <w:proofErr w:type="spellStart"/>
      <w:r w:rsidR="00CB77F4" w:rsidRPr="004E2E0D">
        <w:rPr>
          <w:sz w:val="24"/>
          <w:szCs w:val="24"/>
          <w:lang w:val="kk-KZ"/>
        </w:rPr>
        <w:t>Vietnam</w:t>
      </w:r>
      <w:proofErr w:type="spellEnd"/>
      <w:r w:rsidR="00CB77F4" w:rsidRPr="004E2E0D">
        <w:rPr>
          <w:sz w:val="24"/>
          <w:szCs w:val="24"/>
        </w:rPr>
        <w:t>)</w:t>
      </w:r>
      <w:r w:rsidR="007576B3" w:rsidRPr="004E2E0D">
        <w:rPr>
          <w:sz w:val="24"/>
          <w:szCs w:val="24"/>
          <w:lang w:val="kk-KZ"/>
        </w:rPr>
        <w:t xml:space="preserve">, </w:t>
      </w:r>
      <w:proofErr w:type="spellStart"/>
      <w:r w:rsidR="007576B3" w:rsidRPr="004E2E0D">
        <w:rPr>
          <w:sz w:val="24"/>
          <w:szCs w:val="24"/>
          <w:lang w:val="kk-KZ"/>
        </w:rPr>
        <w:t>Vietnam</w:t>
      </w:r>
      <w:proofErr w:type="spellEnd"/>
      <w:r w:rsidR="007576B3" w:rsidRPr="004E2E0D">
        <w:rPr>
          <w:sz w:val="24"/>
          <w:szCs w:val="24"/>
          <w:lang w:val="kk-KZ"/>
        </w:rPr>
        <w:t xml:space="preserve"> </w:t>
      </w:r>
      <w:proofErr w:type="spellStart"/>
      <w:r w:rsidR="007576B3" w:rsidRPr="004E2E0D">
        <w:rPr>
          <w:sz w:val="24"/>
          <w:szCs w:val="24"/>
          <w:lang w:val="kk-KZ"/>
        </w:rPr>
        <w:t>National</w:t>
      </w:r>
      <w:proofErr w:type="spellEnd"/>
      <w:r w:rsidR="007576B3" w:rsidRPr="004E2E0D">
        <w:rPr>
          <w:sz w:val="24"/>
          <w:szCs w:val="24"/>
          <w:lang w:val="kk-KZ"/>
        </w:rPr>
        <w:t xml:space="preserve"> </w:t>
      </w:r>
      <w:proofErr w:type="spellStart"/>
      <w:r w:rsidR="007576B3" w:rsidRPr="004E2E0D">
        <w:rPr>
          <w:sz w:val="24"/>
          <w:szCs w:val="24"/>
          <w:lang w:val="kk-KZ"/>
        </w:rPr>
        <w:t>University</w:t>
      </w:r>
      <w:proofErr w:type="spellEnd"/>
      <w:r w:rsidR="007576B3" w:rsidRPr="004E2E0D">
        <w:rPr>
          <w:sz w:val="24"/>
          <w:szCs w:val="24"/>
          <w:lang w:val="kk-KZ"/>
        </w:rPr>
        <w:t>.</w:t>
      </w:r>
    </w:p>
    <w:p w14:paraId="50359A33" w14:textId="1F843A6A" w:rsidR="004C713B" w:rsidRPr="004E2E0D" w:rsidRDefault="004C713B" w:rsidP="007576B3">
      <w:pPr>
        <w:rPr>
          <w:sz w:val="24"/>
          <w:szCs w:val="24"/>
          <w:lang w:val="kk-KZ"/>
        </w:rPr>
      </w:pPr>
    </w:p>
    <w:p w14:paraId="2EC1C595" w14:textId="77777777" w:rsidR="005E5487" w:rsidRPr="004E2E0D" w:rsidRDefault="005E5487" w:rsidP="007576B3">
      <w:pPr>
        <w:rPr>
          <w:sz w:val="24"/>
          <w:szCs w:val="24"/>
          <w:lang w:val="kk-KZ"/>
        </w:rPr>
      </w:pPr>
    </w:p>
    <w:p w14:paraId="2A7501C2" w14:textId="77777777" w:rsidR="00A64F71" w:rsidRPr="004E2E0D" w:rsidRDefault="00A64F71" w:rsidP="00A64F71">
      <w:pPr>
        <w:pStyle w:val="2"/>
        <w:rPr>
          <w:color w:val="auto"/>
          <w:lang w:val="kk-KZ"/>
        </w:rPr>
      </w:pPr>
      <w:r w:rsidRPr="004E2E0D">
        <w:rPr>
          <w:color w:val="auto"/>
          <w:lang w:val="kk-KZ"/>
        </w:rPr>
        <w:t>ORGANIZING COMMITTEE OF THE FORUM:</w:t>
      </w:r>
    </w:p>
    <w:p w14:paraId="65D13396" w14:textId="77777777" w:rsidR="00A64F71" w:rsidRPr="004E2E0D" w:rsidRDefault="00A64F71" w:rsidP="00A64F71">
      <w:pPr>
        <w:jc w:val="both"/>
        <w:rPr>
          <w:b/>
          <w:bCs/>
          <w:sz w:val="24"/>
          <w:szCs w:val="24"/>
          <w:lang w:val="kk-KZ"/>
        </w:rPr>
      </w:pPr>
    </w:p>
    <w:p w14:paraId="25B4DF9B" w14:textId="17F25B66" w:rsidR="00A64F71" w:rsidRPr="004E2E0D" w:rsidRDefault="00A64F71" w:rsidP="00A64F71">
      <w:pPr>
        <w:jc w:val="both"/>
        <w:rPr>
          <w:lang w:val="kk-KZ"/>
        </w:rPr>
      </w:pPr>
      <w:proofErr w:type="spellStart"/>
      <w:r w:rsidRPr="004E2E0D">
        <w:rPr>
          <w:b/>
          <w:bCs/>
          <w:lang w:val="kk-KZ"/>
        </w:rPr>
        <w:t>Erkin</w:t>
      </w:r>
      <w:proofErr w:type="spellEnd"/>
      <w:r w:rsidRPr="004E2E0D">
        <w:rPr>
          <w:b/>
          <w:bCs/>
          <w:lang w:val="kk-KZ"/>
        </w:rPr>
        <w:t xml:space="preserve"> </w:t>
      </w:r>
      <w:proofErr w:type="spellStart"/>
      <w:r w:rsidRPr="004E2E0D">
        <w:rPr>
          <w:b/>
          <w:bCs/>
          <w:lang w:val="kk-KZ"/>
        </w:rPr>
        <w:t>Sadykov</w:t>
      </w:r>
      <w:proofErr w:type="spellEnd"/>
      <w:r w:rsidRPr="004E2E0D">
        <w:rPr>
          <w:lang w:val="kk-KZ"/>
        </w:rPr>
        <w:t xml:space="preserve"> - </w:t>
      </w:r>
      <w:proofErr w:type="spellStart"/>
      <w:r w:rsidRPr="004E2E0D">
        <w:rPr>
          <w:lang w:val="kk-KZ"/>
        </w:rPr>
        <w:t>General</w:t>
      </w:r>
      <w:proofErr w:type="spellEnd"/>
      <w:r w:rsidRPr="004E2E0D">
        <w:rPr>
          <w:lang w:val="kk-KZ"/>
        </w:rPr>
        <w:t xml:space="preserve"> </w:t>
      </w:r>
      <w:proofErr w:type="spellStart"/>
      <w:r w:rsidRPr="004E2E0D">
        <w:rPr>
          <w:lang w:val="kk-KZ"/>
        </w:rPr>
        <w:t>Director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r w:rsidR="00CB77F4" w:rsidRPr="004E2E0D">
        <w:t xml:space="preserve">CS </w:t>
      </w:r>
      <w:r w:rsidRPr="004E2E0D">
        <w:rPr>
          <w:lang w:val="kk-KZ"/>
        </w:rPr>
        <w:t>M</w:t>
      </w:r>
      <w:r w:rsidR="00CB77F4" w:rsidRPr="004E2E0D">
        <w:t>SHE</w:t>
      </w:r>
      <w:r w:rsidRPr="004E2E0D">
        <w:rPr>
          <w:lang w:val="kk-KZ"/>
        </w:rPr>
        <w:t xml:space="preserve"> RK,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Professor</w:t>
      </w:r>
      <w:proofErr w:type="spellEnd"/>
      <w:r w:rsidRPr="004E2E0D">
        <w:rPr>
          <w:lang w:val="kk-KZ"/>
        </w:rPr>
        <w:t>.</w:t>
      </w:r>
    </w:p>
    <w:p w14:paraId="26F2F62E" w14:textId="4ABE142B" w:rsidR="00A64F71" w:rsidRPr="004E2E0D" w:rsidRDefault="00A64F71" w:rsidP="00A64F71">
      <w:pPr>
        <w:jc w:val="both"/>
        <w:rPr>
          <w:lang w:val="kk-KZ"/>
        </w:rPr>
      </w:pPr>
      <w:proofErr w:type="spellStart"/>
      <w:r w:rsidRPr="004E2E0D">
        <w:rPr>
          <w:b/>
          <w:bCs/>
          <w:lang w:val="kk-KZ"/>
        </w:rPr>
        <w:t>Berik</w:t>
      </w:r>
      <w:proofErr w:type="spellEnd"/>
      <w:r w:rsidRPr="004E2E0D">
        <w:rPr>
          <w:b/>
          <w:bCs/>
          <w:lang w:val="kk-KZ"/>
        </w:rPr>
        <w:t xml:space="preserve"> </w:t>
      </w:r>
      <w:proofErr w:type="spellStart"/>
      <w:r w:rsidRPr="004E2E0D">
        <w:rPr>
          <w:b/>
          <w:bCs/>
          <w:lang w:val="kk-KZ"/>
        </w:rPr>
        <w:t>Akhmetov</w:t>
      </w:r>
      <w:proofErr w:type="spellEnd"/>
      <w:r w:rsidRPr="004E2E0D">
        <w:rPr>
          <w:lang w:val="kk-KZ"/>
        </w:rPr>
        <w:t xml:space="preserve"> - </w:t>
      </w:r>
      <w:proofErr w:type="spellStart"/>
      <w:r w:rsidRPr="004E2E0D">
        <w:rPr>
          <w:lang w:val="kk-KZ"/>
        </w:rPr>
        <w:t>President-Rector</w:t>
      </w:r>
      <w:proofErr w:type="spellEnd"/>
      <w:r w:rsidRPr="004E2E0D">
        <w:rPr>
          <w:lang w:val="kk-KZ"/>
        </w:rPr>
        <w:t xml:space="preserve"> </w:t>
      </w:r>
      <w:proofErr w:type="spellStart"/>
      <w:r w:rsidRPr="004E2E0D">
        <w:rPr>
          <w:lang w:val="kk-KZ"/>
        </w:rPr>
        <w:t>of</w:t>
      </w:r>
      <w:proofErr w:type="spellEnd"/>
      <w:r w:rsidRPr="004E2E0D">
        <w:rPr>
          <w:lang w:val="kk-KZ"/>
        </w:rPr>
        <w:t xml:space="preserve"> YESSENOV UNIVERSITY, MBA, </w:t>
      </w:r>
      <w:proofErr w:type="spellStart"/>
      <w:r w:rsidRPr="004E2E0D">
        <w:rPr>
          <w:lang w:val="kk-KZ"/>
        </w:rPr>
        <w:t>Candidate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Technical</w:t>
      </w:r>
      <w:proofErr w:type="spellEnd"/>
      <w:r w:rsidRPr="004E2E0D">
        <w:rPr>
          <w:lang w:val="kk-KZ"/>
        </w:rPr>
        <w:t xml:space="preserve"> </w:t>
      </w:r>
      <w:proofErr w:type="spellStart"/>
      <w:r w:rsidRPr="004E2E0D">
        <w:rPr>
          <w:lang w:val="kk-KZ"/>
        </w:rPr>
        <w:t>Sciences</w:t>
      </w:r>
      <w:proofErr w:type="spellEnd"/>
      <w:r w:rsidRPr="004E2E0D">
        <w:rPr>
          <w:lang w:val="kk-KZ"/>
        </w:rPr>
        <w:t xml:space="preserve">, </w:t>
      </w:r>
      <w:proofErr w:type="spellStart"/>
      <w:r w:rsidRPr="004E2E0D">
        <w:rPr>
          <w:lang w:val="kk-KZ"/>
        </w:rPr>
        <w:t>Professor</w:t>
      </w:r>
      <w:proofErr w:type="spellEnd"/>
    </w:p>
    <w:p w14:paraId="791886FD" w14:textId="445DD938" w:rsidR="00C276E4" w:rsidRPr="004E2E0D" w:rsidRDefault="00C276E4" w:rsidP="00A64F71">
      <w:pPr>
        <w:jc w:val="both"/>
        <w:rPr>
          <w:lang w:val="kk-KZ"/>
        </w:rPr>
      </w:pPr>
      <w:proofErr w:type="spellStart"/>
      <w:r w:rsidRPr="004E2E0D">
        <w:rPr>
          <w:b/>
          <w:bCs/>
          <w:lang w:val="kk-KZ"/>
        </w:rPr>
        <w:t>Askarova</w:t>
      </w:r>
      <w:proofErr w:type="spellEnd"/>
      <w:r w:rsidRPr="004E2E0D">
        <w:rPr>
          <w:b/>
          <w:bCs/>
          <w:lang w:val="kk-KZ"/>
        </w:rPr>
        <w:t xml:space="preserve"> </w:t>
      </w:r>
      <w:proofErr w:type="spellStart"/>
      <w:r w:rsidRPr="004E2E0D">
        <w:rPr>
          <w:b/>
          <w:bCs/>
          <w:lang w:val="kk-KZ"/>
        </w:rPr>
        <w:t>Maulken</w:t>
      </w:r>
      <w:proofErr w:type="spellEnd"/>
      <w:r w:rsidRPr="004E2E0D">
        <w:rPr>
          <w:b/>
          <w:bCs/>
          <w:lang w:val="kk-KZ"/>
        </w:rPr>
        <w:t xml:space="preserve"> </w:t>
      </w:r>
      <w:proofErr w:type="spellStart"/>
      <w:r w:rsidRPr="004E2E0D">
        <w:rPr>
          <w:b/>
          <w:bCs/>
          <w:lang w:val="kk-KZ"/>
        </w:rPr>
        <w:t>Akishevna</w:t>
      </w:r>
      <w:proofErr w:type="spellEnd"/>
      <w:r w:rsidRPr="004E2E0D">
        <w:rPr>
          <w:lang w:val="kk-KZ"/>
        </w:rPr>
        <w:t xml:space="preserve"> -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Geographical</w:t>
      </w:r>
      <w:proofErr w:type="spellEnd"/>
      <w:r w:rsidRPr="004E2E0D">
        <w:rPr>
          <w:lang w:val="kk-KZ"/>
        </w:rPr>
        <w:t xml:space="preserve"> </w:t>
      </w:r>
      <w:proofErr w:type="spellStart"/>
      <w:r w:rsidRPr="004E2E0D">
        <w:rPr>
          <w:lang w:val="kk-KZ"/>
        </w:rPr>
        <w:t>Sciences</w:t>
      </w:r>
      <w:proofErr w:type="spellEnd"/>
      <w:r w:rsidRPr="004E2E0D">
        <w:rPr>
          <w:lang w:val="kk-KZ"/>
        </w:rPr>
        <w:t xml:space="preserve">, </w:t>
      </w:r>
      <w:proofErr w:type="spellStart"/>
      <w:r w:rsidRPr="004E2E0D">
        <w:rPr>
          <w:lang w:val="kk-KZ"/>
        </w:rPr>
        <w:t>Professor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Department</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Geography</w:t>
      </w:r>
      <w:proofErr w:type="spellEnd"/>
      <w:r w:rsidRPr="004E2E0D">
        <w:rPr>
          <w:lang w:val="kk-KZ"/>
        </w:rPr>
        <w:t xml:space="preserve">, </w:t>
      </w:r>
      <w:proofErr w:type="spellStart"/>
      <w:r w:rsidRPr="004E2E0D">
        <w:rPr>
          <w:lang w:val="kk-KZ"/>
        </w:rPr>
        <w:t>Land</w:t>
      </w:r>
      <w:proofErr w:type="spellEnd"/>
      <w:r w:rsidRPr="004E2E0D">
        <w:rPr>
          <w:lang w:val="kk-KZ"/>
        </w:rPr>
        <w:t xml:space="preserve"> </w:t>
      </w:r>
      <w:proofErr w:type="spellStart"/>
      <w:r w:rsidRPr="004E2E0D">
        <w:rPr>
          <w:lang w:val="kk-KZ"/>
        </w:rPr>
        <w:t>Management</w:t>
      </w:r>
      <w:proofErr w:type="spellEnd"/>
      <w:r w:rsidRPr="004E2E0D">
        <w:rPr>
          <w:lang w:val="kk-KZ"/>
        </w:rPr>
        <w:t xml:space="preserve"> </w:t>
      </w:r>
      <w:proofErr w:type="spellStart"/>
      <w:r w:rsidRPr="004E2E0D">
        <w:rPr>
          <w:lang w:val="kk-KZ"/>
        </w:rPr>
        <w:t>and</w:t>
      </w:r>
      <w:proofErr w:type="spellEnd"/>
      <w:r w:rsidRPr="004E2E0D">
        <w:rPr>
          <w:lang w:val="kk-KZ"/>
        </w:rPr>
        <w:t xml:space="preserve"> </w:t>
      </w:r>
      <w:proofErr w:type="spellStart"/>
      <w:r w:rsidRPr="004E2E0D">
        <w:rPr>
          <w:lang w:val="kk-KZ"/>
        </w:rPr>
        <w:t>Cadastre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Al-Farabi</w:t>
      </w:r>
      <w:proofErr w:type="spellEnd"/>
      <w:r w:rsidRPr="004E2E0D">
        <w:rPr>
          <w:lang w:val="kk-KZ"/>
        </w:rPr>
        <w:t xml:space="preserve"> </w:t>
      </w:r>
      <w:proofErr w:type="spellStart"/>
      <w:r w:rsidRPr="004E2E0D">
        <w:rPr>
          <w:lang w:val="kk-KZ"/>
        </w:rPr>
        <w:t>Kazakh</w:t>
      </w:r>
      <w:proofErr w:type="spellEnd"/>
      <w:r w:rsidRPr="004E2E0D">
        <w:rPr>
          <w:lang w:val="kk-KZ"/>
        </w:rPr>
        <w:t xml:space="preserve"> </w:t>
      </w:r>
      <w:proofErr w:type="spellStart"/>
      <w:r w:rsidRPr="004E2E0D">
        <w:rPr>
          <w:lang w:val="kk-KZ"/>
        </w:rPr>
        <w:t>National</w:t>
      </w:r>
      <w:proofErr w:type="spellEnd"/>
      <w:r w:rsidRPr="004E2E0D">
        <w:rPr>
          <w:lang w:val="kk-KZ"/>
        </w:rPr>
        <w:t xml:space="preserve"> </w:t>
      </w:r>
      <w:proofErr w:type="spellStart"/>
      <w:r w:rsidRPr="004E2E0D">
        <w:rPr>
          <w:lang w:val="kk-KZ"/>
        </w:rPr>
        <w:t>University</w:t>
      </w:r>
      <w:proofErr w:type="spellEnd"/>
    </w:p>
    <w:p w14:paraId="51DB1761" w14:textId="480C3CFA" w:rsidR="00A64F71" w:rsidRPr="004E2E0D" w:rsidRDefault="00A64F71" w:rsidP="00A64F71">
      <w:pPr>
        <w:jc w:val="both"/>
        <w:rPr>
          <w:lang w:val="kk-KZ"/>
        </w:rPr>
      </w:pPr>
      <w:proofErr w:type="spellStart"/>
      <w:r w:rsidRPr="004E2E0D">
        <w:rPr>
          <w:b/>
          <w:bCs/>
          <w:lang w:val="kk-KZ"/>
        </w:rPr>
        <w:t>Rashit</w:t>
      </w:r>
      <w:proofErr w:type="spellEnd"/>
      <w:r w:rsidRPr="004E2E0D">
        <w:rPr>
          <w:b/>
          <w:bCs/>
          <w:lang w:val="kk-KZ"/>
        </w:rPr>
        <w:t xml:space="preserve"> </w:t>
      </w:r>
      <w:proofErr w:type="spellStart"/>
      <w:r w:rsidRPr="004E2E0D">
        <w:rPr>
          <w:b/>
          <w:bCs/>
          <w:lang w:val="kk-KZ"/>
        </w:rPr>
        <w:t>Mustapaev</w:t>
      </w:r>
      <w:proofErr w:type="spellEnd"/>
      <w:r w:rsidRPr="004E2E0D">
        <w:rPr>
          <w:lang w:val="kk-KZ"/>
        </w:rPr>
        <w:t xml:space="preserve"> - </w:t>
      </w:r>
      <w:proofErr w:type="spellStart"/>
      <w:r w:rsidRPr="004E2E0D">
        <w:rPr>
          <w:lang w:val="kk-KZ"/>
        </w:rPr>
        <w:t>Director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Chamber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Entrepreneurs</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Mangistau</w:t>
      </w:r>
      <w:proofErr w:type="spellEnd"/>
      <w:r w:rsidRPr="004E2E0D">
        <w:rPr>
          <w:lang w:val="kk-KZ"/>
        </w:rPr>
        <w:t xml:space="preserve"> </w:t>
      </w:r>
      <w:proofErr w:type="spellStart"/>
      <w:r w:rsidRPr="004E2E0D">
        <w:rPr>
          <w:lang w:val="kk-KZ"/>
        </w:rPr>
        <w:t>Region</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Economics</w:t>
      </w:r>
      <w:proofErr w:type="spellEnd"/>
    </w:p>
    <w:p w14:paraId="5D1CC7D1" w14:textId="77777777" w:rsidR="00A64F71" w:rsidRPr="004E2E0D" w:rsidRDefault="00A64F71" w:rsidP="00A64F71">
      <w:pPr>
        <w:jc w:val="both"/>
        <w:rPr>
          <w:lang w:val="kk-KZ"/>
        </w:rPr>
      </w:pPr>
      <w:proofErr w:type="spellStart"/>
      <w:r w:rsidRPr="004E2E0D">
        <w:rPr>
          <w:b/>
          <w:bCs/>
          <w:lang w:val="kk-KZ"/>
        </w:rPr>
        <w:t>Askar</w:t>
      </w:r>
      <w:proofErr w:type="spellEnd"/>
      <w:r w:rsidRPr="004E2E0D">
        <w:rPr>
          <w:b/>
          <w:bCs/>
          <w:lang w:val="kk-KZ"/>
        </w:rPr>
        <w:t xml:space="preserve"> </w:t>
      </w:r>
      <w:proofErr w:type="spellStart"/>
      <w:r w:rsidRPr="004E2E0D">
        <w:rPr>
          <w:b/>
          <w:bCs/>
          <w:lang w:val="kk-KZ"/>
        </w:rPr>
        <w:t>Seydaliev</w:t>
      </w:r>
      <w:proofErr w:type="spellEnd"/>
      <w:r w:rsidRPr="004E2E0D">
        <w:rPr>
          <w:lang w:val="kk-KZ"/>
        </w:rPr>
        <w:t xml:space="preserve"> - </w:t>
      </w:r>
      <w:proofErr w:type="spellStart"/>
      <w:r w:rsidRPr="004E2E0D">
        <w:rPr>
          <w:lang w:val="kk-KZ"/>
        </w:rPr>
        <w:t>Vice</w:t>
      </w:r>
      <w:proofErr w:type="spellEnd"/>
      <w:r w:rsidRPr="004E2E0D">
        <w:rPr>
          <w:lang w:val="kk-KZ"/>
        </w:rPr>
        <w:t xml:space="preserve"> </w:t>
      </w:r>
      <w:proofErr w:type="spellStart"/>
      <w:r w:rsidRPr="004E2E0D">
        <w:rPr>
          <w:lang w:val="kk-KZ"/>
        </w:rPr>
        <w:t>President</w:t>
      </w:r>
      <w:proofErr w:type="spellEnd"/>
      <w:r w:rsidRPr="004E2E0D">
        <w:rPr>
          <w:lang w:val="kk-KZ"/>
        </w:rPr>
        <w:t xml:space="preserve"> </w:t>
      </w:r>
      <w:proofErr w:type="spellStart"/>
      <w:r w:rsidRPr="004E2E0D">
        <w:rPr>
          <w:lang w:val="kk-KZ"/>
        </w:rPr>
        <w:t>for</w:t>
      </w:r>
      <w:proofErr w:type="spellEnd"/>
      <w:r w:rsidRPr="004E2E0D">
        <w:rPr>
          <w:lang w:val="kk-KZ"/>
        </w:rPr>
        <w:t xml:space="preserve"> </w:t>
      </w:r>
      <w:proofErr w:type="spellStart"/>
      <w:r w:rsidRPr="004E2E0D">
        <w:rPr>
          <w:lang w:val="kk-KZ"/>
        </w:rPr>
        <w:t>Research</w:t>
      </w:r>
      <w:proofErr w:type="spellEnd"/>
      <w:r w:rsidRPr="004E2E0D">
        <w:rPr>
          <w:lang w:val="kk-KZ"/>
        </w:rPr>
        <w:t xml:space="preserve"> </w:t>
      </w:r>
      <w:proofErr w:type="spellStart"/>
      <w:r w:rsidRPr="004E2E0D">
        <w:rPr>
          <w:lang w:val="kk-KZ"/>
        </w:rPr>
        <w:t>and</w:t>
      </w:r>
      <w:proofErr w:type="spellEnd"/>
      <w:r w:rsidRPr="004E2E0D">
        <w:rPr>
          <w:lang w:val="kk-KZ"/>
        </w:rPr>
        <w:t xml:space="preserve"> </w:t>
      </w:r>
      <w:proofErr w:type="spellStart"/>
      <w:r w:rsidRPr="004E2E0D">
        <w:rPr>
          <w:lang w:val="kk-KZ"/>
        </w:rPr>
        <w:t>Development</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Engineering</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342A8620" w14:textId="77777777" w:rsidR="00A64F71" w:rsidRPr="004E2E0D" w:rsidRDefault="00A64F71" w:rsidP="00A64F71">
      <w:pPr>
        <w:jc w:val="both"/>
        <w:rPr>
          <w:lang w:val="kk-KZ"/>
        </w:rPr>
      </w:pPr>
      <w:proofErr w:type="spellStart"/>
      <w:r w:rsidRPr="004E2E0D">
        <w:rPr>
          <w:b/>
          <w:bCs/>
          <w:lang w:val="kk-KZ"/>
        </w:rPr>
        <w:t>Zaure</w:t>
      </w:r>
      <w:proofErr w:type="spellEnd"/>
      <w:r w:rsidRPr="004E2E0D">
        <w:rPr>
          <w:b/>
          <w:bCs/>
          <w:lang w:val="kk-KZ"/>
        </w:rPr>
        <w:t xml:space="preserve"> </w:t>
      </w:r>
      <w:proofErr w:type="spellStart"/>
      <w:r w:rsidRPr="004E2E0D">
        <w:rPr>
          <w:b/>
          <w:bCs/>
          <w:lang w:val="kk-KZ"/>
        </w:rPr>
        <w:t>Chulanova</w:t>
      </w:r>
      <w:proofErr w:type="spellEnd"/>
      <w:r w:rsidRPr="004E2E0D">
        <w:rPr>
          <w:lang w:val="kk-KZ"/>
        </w:rPr>
        <w:t xml:space="preserve">  - </w:t>
      </w:r>
      <w:proofErr w:type="spellStart"/>
      <w:r w:rsidRPr="004E2E0D">
        <w:rPr>
          <w:lang w:val="kk-KZ"/>
        </w:rPr>
        <w:t>Deputy</w:t>
      </w:r>
      <w:proofErr w:type="spellEnd"/>
      <w:r w:rsidRPr="004E2E0D">
        <w:rPr>
          <w:lang w:val="kk-KZ"/>
        </w:rPr>
        <w:t xml:space="preserve"> </w:t>
      </w:r>
      <w:proofErr w:type="spellStart"/>
      <w:r w:rsidRPr="004E2E0D">
        <w:rPr>
          <w:lang w:val="kk-KZ"/>
        </w:rPr>
        <w:t>Director</w:t>
      </w:r>
      <w:proofErr w:type="spellEnd"/>
      <w:r w:rsidRPr="004E2E0D">
        <w:rPr>
          <w:lang w:val="kk-KZ"/>
        </w:rPr>
        <w:t xml:space="preserve"> </w:t>
      </w:r>
      <w:proofErr w:type="spellStart"/>
      <w:r w:rsidRPr="004E2E0D">
        <w:rPr>
          <w:lang w:val="kk-KZ"/>
        </w:rPr>
        <w:t>General</w:t>
      </w:r>
      <w:proofErr w:type="spellEnd"/>
      <w:r w:rsidRPr="004E2E0D">
        <w:rPr>
          <w:lang w:val="kk-KZ"/>
        </w:rPr>
        <w:t xml:space="preserve"> </w:t>
      </w:r>
      <w:proofErr w:type="spellStart"/>
      <w:r w:rsidRPr="004E2E0D">
        <w:rPr>
          <w:lang w:val="kk-KZ"/>
        </w:rPr>
        <w:t>for</w:t>
      </w:r>
      <w:proofErr w:type="spellEnd"/>
      <w:r w:rsidRPr="004E2E0D">
        <w:rPr>
          <w:lang w:val="kk-KZ"/>
        </w:rPr>
        <w:t xml:space="preserve"> </w:t>
      </w:r>
      <w:proofErr w:type="spellStart"/>
      <w:r w:rsidRPr="004E2E0D">
        <w:rPr>
          <w:lang w:val="kk-KZ"/>
        </w:rPr>
        <w:t>Science</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5E68545D" w14:textId="77777777" w:rsidR="00A64F71" w:rsidRPr="004E2E0D" w:rsidRDefault="00A64F71" w:rsidP="00A64F71">
      <w:pPr>
        <w:jc w:val="both"/>
        <w:rPr>
          <w:lang w:val="kk-KZ"/>
        </w:rPr>
      </w:pPr>
      <w:proofErr w:type="spellStart"/>
      <w:r w:rsidRPr="004E2E0D">
        <w:rPr>
          <w:b/>
          <w:bCs/>
          <w:lang w:val="kk-KZ"/>
        </w:rPr>
        <w:t>Gulnaz</w:t>
      </w:r>
      <w:proofErr w:type="spellEnd"/>
      <w:r w:rsidRPr="004E2E0D">
        <w:rPr>
          <w:b/>
          <w:bCs/>
          <w:lang w:val="kk-KZ"/>
        </w:rPr>
        <w:t xml:space="preserve"> </w:t>
      </w:r>
      <w:proofErr w:type="spellStart"/>
      <w:r w:rsidRPr="004E2E0D">
        <w:rPr>
          <w:b/>
          <w:bCs/>
          <w:lang w:val="kk-KZ"/>
        </w:rPr>
        <w:t>Alibekova</w:t>
      </w:r>
      <w:proofErr w:type="spellEnd"/>
      <w:r w:rsidRPr="004E2E0D">
        <w:rPr>
          <w:lang w:val="kk-KZ"/>
        </w:rPr>
        <w:t xml:space="preserve"> - </w:t>
      </w:r>
      <w:proofErr w:type="spellStart"/>
      <w:r w:rsidRPr="004E2E0D">
        <w:rPr>
          <w:lang w:val="kk-KZ"/>
        </w:rPr>
        <w:t>Deputy</w:t>
      </w:r>
      <w:proofErr w:type="spellEnd"/>
      <w:r w:rsidRPr="004E2E0D">
        <w:rPr>
          <w:lang w:val="kk-KZ"/>
        </w:rPr>
        <w:t xml:space="preserve"> </w:t>
      </w:r>
      <w:proofErr w:type="spellStart"/>
      <w:r w:rsidRPr="004E2E0D">
        <w:rPr>
          <w:lang w:val="kk-KZ"/>
        </w:rPr>
        <w:t>Director</w:t>
      </w:r>
      <w:proofErr w:type="spellEnd"/>
      <w:r w:rsidRPr="004E2E0D">
        <w:rPr>
          <w:lang w:val="kk-KZ"/>
        </w:rPr>
        <w:t xml:space="preserve"> </w:t>
      </w:r>
      <w:proofErr w:type="spellStart"/>
      <w:r w:rsidRPr="004E2E0D">
        <w:rPr>
          <w:lang w:val="kk-KZ"/>
        </w:rPr>
        <w:t>General</w:t>
      </w:r>
      <w:proofErr w:type="spellEnd"/>
      <w:r w:rsidRPr="004E2E0D">
        <w:rPr>
          <w:lang w:val="kk-KZ"/>
        </w:rPr>
        <w:t xml:space="preserve"> </w:t>
      </w:r>
      <w:proofErr w:type="spellStart"/>
      <w:r w:rsidRPr="004E2E0D">
        <w:rPr>
          <w:lang w:val="kk-KZ"/>
        </w:rPr>
        <w:t>for</w:t>
      </w:r>
      <w:proofErr w:type="spellEnd"/>
      <w:r w:rsidRPr="004E2E0D">
        <w:rPr>
          <w:lang w:val="kk-KZ"/>
        </w:rPr>
        <w:t xml:space="preserve"> </w:t>
      </w:r>
      <w:proofErr w:type="spellStart"/>
      <w:r w:rsidRPr="004E2E0D">
        <w:rPr>
          <w:lang w:val="kk-KZ"/>
        </w:rPr>
        <w:t>Development</w:t>
      </w:r>
      <w:proofErr w:type="spellEnd"/>
      <w:r w:rsidRPr="004E2E0D">
        <w:rPr>
          <w:lang w:val="kk-KZ"/>
        </w:rPr>
        <w:t xml:space="preserve"> </w:t>
      </w:r>
      <w:proofErr w:type="spellStart"/>
      <w:r w:rsidRPr="004E2E0D">
        <w:rPr>
          <w:lang w:val="kk-KZ"/>
        </w:rPr>
        <w:t>and</w:t>
      </w:r>
      <w:proofErr w:type="spellEnd"/>
      <w:r w:rsidRPr="004E2E0D">
        <w:rPr>
          <w:lang w:val="kk-KZ"/>
        </w:rPr>
        <w:t xml:space="preserve"> </w:t>
      </w:r>
      <w:proofErr w:type="spellStart"/>
      <w:r w:rsidRPr="004E2E0D">
        <w:rPr>
          <w:lang w:val="kk-KZ"/>
        </w:rPr>
        <w:t>External</w:t>
      </w:r>
      <w:proofErr w:type="spellEnd"/>
      <w:r w:rsidRPr="004E2E0D">
        <w:rPr>
          <w:lang w:val="kk-KZ"/>
        </w:rPr>
        <w:t xml:space="preserve"> </w:t>
      </w:r>
      <w:proofErr w:type="spellStart"/>
      <w:r w:rsidRPr="004E2E0D">
        <w:rPr>
          <w:lang w:val="kk-KZ"/>
        </w:rPr>
        <w:t>Relations</w:t>
      </w:r>
      <w:proofErr w:type="spellEnd"/>
      <w:r w:rsidRPr="004E2E0D">
        <w:rPr>
          <w:lang w:val="kk-KZ"/>
        </w:rPr>
        <w:t xml:space="preserve">, </w:t>
      </w:r>
      <w:proofErr w:type="spellStart"/>
      <w:r w:rsidRPr="004E2E0D">
        <w:rPr>
          <w:lang w:val="kk-KZ"/>
        </w:rPr>
        <w:t>PhD</w:t>
      </w:r>
      <w:proofErr w:type="spellEnd"/>
    </w:p>
    <w:p w14:paraId="63794C59" w14:textId="77777777" w:rsidR="00A64F71" w:rsidRPr="004E2E0D" w:rsidRDefault="00A64F71" w:rsidP="00A64F71">
      <w:pPr>
        <w:jc w:val="both"/>
        <w:rPr>
          <w:lang w:val="kk-KZ"/>
        </w:rPr>
      </w:pPr>
      <w:proofErr w:type="spellStart"/>
      <w:r w:rsidRPr="004E2E0D">
        <w:rPr>
          <w:b/>
          <w:bCs/>
          <w:lang w:val="kk-KZ"/>
        </w:rPr>
        <w:t>Ryszhan</w:t>
      </w:r>
      <w:proofErr w:type="spellEnd"/>
      <w:r w:rsidRPr="004E2E0D">
        <w:rPr>
          <w:b/>
          <w:bCs/>
          <w:lang w:val="kk-KZ"/>
        </w:rPr>
        <w:t xml:space="preserve"> </w:t>
      </w:r>
      <w:proofErr w:type="spellStart"/>
      <w:r w:rsidRPr="004E2E0D">
        <w:rPr>
          <w:b/>
          <w:bCs/>
          <w:lang w:val="kk-KZ"/>
        </w:rPr>
        <w:t>Kabylkairatkyzy</w:t>
      </w:r>
      <w:proofErr w:type="spellEnd"/>
      <w:r w:rsidRPr="004E2E0D">
        <w:rPr>
          <w:lang w:val="kk-KZ"/>
        </w:rPr>
        <w:t xml:space="preserve"> - </w:t>
      </w:r>
      <w:proofErr w:type="spellStart"/>
      <w:r w:rsidRPr="004E2E0D">
        <w:rPr>
          <w:lang w:val="kk-KZ"/>
        </w:rPr>
        <w:t>Chief</w:t>
      </w:r>
      <w:proofErr w:type="spellEnd"/>
      <w:r w:rsidRPr="004E2E0D">
        <w:rPr>
          <w:lang w:val="kk-KZ"/>
        </w:rPr>
        <w:t xml:space="preserve"> </w:t>
      </w:r>
      <w:proofErr w:type="spellStart"/>
      <w:r w:rsidRPr="004E2E0D">
        <w:rPr>
          <w:lang w:val="kk-KZ"/>
        </w:rPr>
        <w:t>Scientific</w:t>
      </w:r>
      <w:proofErr w:type="spellEnd"/>
      <w:r w:rsidRPr="004E2E0D">
        <w:rPr>
          <w:lang w:val="kk-KZ"/>
        </w:rPr>
        <w:t xml:space="preserve"> </w:t>
      </w:r>
      <w:proofErr w:type="spellStart"/>
      <w:r w:rsidRPr="004E2E0D">
        <w:rPr>
          <w:lang w:val="kk-KZ"/>
        </w:rPr>
        <w:t>Secretary</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p>
    <w:p w14:paraId="3F72E6FF" w14:textId="77777777" w:rsidR="00A64F71" w:rsidRPr="004E2E0D" w:rsidRDefault="00A64F71" w:rsidP="00A64F71">
      <w:pPr>
        <w:jc w:val="both"/>
        <w:rPr>
          <w:lang w:val="kk-KZ"/>
        </w:rPr>
      </w:pPr>
      <w:proofErr w:type="spellStart"/>
      <w:r w:rsidRPr="004E2E0D">
        <w:rPr>
          <w:b/>
          <w:bCs/>
          <w:lang w:val="kk-KZ"/>
        </w:rPr>
        <w:t>Samal</w:t>
      </w:r>
      <w:proofErr w:type="spellEnd"/>
      <w:r w:rsidRPr="004E2E0D">
        <w:rPr>
          <w:b/>
          <w:bCs/>
          <w:lang w:val="kk-KZ"/>
        </w:rPr>
        <w:t xml:space="preserve"> </w:t>
      </w:r>
      <w:proofErr w:type="spellStart"/>
      <w:r w:rsidRPr="004E2E0D">
        <w:rPr>
          <w:b/>
          <w:bCs/>
          <w:lang w:val="kk-KZ"/>
        </w:rPr>
        <w:t>Syrlybekkyzy</w:t>
      </w:r>
      <w:proofErr w:type="spellEnd"/>
      <w:r w:rsidRPr="004E2E0D">
        <w:rPr>
          <w:lang w:val="kk-KZ"/>
        </w:rPr>
        <w:t xml:space="preserve"> - </w:t>
      </w:r>
      <w:proofErr w:type="spellStart"/>
      <w:r w:rsidRPr="004E2E0D">
        <w:rPr>
          <w:lang w:val="kk-KZ"/>
        </w:rPr>
        <w:t>Head</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Science</w:t>
      </w:r>
      <w:proofErr w:type="spellEnd"/>
      <w:r w:rsidRPr="004E2E0D">
        <w:rPr>
          <w:lang w:val="kk-KZ"/>
        </w:rPr>
        <w:t xml:space="preserve"> </w:t>
      </w:r>
      <w:proofErr w:type="spellStart"/>
      <w:r w:rsidRPr="004E2E0D">
        <w:rPr>
          <w:lang w:val="kk-KZ"/>
        </w:rPr>
        <w:t>and</w:t>
      </w:r>
      <w:proofErr w:type="spellEnd"/>
      <w:r w:rsidRPr="004E2E0D">
        <w:rPr>
          <w:lang w:val="kk-KZ"/>
        </w:rPr>
        <w:t xml:space="preserve"> </w:t>
      </w:r>
      <w:proofErr w:type="spellStart"/>
      <w:r w:rsidRPr="004E2E0D">
        <w:rPr>
          <w:lang w:val="kk-KZ"/>
        </w:rPr>
        <w:t>Research</w:t>
      </w:r>
      <w:proofErr w:type="spellEnd"/>
      <w:r w:rsidRPr="004E2E0D">
        <w:rPr>
          <w:lang w:val="kk-KZ"/>
        </w:rPr>
        <w:t xml:space="preserve"> </w:t>
      </w:r>
      <w:proofErr w:type="spellStart"/>
      <w:r w:rsidRPr="004E2E0D">
        <w:rPr>
          <w:lang w:val="kk-KZ"/>
        </w:rPr>
        <w:t>Department</w:t>
      </w:r>
      <w:proofErr w:type="spellEnd"/>
      <w:r w:rsidRPr="004E2E0D">
        <w:rPr>
          <w:lang w:val="kk-KZ"/>
        </w:rPr>
        <w:t xml:space="preserve"> </w:t>
      </w:r>
      <w:proofErr w:type="spellStart"/>
      <w:r w:rsidRPr="004E2E0D">
        <w:rPr>
          <w:lang w:val="kk-KZ"/>
        </w:rPr>
        <w:t>of</w:t>
      </w:r>
      <w:proofErr w:type="spellEnd"/>
      <w:r w:rsidRPr="004E2E0D">
        <w:rPr>
          <w:lang w:val="kk-KZ"/>
        </w:rPr>
        <w:t xml:space="preserve"> YESSENOV UNIVERSITY, </w:t>
      </w:r>
      <w:proofErr w:type="spellStart"/>
      <w:r w:rsidRPr="004E2E0D">
        <w:rPr>
          <w:lang w:val="kk-KZ"/>
        </w:rPr>
        <w:t>PhD</w:t>
      </w:r>
      <w:proofErr w:type="spellEnd"/>
    </w:p>
    <w:p w14:paraId="3614975C" w14:textId="77777777" w:rsidR="00A64F71" w:rsidRPr="004E2E0D" w:rsidRDefault="00A64F71" w:rsidP="00A64F71">
      <w:pPr>
        <w:jc w:val="both"/>
        <w:rPr>
          <w:lang w:val="kk-KZ"/>
        </w:rPr>
      </w:pPr>
      <w:proofErr w:type="spellStart"/>
      <w:r w:rsidRPr="004E2E0D">
        <w:rPr>
          <w:b/>
          <w:bCs/>
          <w:lang w:val="kk-KZ"/>
        </w:rPr>
        <w:t>Aliya</w:t>
      </w:r>
      <w:proofErr w:type="spellEnd"/>
      <w:r w:rsidRPr="004E2E0D">
        <w:rPr>
          <w:b/>
          <w:bCs/>
          <w:lang w:val="kk-KZ"/>
        </w:rPr>
        <w:t xml:space="preserve"> </w:t>
      </w:r>
      <w:proofErr w:type="spellStart"/>
      <w:r w:rsidRPr="004E2E0D">
        <w:rPr>
          <w:b/>
          <w:bCs/>
          <w:lang w:val="kk-KZ"/>
        </w:rPr>
        <w:t>Aktymbaeva</w:t>
      </w:r>
      <w:proofErr w:type="spellEnd"/>
      <w:r w:rsidRPr="004E2E0D">
        <w:rPr>
          <w:lang w:val="kk-KZ"/>
        </w:rPr>
        <w:t xml:space="preserve"> - </w:t>
      </w:r>
      <w:proofErr w:type="spellStart"/>
      <w:r w:rsidRPr="004E2E0D">
        <w:rPr>
          <w:lang w:val="kk-KZ"/>
        </w:rPr>
        <w:t>Dean</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Faculty</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Geography</w:t>
      </w:r>
      <w:proofErr w:type="spellEnd"/>
      <w:r w:rsidRPr="004E2E0D">
        <w:rPr>
          <w:lang w:val="kk-KZ"/>
        </w:rPr>
        <w:t xml:space="preserve"> </w:t>
      </w:r>
      <w:proofErr w:type="spellStart"/>
      <w:r w:rsidRPr="004E2E0D">
        <w:rPr>
          <w:lang w:val="kk-KZ"/>
        </w:rPr>
        <w:t>and</w:t>
      </w:r>
      <w:proofErr w:type="spellEnd"/>
      <w:r w:rsidRPr="004E2E0D">
        <w:rPr>
          <w:lang w:val="kk-KZ"/>
        </w:rPr>
        <w:t xml:space="preserve"> </w:t>
      </w:r>
      <w:proofErr w:type="spellStart"/>
      <w:r w:rsidRPr="004E2E0D">
        <w:rPr>
          <w:lang w:val="kk-KZ"/>
        </w:rPr>
        <w:t>Nature</w:t>
      </w:r>
      <w:proofErr w:type="spellEnd"/>
      <w:r w:rsidRPr="004E2E0D">
        <w:rPr>
          <w:lang w:val="kk-KZ"/>
        </w:rPr>
        <w:t xml:space="preserve"> </w:t>
      </w:r>
      <w:proofErr w:type="spellStart"/>
      <w:r w:rsidRPr="004E2E0D">
        <w:rPr>
          <w:lang w:val="kk-KZ"/>
        </w:rPr>
        <w:t>Management</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Al-Farabi</w:t>
      </w:r>
      <w:proofErr w:type="spellEnd"/>
      <w:r w:rsidRPr="004E2E0D">
        <w:rPr>
          <w:lang w:val="kk-KZ"/>
        </w:rPr>
        <w:t xml:space="preserve"> </w:t>
      </w:r>
      <w:proofErr w:type="spellStart"/>
      <w:r w:rsidRPr="004E2E0D">
        <w:rPr>
          <w:lang w:val="kk-KZ"/>
        </w:rPr>
        <w:t>Kazakh</w:t>
      </w:r>
      <w:proofErr w:type="spellEnd"/>
      <w:r w:rsidRPr="004E2E0D">
        <w:rPr>
          <w:lang w:val="kk-KZ"/>
        </w:rPr>
        <w:t xml:space="preserve"> </w:t>
      </w:r>
      <w:proofErr w:type="spellStart"/>
      <w:r w:rsidRPr="004E2E0D">
        <w:rPr>
          <w:lang w:val="kk-KZ"/>
        </w:rPr>
        <w:t>National</w:t>
      </w:r>
      <w:proofErr w:type="spellEnd"/>
      <w:r w:rsidRPr="004E2E0D">
        <w:rPr>
          <w:lang w:val="kk-KZ"/>
        </w:rPr>
        <w:t xml:space="preserve"> </w:t>
      </w:r>
      <w:proofErr w:type="spellStart"/>
      <w:r w:rsidRPr="004E2E0D">
        <w:rPr>
          <w:lang w:val="kk-KZ"/>
        </w:rPr>
        <w:t>University</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Geographical</w:t>
      </w:r>
      <w:proofErr w:type="spellEnd"/>
      <w:r w:rsidRPr="004E2E0D">
        <w:rPr>
          <w:lang w:val="kk-KZ"/>
        </w:rPr>
        <w:t xml:space="preserve"> </w:t>
      </w:r>
      <w:proofErr w:type="spellStart"/>
      <w:r w:rsidRPr="004E2E0D">
        <w:rPr>
          <w:lang w:val="kk-KZ"/>
        </w:rPr>
        <w:t>Sciences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4EFF6C47" w14:textId="77777777" w:rsidR="00A64F71" w:rsidRPr="004E2E0D" w:rsidRDefault="00A64F71" w:rsidP="00A64F71">
      <w:pPr>
        <w:jc w:val="both"/>
        <w:rPr>
          <w:lang w:val="kk-KZ"/>
        </w:rPr>
      </w:pPr>
      <w:proofErr w:type="spellStart"/>
      <w:r w:rsidRPr="004E2E0D">
        <w:rPr>
          <w:b/>
          <w:bCs/>
          <w:lang w:val="kk-KZ"/>
        </w:rPr>
        <w:t>Gulnara</w:t>
      </w:r>
      <w:proofErr w:type="spellEnd"/>
      <w:r w:rsidRPr="004E2E0D">
        <w:rPr>
          <w:b/>
          <w:bCs/>
          <w:lang w:val="kk-KZ"/>
        </w:rPr>
        <w:t xml:space="preserve"> </w:t>
      </w:r>
      <w:proofErr w:type="spellStart"/>
      <w:r w:rsidRPr="004E2E0D">
        <w:rPr>
          <w:b/>
          <w:bCs/>
          <w:lang w:val="kk-KZ"/>
        </w:rPr>
        <w:t>Nyusupova</w:t>
      </w:r>
      <w:proofErr w:type="spellEnd"/>
      <w:r w:rsidRPr="004E2E0D">
        <w:rPr>
          <w:lang w:val="kk-KZ"/>
        </w:rPr>
        <w:t xml:space="preserve"> - </w:t>
      </w:r>
      <w:proofErr w:type="spellStart"/>
      <w:r w:rsidRPr="004E2E0D">
        <w:rPr>
          <w:lang w:val="kk-KZ"/>
        </w:rPr>
        <w:t>Al-Farabi</w:t>
      </w:r>
      <w:proofErr w:type="spellEnd"/>
      <w:r w:rsidRPr="004E2E0D">
        <w:rPr>
          <w:lang w:val="kk-KZ"/>
        </w:rPr>
        <w:t xml:space="preserve"> </w:t>
      </w:r>
      <w:proofErr w:type="spellStart"/>
      <w:r w:rsidRPr="004E2E0D">
        <w:rPr>
          <w:lang w:val="kk-KZ"/>
        </w:rPr>
        <w:t>Kazakh</w:t>
      </w:r>
      <w:proofErr w:type="spellEnd"/>
      <w:r w:rsidRPr="004E2E0D">
        <w:rPr>
          <w:lang w:val="kk-KZ"/>
        </w:rPr>
        <w:t xml:space="preserve"> </w:t>
      </w:r>
      <w:proofErr w:type="spellStart"/>
      <w:r w:rsidRPr="004E2E0D">
        <w:rPr>
          <w:lang w:val="kk-KZ"/>
        </w:rPr>
        <w:t>National</w:t>
      </w:r>
      <w:proofErr w:type="spellEnd"/>
      <w:r w:rsidRPr="004E2E0D">
        <w:rPr>
          <w:lang w:val="kk-KZ"/>
        </w:rPr>
        <w:t xml:space="preserve"> </w:t>
      </w:r>
      <w:proofErr w:type="spellStart"/>
      <w:r w:rsidRPr="004E2E0D">
        <w:rPr>
          <w:lang w:val="kk-KZ"/>
        </w:rPr>
        <w:t>University</w:t>
      </w:r>
      <w:proofErr w:type="spellEnd"/>
      <w:r w:rsidRPr="004E2E0D">
        <w:rPr>
          <w:lang w:val="kk-KZ"/>
        </w:rPr>
        <w:t xml:space="preserve">,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Geographical</w:t>
      </w:r>
      <w:proofErr w:type="spellEnd"/>
      <w:r w:rsidRPr="004E2E0D">
        <w:rPr>
          <w:lang w:val="kk-KZ"/>
        </w:rPr>
        <w:t xml:space="preserve"> </w:t>
      </w:r>
      <w:proofErr w:type="spellStart"/>
      <w:r w:rsidRPr="004E2E0D">
        <w:rPr>
          <w:lang w:val="kk-KZ"/>
        </w:rPr>
        <w:t>Sciences</w:t>
      </w:r>
      <w:proofErr w:type="spellEnd"/>
      <w:r w:rsidRPr="004E2E0D">
        <w:rPr>
          <w:lang w:val="kk-KZ"/>
        </w:rPr>
        <w:t xml:space="preserve">, </w:t>
      </w:r>
      <w:proofErr w:type="spellStart"/>
      <w:r w:rsidRPr="004E2E0D">
        <w:rPr>
          <w:lang w:val="kk-KZ"/>
        </w:rPr>
        <w:t>Professor</w:t>
      </w:r>
      <w:proofErr w:type="spellEnd"/>
    </w:p>
    <w:p w14:paraId="37E9C10D" w14:textId="77777777" w:rsidR="00A64F71" w:rsidRPr="004E2E0D" w:rsidRDefault="00A64F71" w:rsidP="00A64F71">
      <w:pPr>
        <w:jc w:val="both"/>
        <w:rPr>
          <w:lang w:val="kk-KZ"/>
        </w:rPr>
      </w:pPr>
      <w:r w:rsidRPr="004E2E0D">
        <w:rPr>
          <w:b/>
          <w:bCs/>
          <w:lang w:val="kk-KZ"/>
        </w:rPr>
        <w:t>Farida Alzhanova</w:t>
      </w:r>
      <w:r w:rsidRPr="004E2E0D">
        <w:rPr>
          <w:lang w:val="kk-KZ"/>
        </w:rPr>
        <w:t xml:space="preserve"> - </w:t>
      </w:r>
      <w:proofErr w:type="spellStart"/>
      <w:r w:rsidRPr="004E2E0D">
        <w:rPr>
          <w:lang w:val="kk-KZ"/>
        </w:rPr>
        <w:t>Chief</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w:t>
      </w:r>
      <w:proofErr w:type="spellEnd"/>
      <w:r w:rsidRPr="004E2E0D">
        <w:rPr>
          <w:lang w:val="kk-KZ"/>
        </w:rPr>
        <w:t xml:space="preserve"> </w:t>
      </w:r>
      <w:proofErr w:type="spellStart"/>
      <w:r w:rsidRPr="004E2E0D">
        <w:rPr>
          <w:lang w:val="kk-KZ"/>
        </w:rPr>
        <w:t>Sciences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1D9FE0B9" w14:textId="77777777" w:rsidR="00A64F71" w:rsidRPr="004E2E0D" w:rsidRDefault="00A64F71" w:rsidP="00A64F71">
      <w:pPr>
        <w:jc w:val="both"/>
        <w:rPr>
          <w:lang w:val="kk-KZ"/>
        </w:rPr>
      </w:pPr>
      <w:proofErr w:type="spellStart"/>
      <w:r w:rsidRPr="004E2E0D">
        <w:rPr>
          <w:b/>
          <w:bCs/>
          <w:lang w:val="kk-KZ"/>
        </w:rPr>
        <w:t>Tunç</w:t>
      </w:r>
      <w:proofErr w:type="spellEnd"/>
      <w:r w:rsidRPr="004E2E0D">
        <w:rPr>
          <w:b/>
          <w:bCs/>
          <w:lang w:val="kk-KZ"/>
        </w:rPr>
        <w:t xml:space="preserve"> </w:t>
      </w:r>
      <w:proofErr w:type="spellStart"/>
      <w:r w:rsidRPr="004E2E0D">
        <w:rPr>
          <w:b/>
          <w:bCs/>
          <w:lang w:val="kk-KZ"/>
        </w:rPr>
        <w:t>Medeni</w:t>
      </w:r>
      <w:proofErr w:type="spellEnd"/>
      <w:r w:rsidRPr="004E2E0D">
        <w:rPr>
          <w:lang w:val="kk-KZ"/>
        </w:rPr>
        <w:t xml:space="preserve"> – </w:t>
      </w:r>
      <w:proofErr w:type="spellStart"/>
      <w:r w:rsidRPr="004E2E0D">
        <w:rPr>
          <w:lang w:val="kk-KZ"/>
        </w:rPr>
        <w:t>PhD</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r w:rsidRPr="004E2E0D">
        <w:rPr>
          <w:lang w:val="kk-KZ"/>
        </w:rPr>
        <w:t xml:space="preserve"> </w:t>
      </w:r>
      <w:proofErr w:type="spellStart"/>
      <w:r w:rsidRPr="004E2E0D">
        <w:rPr>
          <w:lang w:val="kk-KZ"/>
        </w:rPr>
        <w:t>at</w:t>
      </w:r>
      <w:proofErr w:type="spellEnd"/>
      <w:r w:rsidRPr="004E2E0D">
        <w:rPr>
          <w:lang w:val="kk-KZ"/>
        </w:rPr>
        <w:t xml:space="preserve"> </w:t>
      </w:r>
      <w:proofErr w:type="spellStart"/>
      <w:r w:rsidRPr="004E2E0D">
        <w:rPr>
          <w:lang w:val="kk-KZ"/>
        </w:rPr>
        <w:t>Yildirim</w:t>
      </w:r>
      <w:proofErr w:type="spellEnd"/>
      <w:r w:rsidRPr="004E2E0D">
        <w:rPr>
          <w:lang w:val="kk-KZ"/>
        </w:rPr>
        <w:t xml:space="preserve"> </w:t>
      </w:r>
      <w:proofErr w:type="spellStart"/>
      <w:r w:rsidRPr="004E2E0D">
        <w:rPr>
          <w:lang w:val="kk-KZ"/>
        </w:rPr>
        <w:t>Beyazit</w:t>
      </w:r>
      <w:proofErr w:type="spellEnd"/>
      <w:r w:rsidRPr="004E2E0D">
        <w:rPr>
          <w:lang w:val="kk-KZ"/>
        </w:rPr>
        <w:t xml:space="preserve"> </w:t>
      </w:r>
      <w:proofErr w:type="spellStart"/>
      <w:r w:rsidRPr="004E2E0D">
        <w:rPr>
          <w:lang w:val="kk-KZ"/>
        </w:rPr>
        <w:t>University</w:t>
      </w:r>
      <w:proofErr w:type="spellEnd"/>
      <w:r w:rsidRPr="004E2E0D">
        <w:rPr>
          <w:lang w:val="kk-KZ"/>
        </w:rPr>
        <w:t xml:space="preserve"> (</w:t>
      </w:r>
      <w:proofErr w:type="spellStart"/>
      <w:r w:rsidRPr="004E2E0D">
        <w:rPr>
          <w:lang w:val="kk-KZ"/>
        </w:rPr>
        <w:t>Türkiye</w:t>
      </w:r>
      <w:proofErr w:type="spellEnd"/>
      <w:r w:rsidRPr="004E2E0D">
        <w:rPr>
          <w:lang w:val="kk-KZ"/>
        </w:rPr>
        <w:t>).</w:t>
      </w:r>
    </w:p>
    <w:p w14:paraId="197CDA3F" w14:textId="77777777" w:rsidR="00A64F71" w:rsidRPr="004E2E0D" w:rsidRDefault="00A64F71" w:rsidP="00A64F71">
      <w:pPr>
        <w:jc w:val="both"/>
        <w:rPr>
          <w:lang w:val="kk-KZ"/>
        </w:rPr>
      </w:pPr>
      <w:proofErr w:type="spellStart"/>
      <w:r w:rsidRPr="004E2E0D">
        <w:rPr>
          <w:b/>
          <w:bCs/>
          <w:lang w:val="kk-KZ"/>
        </w:rPr>
        <w:t>Deniza</w:t>
      </w:r>
      <w:proofErr w:type="spellEnd"/>
      <w:r w:rsidRPr="004E2E0D">
        <w:rPr>
          <w:b/>
          <w:bCs/>
          <w:lang w:val="kk-KZ"/>
        </w:rPr>
        <w:t xml:space="preserve"> </w:t>
      </w:r>
      <w:proofErr w:type="spellStart"/>
      <w:r w:rsidRPr="004E2E0D">
        <w:rPr>
          <w:b/>
          <w:bCs/>
          <w:lang w:val="kk-KZ"/>
        </w:rPr>
        <w:t>Aliyeva</w:t>
      </w:r>
      <w:proofErr w:type="spellEnd"/>
      <w:r w:rsidRPr="004E2E0D">
        <w:rPr>
          <w:lang w:val="kk-KZ"/>
        </w:rPr>
        <w:t xml:space="preserve"> -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Management</w:t>
      </w:r>
      <w:proofErr w:type="spellEnd"/>
      <w:r w:rsidRPr="004E2E0D">
        <w:rPr>
          <w:lang w:val="kk-KZ"/>
        </w:rPr>
        <w:t xml:space="preserve"> </w:t>
      </w:r>
      <w:proofErr w:type="spellStart"/>
      <w:r w:rsidRPr="004E2E0D">
        <w:rPr>
          <w:lang w:val="kk-KZ"/>
        </w:rPr>
        <w:t>Development</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Singapore</w:t>
      </w:r>
      <w:proofErr w:type="spellEnd"/>
      <w:r w:rsidRPr="004E2E0D">
        <w:rPr>
          <w:lang w:val="kk-KZ"/>
        </w:rPr>
        <w:t xml:space="preserve"> (</w:t>
      </w:r>
      <w:proofErr w:type="spellStart"/>
      <w:r w:rsidRPr="004E2E0D">
        <w:rPr>
          <w:lang w:val="kk-KZ"/>
        </w:rPr>
        <w:t>Uzbekistan</w:t>
      </w:r>
      <w:proofErr w:type="spellEnd"/>
      <w:r w:rsidRPr="004E2E0D">
        <w:rPr>
          <w:lang w:val="kk-KZ"/>
        </w:rPr>
        <w:t>)</w:t>
      </w:r>
    </w:p>
    <w:p w14:paraId="65CD6FD6" w14:textId="77777777" w:rsidR="00A64F71" w:rsidRPr="004E2E0D" w:rsidRDefault="00A64F71" w:rsidP="00A64F71">
      <w:pPr>
        <w:jc w:val="both"/>
        <w:rPr>
          <w:lang w:val="kk-KZ"/>
        </w:rPr>
      </w:pPr>
      <w:proofErr w:type="spellStart"/>
      <w:r w:rsidRPr="004E2E0D">
        <w:rPr>
          <w:b/>
          <w:bCs/>
          <w:lang w:val="kk-KZ"/>
        </w:rPr>
        <w:t>Lola</w:t>
      </w:r>
      <w:proofErr w:type="spellEnd"/>
      <w:r w:rsidRPr="004E2E0D">
        <w:rPr>
          <w:b/>
          <w:bCs/>
          <w:lang w:val="kk-KZ"/>
        </w:rPr>
        <w:t xml:space="preserve"> </w:t>
      </w:r>
      <w:proofErr w:type="spellStart"/>
      <w:r w:rsidRPr="004E2E0D">
        <w:rPr>
          <w:b/>
          <w:bCs/>
          <w:lang w:val="kk-KZ"/>
        </w:rPr>
        <w:t>Sultanova</w:t>
      </w:r>
      <w:proofErr w:type="spellEnd"/>
      <w:r w:rsidRPr="004E2E0D">
        <w:rPr>
          <w:lang w:val="kk-KZ"/>
        </w:rPr>
        <w:t xml:space="preserve"> -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r w:rsidRPr="004E2E0D">
        <w:rPr>
          <w:lang w:val="kk-KZ"/>
        </w:rPr>
        <w:t xml:space="preserve">, </w:t>
      </w:r>
      <w:proofErr w:type="spellStart"/>
      <w:r w:rsidRPr="004E2E0D">
        <w:rPr>
          <w:lang w:val="kk-KZ"/>
        </w:rPr>
        <w:t>National</w:t>
      </w:r>
      <w:proofErr w:type="spellEnd"/>
      <w:r w:rsidRPr="004E2E0D">
        <w:rPr>
          <w:lang w:val="kk-KZ"/>
        </w:rPr>
        <w:t xml:space="preserve"> </w:t>
      </w:r>
      <w:proofErr w:type="spellStart"/>
      <w:r w:rsidRPr="004E2E0D">
        <w:rPr>
          <w:lang w:val="kk-KZ"/>
        </w:rPr>
        <w:t>University</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Uzbekistan</w:t>
      </w:r>
      <w:proofErr w:type="spellEnd"/>
      <w:r w:rsidRPr="004E2E0D">
        <w:rPr>
          <w:lang w:val="kk-KZ"/>
        </w:rPr>
        <w:t xml:space="preserve"> </w:t>
      </w:r>
      <w:proofErr w:type="spellStart"/>
      <w:r w:rsidRPr="004E2E0D">
        <w:rPr>
          <w:lang w:val="kk-KZ"/>
        </w:rPr>
        <w:t>named</w:t>
      </w:r>
      <w:proofErr w:type="spellEnd"/>
      <w:r w:rsidRPr="004E2E0D">
        <w:rPr>
          <w:lang w:val="kk-KZ"/>
        </w:rPr>
        <w:t xml:space="preserve"> </w:t>
      </w:r>
      <w:proofErr w:type="spellStart"/>
      <w:r w:rsidRPr="004E2E0D">
        <w:rPr>
          <w:lang w:val="kk-KZ"/>
        </w:rPr>
        <w:t>after</w:t>
      </w:r>
      <w:proofErr w:type="spellEnd"/>
      <w:r w:rsidRPr="004E2E0D">
        <w:rPr>
          <w:lang w:val="kk-KZ"/>
        </w:rPr>
        <w:t xml:space="preserve"> </w:t>
      </w:r>
      <w:proofErr w:type="spellStart"/>
      <w:r w:rsidRPr="004E2E0D">
        <w:rPr>
          <w:lang w:val="kk-KZ"/>
        </w:rPr>
        <w:t>Mirzo</w:t>
      </w:r>
      <w:proofErr w:type="spellEnd"/>
      <w:r w:rsidRPr="004E2E0D">
        <w:rPr>
          <w:lang w:val="kk-KZ"/>
        </w:rPr>
        <w:t xml:space="preserve"> </w:t>
      </w:r>
      <w:proofErr w:type="spellStart"/>
      <w:r w:rsidRPr="004E2E0D">
        <w:rPr>
          <w:lang w:val="kk-KZ"/>
        </w:rPr>
        <w:t>Ulugbek</w:t>
      </w:r>
      <w:proofErr w:type="spellEnd"/>
      <w:r w:rsidRPr="004E2E0D">
        <w:rPr>
          <w:lang w:val="kk-KZ"/>
        </w:rPr>
        <w:t xml:space="preserve">, </w:t>
      </w:r>
      <w:proofErr w:type="spellStart"/>
      <w:r w:rsidRPr="004E2E0D">
        <w:rPr>
          <w:lang w:val="kk-KZ"/>
        </w:rPr>
        <w:t>Tashkent</w:t>
      </w:r>
      <w:proofErr w:type="spellEnd"/>
      <w:r w:rsidRPr="004E2E0D">
        <w:rPr>
          <w:lang w:val="kk-KZ"/>
        </w:rPr>
        <w:t xml:space="preserve">, </w:t>
      </w:r>
      <w:proofErr w:type="spellStart"/>
      <w:r w:rsidRPr="004E2E0D">
        <w:rPr>
          <w:lang w:val="kk-KZ"/>
        </w:rPr>
        <w:t>Republic</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Uzbekistan</w:t>
      </w:r>
      <w:proofErr w:type="spellEnd"/>
    </w:p>
    <w:p w14:paraId="1548537D" w14:textId="77777777" w:rsidR="00A64F71" w:rsidRPr="004E2E0D" w:rsidRDefault="00A64F71" w:rsidP="00A64F71">
      <w:pPr>
        <w:jc w:val="both"/>
        <w:rPr>
          <w:lang w:val="kk-KZ"/>
        </w:rPr>
      </w:pPr>
      <w:proofErr w:type="spellStart"/>
      <w:r w:rsidRPr="004E2E0D">
        <w:rPr>
          <w:b/>
          <w:bCs/>
          <w:lang w:val="kk-KZ"/>
        </w:rPr>
        <w:t>Fatima</w:t>
      </w:r>
      <w:proofErr w:type="spellEnd"/>
      <w:r w:rsidRPr="004E2E0D">
        <w:rPr>
          <w:b/>
          <w:bCs/>
          <w:lang w:val="kk-KZ"/>
        </w:rPr>
        <w:t xml:space="preserve"> </w:t>
      </w:r>
      <w:proofErr w:type="spellStart"/>
      <w:r w:rsidRPr="004E2E0D">
        <w:rPr>
          <w:b/>
          <w:bCs/>
          <w:lang w:val="kk-KZ"/>
        </w:rPr>
        <w:t>Gerfanova</w:t>
      </w:r>
      <w:proofErr w:type="spellEnd"/>
      <w:r w:rsidRPr="004E2E0D">
        <w:rPr>
          <w:lang w:val="kk-KZ"/>
        </w:rPr>
        <w:t xml:space="preserve">  - </w:t>
      </w:r>
      <w:proofErr w:type="spellStart"/>
      <w:r w:rsidRPr="004E2E0D">
        <w:rPr>
          <w:lang w:val="kk-KZ"/>
        </w:rPr>
        <w:t>Foundation</w:t>
      </w:r>
      <w:proofErr w:type="spellEnd"/>
      <w:r w:rsidRPr="004E2E0D">
        <w:rPr>
          <w:lang w:val="kk-KZ"/>
        </w:rPr>
        <w:t xml:space="preserve"> </w:t>
      </w:r>
      <w:proofErr w:type="spellStart"/>
      <w:r w:rsidRPr="004E2E0D">
        <w:rPr>
          <w:lang w:val="kk-KZ"/>
        </w:rPr>
        <w:t>for</w:t>
      </w:r>
      <w:proofErr w:type="spellEnd"/>
      <w:r w:rsidRPr="004E2E0D">
        <w:rPr>
          <w:lang w:val="kk-KZ"/>
        </w:rPr>
        <w:t xml:space="preserve"> </w:t>
      </w:r>
      <w:proofErr w:type="spellStart"/>
      <w:r w:rsidRPr="004E2E0D">
        <w:rPr>
          <w:lang w:val="kk-KZ"/>
        </w:rPr>
        <w:t>Sustainable</w:t>
      </w:r>
      <w:proofErr w:type="spellEnd"/>
      <w:r w:rsidRPr="004E2E0D">
        <w:rPr>
          <w:lang w:val="kk-KZ"/>
        </w:rPr>
        <w:t xml:space="preserve"> </w:t>
      </w:r>
      <w:proofErr w:type="spellStart"/>
      <w:r w:rsidRPr="004E2E0D">
        <w:rPr>
          <w:lang w:val="kk-KZ"/>
        </w:rPr>
        <w:t>Development</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Rural</w:t>
      </w:r>
      <w:proofErr w:type="spellEnd"/>
      <w:r w:rsidRPr="004E2E0D">
        <w:rPr>
          <w:lang w:val="kk-KZ"/>
        </w:rPr>
        <w:t xml:space="preserve"> </w:t>
      </w:r>
      <w:proofErr w:type="spellStart"/>
      <w:r w:rsidRPr="004E2E0D">
        <w:rPr>
          <w:lang w:val="kk-KZ"/>
        </w:rPr>
        <w:t>Areas</w:t>
      </w:r>
      <w:proofErr w:type="spellEnd"/>
    </w:p>
    <w:p w14:paraId="12B7A7B9" w14:textId="77777777" w:rsidR="00A64F71" w:rsidRPr="004E2E0D" w:rsidRDefault="00A64F71" w:rsidP="00A64F71">
      <w:pPr>
        <w:jc w:val="both"/>
        <w:rPr>
          <w:lang w:val="kk-KZ"/>
        </w:rPr>
      </w:pPr>
      <w:proofErr w:type="spellStart"/>
      <w:r w:rsidRPr="004E2E0D">
        <w:rPr>
          <w:b/>
          <w:bCs/>
          <w:lang w:val="kk-KZ"/>
        </w:rPr>
        <w:t>Adilbek</w:t>
      </w:r>
      <w:proofErr w:type="spellEnd"/>
      <w:r w:rsidRPr="004E2E0D">
        <w:rPr>
          <w:b/>
          <w:bCs/>
          <w:lang w:val="kk-KZ"/>
        </w:rPr>
        <w:t xml:space="preserve"> </w:t>
      </w:r>
      <w:proofErr w:type="spellStart"/>
      <w:r w:rsidRPr="004E2E0D">
        <w:rPr>
          <w:b/>
          <w:bCs/>
          <w:lang w:val="kk-KZ"/>
        </w:rPr>
        <w:t>Kozybakov</w:t>
      </w:r>
      <w:proofErr w:type="spellEnd"/>
      <w:r w:rsidRPr="004E2E0D">
        <w:rPr>
          <w:lang w:val="kk-KZ"/>
        </w:rPr>
        <w:t xml:space="preserve">  - </w:t>
      </w:r>
      <w:proofErr w:type="spellStart"/>
      <w:r w:rsidRPr="004E2E0D">
        <w:rPr>
          <w:lang w:val="kk-KZ"/>
        </w:rPr>
        <w:t>Chairman</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Regional</w:t>
      </w:r>
      <w:proofErr w:type="spellEnd"/>
      <w:r w:rsidRPr="004E2E0D">
        <w:rPr>
          <w:lang w:val="kk-KZ"/>
        </w:rPr>
        <w:t xml:space="preserve"> </w:t>
      </w:r>
      <w:proofErr w:type="spellStart"/>
      <w:r w:rsidRPr="004E2E0D">
        <w:rPr>
          <w:lang w:val="kk-KZ"/>
        </w:rPr>
        <w:t>Environmental</w:t>
      </w:r>
      <w:proofErr w:type="spellEnd"/>
      <w:r w:rsidRPr="004E2E0D">
        <w:rPr>
          <w:lang w:val="kk-KZ"/>
        </w:rPr>
        <w:t xml:space="preserve"> </w:t>
      </w:r>
      <w:proofErr w:type="spellStart"/>
      <w:r w:rsidRPr="004E2E0D">
        <w:rPr>
          <w:lang w:val="kk-KZ"/>
        </w:rPr>
        <w:t>Council</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ECOJER </w:t>
      </w:r>
      <w:proofErr w:type="spellStart"/>
      <w:r w:rsidRPr="004E2E0D">
        <w:rPr>
          <w:lang w:val="kk-KZ"/>
        </w:rPr>
        <w:t>Association</w:t>
      </w:r>
      <w:proofErr w:type="spellEnd"/>
      <w:r w:rsidRPr="004E2E0D">
        <w:rPr>
          <w:lang w:val="kk-KZ"/>
        </w:rPr>
        <w:t xml:space="preserve"> </w:t>
      </w:r>
      <w:proofErr w:type="spellStart"/>
      <w:r w:rsidRPr="004E2E0D">
        <w:rPr>
          <w:lang w:val="kk-KZ"/>
        </w:rPr>
        <w:t>for</w:t>
      </w:r>
      <w:proofErr w:type="spellEnd"/>
      <w:r w:rsidRPr="004E2E0D">
        <w:rPr>
          <w:lang w:val="kk-KZ"/>
        </w:rPr>
        <w:t xml:space="preserve"> </w:t>
      </w:r>
      <w:proofErr w:type="spellStart"/>
      <w:r w:rsidRPr="004E2E0D">
        <w:rPr>
          <w:lang w:val="kk-KZ"/>
        </w:rPr>
        <w:t>Western</w:t>
      </w:r>
      <w:proofErr w:type="spellEnd"/>
      <w:r w:rsidRPr="004E2E0D">
        <w:rPr>
          <w:lang w:val="kk-KZ"/>
        </w:rPr>
        <w:t xml:space="preserve"> </w:t>
      </w:r>
      <w:proofErr w:type="spellStart"/>
      <w:r w:rsidRPr="004E2E0D">
        <w:rPr>
          <w:lang w:val="kk-KZ"/>
        </w:rPr>
        <w:t>Kazakhstan</w:t>
      </w:r>
      <w:proofErr w:type="spellEnd"/>
    </w:p>
    <w:p w14:paraId="2AAA185C" w14:textId="77777777" w:rsidR="00A64F71" w:rsidRPr="004E2E0D" w:rsidRDefault="00A64F71" w:rsidP="00A64F71">
      <w:pPr>
        <w:jc w:val="both"/>
        <w:rPr>
          <w:lang w:val="kk-KZ"/>
        </w:rPr>
      </w:pPr>
      <w:proofErr w:type="spellStart"/>
      <w:r w:rsidRPr="004E2E0D">
        <w:rPr>
          <w:b/>
          <w:bCs/>
          <w:lang w:val="kk-KZ"/>
        </w:rPr>
        <w:t>Nailya</w:t>
      </w:r>
      <w:proofErr w:type="spellEnd"/>
      <w:r w:rsidRPr="004E2E0D">
        <w:rPr>
          <w:b/>
          <w:bCs/>
          <w:lang w:val="kk-KZ"/>
        </w:rPr>
        <w:t xml:space="preserve"> </w:t>
      </w:r>
      <w:proofErr w:type="spellStart"/>
      <w:r w:rsidRPr="004E2E0D">
        <w:rPr>
          <w:b/>
          <w:bCs/>
          <w:lang w:val="kk-KZ"/>
        </w:rPr>
        <w:t>Nurlanova</w:t>
      </w:r>
      <w:proofErr w:type="spellEnd"/>
      <w:r w:rsidRPr="004E2E0D">
        <w:rPr>
          <w:lang w:val="kk-KZ"/>
        </w:rPr>
        <w:t xml:space="preserve"> - </w:t>
      </w:r>
      <w:proofErr w:type="spellStart"/>
      <w:r w:rsidRPr="004E2E0D">
        <w:rPr>
          <w:lang w:val="kk-KZ"/>
        </w:rPr>
        <w:t>Chief</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Professor</w:t>
      </w:r>
      <w:proofErr w:type="spellEnd"/>
    </w:p>
    <w:p w14:paraId="5A754515" w14:textId="77777777" w:rsidR="00A64F71" w:rsidRPr="004E2E0D" w:rsidRDefault="00A64F71" w:rsidP="00A64F71">
      <w:pPr>
        <w:jc w:val="both"/>
        <w:rPr>
          <w:lang w:val="kk-KZ"/>
        </w:rPr>
      </w:pPr>
      <w:proofErr w:type="spellStart"/>
      <w:r w:rsidRPr="004E2E0D">
        <w:rPr>
          <w:b/>
          <w:bCs/>
          <w:lang w:val="kk-KZ"/>
        </w:rPr>
        <w:t>Aizhan</w:t>
      </w:r>
      <w:proofErr w:type="spellEnd"/>
      <w:r w:rsidRPr="004E2E0D">
        <w:rPr>
          <w:b/>
          <w:bCs/>
          <w:lang w:val="kk-KZ"/>
        </w:rPr>
        <w:t xml:space="preserve"> </w:t>
      </w:r>
      <w:proofErr w:type="spellStart"/>
      <w:r w:rsidRPr="004E2E0D">
        <w:rPr>
          <w:b/>
          <w:bCs/>
          <w:lang w:val="kk-KZ"/>
        </w:rPr>
        <w:t>Tleuberdinova</w:t>
      </w:r>
      <w:proofErr w:type="spellEnd"/>
      <w:r w:rsidRPr="004E2E0D">
        <w:rPr>
          <w:lang w:val="kk-KZ"/>
        </w:rPr>
        <w:t xml:space="preserve">  - </w:t>
      </w:r>
      <w:proofErr w:type="spellStart"/>
      <w:r w:rsidRPr="004E2E0D">
        <w:rPr>
          <w:lang w:val="kk-KZ"/>
        </w:rPr>
        <w:t>Chief</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Doctor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Professor</w:t>
      </w:r>
      <w:proofErr w:type="spellEnd"/>
    </w:p>
    <w:p w14:paraId="5FE8114A" w14:textId="77777777" w:rsidR="00A64F71" w:rsidRPr="004E2E0D" w:rsidRDefault="00A64F71" w:rsidP="00A64F71">
      <w:pPr>
        <w:jc w:val="both"/>
        <w:rPr>
          <w:lang w:val="kk-KZ"/>
        </w:rPr>
      </w:pPr>
      <w:proofErr w:type="spellStart"/>
      <w:r w:rsidRPr="004E2E0D">
        <w:rPr>
          <w:b/>
          <w:bCs/>
          <w:lang w:val="kk-KZ"/>
        </w:rPr>
        <w:t>Nursaule</w:t>
      </w:r>
      <w:proofErr w:type="spellEnd"/>
      <w:r w:rsidRPr="004E2E0D">
        <w:rPr>
          <w:b/>
          <w:bCs/>
          <w:lang w:val="kk-KZ"/>
        </w:rPr>
        <w:t xml:space="preserve"> </w:t>
      </w:r>
      <w:proofErr w:type="spellStart"/>
      <w:r w:rsidRPr="004E2E0D">
        <w:rPr>
          <w:b/>
          <w:bCs/>
          <w:lang w:val="kk-KZ"/>
        </w:rPr>
        <w:t>Brimbetova</w:t>
      </w:r>
      <w:proofErr w:type="spellEnd"/>
      <w:r w:rsidRPr="004E2E0D">
        <w:rPr>
          <w:lang w:val="kk-KZ"/>
        </w:rPr>
        <w:t xml:space="preserve">  - </w:t>
      </w:r>
      <w:proofErr w:type="spellStart"/>
      <w:r w:rsidRPr="004E2E0D">
        <w:rPr>
          <w:lang w:val="kk-KZ"/>
        </w:rPr>
        <w:t>Leading</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64EC3BD7" w14:textId="77777777" w:rsidR="00A64F71" w:rsidRPr="004E2E0D" w:rsidRDefault="00A64F71" w:rsidP="00A64F71">
      <w:pPr>
        <w:jc w:val="both"/>
        <w:rPr>
          <w:lang w:val="kk-KZ"/>
        </w:rPr>
      </w:pPr>
      <w:proofErr w:type="spellStart"/>
      <w:r w:rsidRPr="004E2E0D">
        <w:rPr>
          <w:b/>
          <w:bCs/>
          <w:lang w:val="kk-KZ"/>
        </w:rPr>
        <w:t>Zhasym</w:t>
      </w:r>
      <w:proofErr w:type="spellEnd"/>
      <w:r w:rsidRPr="004E2E0D">
        <w:rPr>
          <w:b/>
          <w:bCs/>
          <w:lang w:val="kk-KZ"/>
        </w:rPr>
        <w:t xml:space="preserve"> </w:t>
      </w:r>
      <w:proofErr w:type="spellStart"/>
      <w:r w:rsidRPr="004E2E0D">
        <w:rPr>
          <w:b/>
          <w:bCs/>
          <w:lang w:val="kk-KZ"/>
        </w:rPr>
        <w:t>Osmanov</w:t>
      </w:r>
      <w:proofErr w:type="spellEnd"/>
      <w:r w:rsidRPr="004E2E0D">
        <w:rPr>
          <w:lang w:val="kk-KZ"/>
        </w:rPr>
        <w:t xml:space="preserve"> - </w:t>
      </w:r>
      <w:proofErr w:type="spellStart"/>
      <w:r w:rsidRPr="004E2E0D">
        <w:rPr>
          <w:lang w:val="kk-KZ"/>
        </w:rPr>
        <w:t>Leading</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in</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55C09FE4" w14:textId="77777777" w:rsidR="00A64F71" w:rsidRPr="004E2E0D" w:rsidRDefault="00A64F71" w:rsidP="00A64F71">
      <w:pPr>
        <w:jc w:val="both"/>
        <w:rPr>
          <w:lang w:val="kk-KZ"/>
        </w:rPr>
      </w:pPr>
      <w:proofErr w:type="spellStart"/>
      <w:r w:rsidRPr="004E2E0D">
        <w:rPr>
          <w:b/>
          <w:bCs/>
          <w:lang w:val="kk-KZ"/>
        </w:rPr>
        <w:t>Zayra</w:t>
      </w:r>
      <w:proofErr w:type="spellEnd"/>
      <w:r w:rsidRPr="004E2E0D">
        <w:rPr>
          <w:b/>
          <w:bCs/>
          <w:lang w:val="kk-KZ"/>
        </w:rPr>
        <w:t xml:space="preserve"> </w:t>
      </w:r>
      <w:proofErr w:type="spellStart"/>
      <w:r w:rsidRPr="004E2E0D">
        <w:rPr>
          <w:b/>
          <w:bCs/>
          <w:lang w:val="kk-KZ"/>
        </w:rPr>
        <w:t>Satpayeva</w:t>
      </w:r>
      <w:proofErr w:type="spellEnd"/>
      <w:r w:rsidRPr="004E2E0D">
        <w:rPr>
          <w:lang w:val="kk-KZ"/>
        </w:rPr>
        <w:t xml:space="preserve"> - </w:t>
      </w:r>
      <w:proofErr w:type="spellStart"/>
      <w:r w:rsidRPr="004E2E0D">
        <w:rPr>
          <w:lang w:val="kk-KZ"/>
        </w:rPr>
        <w:t>Leading</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59C2C02C" w14:textId="77777777" w:rsidR="00A64F71" w:rsidRPr="004E2E0D" w:rsidRDefault="00A64F71" w:rsidP="00A64F71">
      <w:pPr>
        <w:jc w:val="both"/>
        <w:rPr>
          <w:lang w:val="kk-KZ"/>
        </w:rPr>
      </w:pPr>
      <w:proofErr w:type="spellStart"/>
      <w:r w:rsidRPr="004E2E0D">
        <w:rPr>
          <w:b/>
          <w:bCs/>
          <w:lang w:val="kk-KZ"/>
        </w:rPr>
        <w:t>Dana</w:t>
      </w:r>
      <w:proofErr w:type="spellEnd"/>
      <w:r w:rsidRPr="004E2E0D">
        <w:rPr>
          <w:b/>
          <w:bCs/>
          <w:lang w:val="kk-KZ"/>
        </w:rPr>
        <w:t xml:space="preserve"> </w:t>
      </w:r>
      <w:proofErr w:type="spellStart"/>
      <w:r w:rsidRPr="004E2E0D">
        <w:rPr>
          <w:b/>
          <w:bCs/>
          <w:lang w:val="kk-KZ"/>
        </w:rPr>
        <w:t>Kangalakova</w:t>
      </w:r>
      <w:proofErr w:type="spellEnd"/>
      <w:r w:rsidRPr="004E2E0D">
        <w:rPr>
          <w:lang w:val="kk-KZ"/>
        </w:rPr>
        <w:t xml:space="preserve"> - </w:t>
      </w:r>
      <w:proofErr w:type="spellStart"/>
      <w:r w:rsidRPr="004E2E0D">
        <w:rPr>
          <w:lang w:val="kk-KZ"/>
        </w:rPr>
        <w:t>Leading</w:t>
      </w:r>
      <w:proofErr w:type="spellEnd"/>
      <w:r w:rsidRPr="004E2E0D">
        <w:rPr>
          <w:lang w:val="kk-KZ"/>
        </w:rPr>
        <w:t xml:space="preserve"> </w:t>
      </w:r>
      <w:proofErr w:type="spellStart"/>
      <w:r w:rsidRPr="004E2E0D">
        <w:rPr>
          <w:lang w:val="kk-KZ"/>
        </w:rPr>
        <w:t>researcher</w:t>
      </w:r>
      <w:proofErr w:type="spellEnd"/>
      <w:r w:rsidRPr="004E2E0D">
        <w:rPr>
          <w:lang w:val="kk-KZ"/>
        </w:rPr>
        <w:t xml:space="preserve"> </w:t>
      </w:r>
      <w:proofErr w:type="spellStart"/>
      <w:r w:rsidRPr="004E2E0D">
        <w:rPr>
          <w:lang w:val="kk-KZ"/>
        </w:rPr>
        <w:t>at</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PhD</w:t>
      </w:r>
      <w:proofErr w:type="spellEnd"/>
      <w:r w:rsidRPr="004E2E0D">
        <w:rPr>
          <w:lang w:val="kk-KZ"/>
        </w:rPr>
        <w:t xml:space="preserve">, </w:t>
      </w:r>
      <w:proofErr w:type="spellStart"/>
      <w:r w:rsidRPr="004E2E0D">
        <w:rPr>
          <w:lang w:val="kk-KZ"/>
        </w:rPr>
        <w:t>associate</w:t>
      </w:r>
      <w:proofErr w:type="spellEnd"/>
      <w:r w:rsidRPr="004E2E0D">
        <w:rPr>
          <w:lang w:val="kk-KZ"/>
        </w:rPr>
        <w:t xml:space="preserve"> </w:t>
      </w:r>
      <w:proofErr w:type="spellStart"/>
      <w:r w:rsidRPr="004E2E0D">
        <w:rPr>
          <w:lang w:val="kk-KZ"/>
        </w:rPr>
        <w:t>professor</w:t>
      </w:r>
      <w:proofErr w:type="spellEnd"/>
    </w:p>
    <w:p w14:paraId="1F5349BA" w14:textId="77777777" w:rsidR="00A64F71" w:rsidRPr="004E2E0D" w:rsidRDefault="00A64F71" w:rsidP="00A64F71">
      <w:pPr>
        <w:jc w:val="both"/>
        <w:rPr>
          <w:lang w:val="kk-KZ"/>
        </w:rPr>
      </w:pPr>
      <w:proofErr w:type="spellStart"/>
      <w:r w:rsidRPr="004E2E0D">
        <w:rPr>
          <w:b/>
          <w:bCs/>
          <w:lang w:val="kk-KZ"/>
        </w:rPr>
        <w:t>Nurgul</w:t>
      </w:r>
      <w:proofErr w:type="spellEnd"/>
      <w:r w:rsidRPr="004E2E0D">
        <w:rPr>
          <w:b/>
          <w:bCs/>
          <w:lang w:val="kk-KZ"/>
        </w:rPr>
        <w:t xml:space="preserve"> </w:t>
      </w:r>
      <w:proofErr w:type="spellStart"/>
      <w:r w:rsidRPr="004E2E0D">
        <w:rPr>
          <w:b/>
          <w:bCs/>
          <w:lang w:val="kk-KZ"/>
        </w:rPr>
        <w:t>Saparbek</w:t>
      </w:r>
      <w:proofErr w:type="spellEnd"/>
      <w:r w:rsidRPr="004E2E0D">
        <w:rPr>
          <w:lang w:val="kk-KZ"/>
        </w:rPr>
        <w:t xml:space="preserve">  - </w:t>
      </w:r>
      <w:proofErr w:type="spellStart"/>
      <w:r w:rsidRPr="004E2E0D">
        <w:rPr>
          <w:lang w:val="kk-KZ"/>
        </w:rPr>
        <w:t>Researcher</w:t>
      </w:r>
      <w:proofErr w:type="spellEnd"/>
      <w:r w:rsidRPr="004E2E0D">
        <w:rPr>
          <w:lang w:val="kk-KZ"/>
        </w:rPr>
        <w:t xml:space="preserve"> </w:t>
      </w:r>
      <w:proofErr w:type="spellStart"/>
      <w:r w:rsidRPr="004E2E0D">
        <w:rPr>
          <w:lang w:val="kk-KZ"/>
        </w:rPr>
        <w:t>at</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 xml:space="preserve">, </w:t>
      </w:r>
      <w:proofErr w:type="spellStart"/>
      <w:r w:rsidRPr="004E2E0D">
        <w:rPr>
          <w:lang w:val="kk-KZ"/>
        </w:rPr>
        <w:t>PhD</w:t>
      </w:r>
      <w:proofErr w:type="spellEnd"/>
      <w:r w:rsidRPr="004E2E0D">
        <w:rPr>
          <w:lang w:val="kk-KZ"/>
        </w:rPr>
        <w:t>.</w:t>
      </w:r>
    </w:p>
    <w:p w14:paraId="59403411" w14:textId="75ED494E" w:rsidR="00A64F71" w:rsidRPr="004E2E0D" w:rsidRDefault="00A64F71" w:rsidP="00A64F71">
      <w:pPr>
        <w:jc w:val="both"/>
        <w:rPr>
          <w:lang w:val="kk-KZ"/>
        </w:rPr>
      </w:pPr>
      <w:proofErr w:type="spellStart"/>
      <w:r w:rsidRPr="004E2E0D">
        <w:rPr>
          <w:b/>
          <w:bCs/>
          <w:lang w:val="kk-KZ"/>
        </w:rPr>
        <w:t>Kymbat</w:t>
      </w:r>
      <w:proofErr w:type="spellEnd"/>
      <w:r w:rsidRPr="004E2E0D">
        <w:rPr>
          <w:b/>
          <w:bCs/>
          <w:lang w:val="kk-KZ"/>
        </w:rPr>
        <w:t xml:space="preserve"> </w:t>
      </w:r>
      <w:proofErr w:type="spellStart"/>
      <w:r w:rsidRPr="004E2E0D">
        <w:rPr>
          <w:b/>
          <w:bCs/>
          <w:lang w:val="kk-KZ"/>
        </w:rPr>
        <w:t>Zhangalieva</w:t>
      </w:r>
      <w:proofErr w:type="spellEnd"/>
      <w:r w:rsidRPr="004E2E0D">
        <w:rPr>
          <w:lang w:val="kk-KZ"/>
        </w:rPr>
        <w:t xml:space="preserve"> – </w:t>
      </w:r>
      <w:proofErr w:type="spellStart"/>
      <w:r w:rsidRPr="004E2E0D">
        <w:rPr>
          <w:lang w:val="kk-KZ"/>
        </w:rPr>
        <w:t>Researcher</w:t>
      </w:r>
      <w:proofErr w:type="spellEnd"/>
      <w:r w:rsidRPr="004E2E0D">
        <w:rPr>
          <w:lang w:val="kk-KZ"/>
        </w:rPr>
        <w:t xml:space="preserve"> </w:t>
      </w:r>
      <w:proofErr w:type="spellStart"/>
      <w:r w:rsidRPr="004E2E0D">
        <w:rPr>
          <w:lang w:val="kk-KZ"/>
        </w:rPr>
        <w:t>at</w:t>
      </w:r>
      <w:proofErr w:type="spellEnd"/>
      <w:r w:rsidRPr="004E2E0D">
        <w:rPr>
          <w:lang w:val="kk-KZ"/>
        </w:rPr>
        <w:t xml:space="preserve"> </w:t>
      </w:r>
      <w:proofErr w:type="spellStart"/>
      <w:r w:rsidRPr="004E2E0D">
        <w:rPr>
          <w:lang w:val="kk-KZ"/>
        </w:rPr>
        <w:t>the</w:t>
      </w:r>
      <w:proofErr w:type="spellEnd"/>
      <w:r w:rsidRPr="004E2E0D">
        <w:rPr>
          <w:lang w:val="kk-KZ"/>
        </w:rPr>
        <w:t xml:space="preserve"> </w:t>
      </w:r>
      <w:proofErr w:type="spellStart"/>
      <w:r w:rsidRPr="004E2E0D">
        <w:rPr>
          <w:lang w:val="kk-KZ"/>
        </w:rPr>
        <w:t>Institute</w:t>
      </w:r>
      <w:proofErr w:type="spellEnd"/>
      <w:r w:rsidRPr="004E2E0D">
        <w:rPr>
          <w:lang w:val="kk-KZ"/>
        </w:rPr>
        <w:t xml:space="preserve"> </w:t>
      </w:r>
      <w:proofErr w:type="spellStart"/>
      <w:r w:rsidRPr="004E2E0D">
        <w:rPr>
          <w:lang w:val="kk-KZ"/>
        </w:rPr>
        <w:t>of</w:t>
      </w:r>
      <w:proofErr w:type="spellEnd"/>
      <w:r w:rsidRPr="004E2E0D">
        <w:rPr>
          <w:lang w:val="kk-KZ"/>
        </w:rPr>
        <w:t xml:space="preserve"> </w:t>
      </w:r>
      <w:proofErr w:type="spellStart"/>
      <w:r w:rsidRPr="004E2E0D">
        <w:rPr>
          <w:lang w:val="kk-KZ"/>
        </w:rPr>
        <w:t>Economics</w:t>
      </w:r>
      <w:proofErr w:type="spellEnd"/>
      <w:r w:rsidRPr="004E2E0D">
        <w:rPr>
          <w:lang w:val="kk-KZ"/>
        </w:rPr>
        <w:t>.</w:t>
      </w:r>
    </w:p>
    <w:p w14:paraId="1D1A9BCD" w14:textId="4CCF3DC7" w:rsidR="005E5487" w:rsidRPr="004E2E0D" w:rsidRDefault="005E5487" w:rsidP="007576B3">
      <w:pPr>
        <w:rPr>
          <w:sz w:val="24"/>
          <w:szCs w:val="24"/>
          <w:lang w:val="kk-KZ"/>
        </w:rPr>
      </w:pPr>
      <w:r w:rsidRPr="004E2E0D">
        <w:rPr>
          <w:sz w:val="24"/>
          <w:szCs w:val="24"/>
          <w:lang w:val="kk-KZ"/>
        </w:rPr>
        <w:br w:type="page"/>
      </w:r>
    </w:p>
    <w:p w14:paraId="4581CC37" w14:textId="77777777" w:rsidR="00A64F71" w:rsidRPr="004E2E0D" w:rsidRDefault="00A64F71" w:rsidP="007576B3">
      <w:pPr>
        <w:rPr>
          <w:sz w:val="24"/>
          <w:szCs w:val="24"/>
          <w:lang w:val="kk-KZ"/>
        </w:rPr>
      </w:pPr>
    </w:p>
    <w:p w14:paraId="4933B16C" w14:textId="5E3862CD" w:rsidR="00B92840" w:rsidRPr="004E2E0D" w:rsidRDefault="00D93FD4" w:rsidP="00A64F71">
      <w:pPr>
        <w:pStyle w:val="2"/>
        <w:rPr>
          <w:color w:val="auto"/>
        </w:rPr>
      </w:pPr>
      <w:bookmarkStart w:id="3" w:name="_Hlk191586015"/>
      <w:r w:rsidRPr="004E2E0D">
        <w:rPr>
          <w:color w:val="auto"/>
        </w:rPr>
        <w:t xml:space="preserve">INTERNATIONAL </w:t>
      </w:r>
      <w:r w:rsidR="000E2C64" w:rsidRPr="004E2E0D">
        <w:rPr>
          <w:color w:val="auto"/>
        </w:rPr>
        <w:t>SEMINAR</w:t>
      </w:r>
    </w:p>
    <w:tbl>
      <w:tblPr>
        <w:tblStyle w:val="ac"/>
        <w:tblW w:w="0" w:type="auto"/>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1696"/>
        <w:gridCol w:w="7364"/>
      </w:tblGrid>
      <w:tr w:rsidR="004E2E0D" w:rsidRPr="004E2E0D" w14:paraId="2B2F0BA2" w14:textId="77777777" w:rsidTr="005C6E85">
        <w:tc>
          <w:tcPr>
            <w:tcW w:w="9060" w:type="dxa"/>
            <w:gridSpan w:val="2"/>
            <w:shd w:val="clear" w:color="auto" w:fill="E8E8E8" w:themeFill="background2"/>
          </w:tcPr>
          <w:bookmarkEnd w:id="3"/>
          <w:p w14:paraId="796823B7" w14:textId="4E76CE80" w:rsidR="00B92840" w:rsidRPr="004E2E0D" w:rsidRDefault="00B92840" w:rsidP="00876858">
            <w:pPr>
              <w:jc w:val="center"/>
              <w:rPr>
                <w:b/>
                <w:bCs/>
                <w:sz w:val="24"/>
                <w:szCs w:val="24"/>
              </w:rPr>
            </w:pPr>
            <w:r w:rsidRPr="004E2E0D">
              <w:rPr>
                <w:b/>
                <w:bCs/>
                <w:sz w:val="24"/>
                <w:szCs w:val="24"/>
              </w:rPr>
              <w:t xml:space="preserve">First week (remotely) in the period from April 15 to </w:t>
            </w:r>
            <w:r w:rsidR="00A64F71" w:rsidRPr="004E2E0D">
              <w:rPr>
                <w:b/>
                <w:bCs/>
                <w:sz w:val="24"/>
                <w:szCs w:val="24"/>
              </w:rPr>
              <w:t>September</w:t>
            </w:r>
            <w:r w:rsidRPr="004E2E0D">
              <w:rPr>
                <w:b/>
                <w:bCs/>
                <w:sz w:val="24"/>
                <w:szCs w:val="24"/>
              </w:rPr>
              <w:t xml:space="preserve"> 15, 2025</w:t>
            </w:r>
          </w:p>
        </w:tc>
      </w:tr>
      <w:tr w:rsidR="004E2E0D" w:rsidRPr="004E2E0D" w14:paraId="5912E8B6" w14:textId="77777777" w:rsidTr="005C6E85">
        <w:tc>
          <w:tcPr>
            <w:tcW w:w="1696" w:type="dxa"/>
          </w:tcPr>
          <w:p w14:paraId="46DE0BE9" w14:textId="77777777" w:rsidR="00B92840" w:rsidRPr="004E2E0D" w:rsidRDefault="00B92840" w:rsidP="004C713B">
            <w:pPr>
              <w:jc w:val="both"/>
              <w:rPr>
                <w:sz w:val="24"/>
                <w:szCs w:val="24"/>
              </w:rPr>
            </w:pPr>
            <w:r w:rsidRPr="004E2E0D">
              <w:rPr>
                <w:sz w:val="24"/>
                <w:szCs w:val="24"/>
              </w:rPr>
              <w:t>One week</w:t>
            </w:r>
          </w:p>
        </w:tc>
        <w:tc>
          <w:tcPr>
            <w:tcW w:w="7364" w:type="dxa"/>
          </w:tcPr>
          <w:p w14:paraId="4F7BBD1D" w14:textId="77777777" w:rsidR="00B92840" w:rsidRPr="004E2E0D" w:rsidRDefault="00B92840" w:rsidP="004C713B">
            <w:pPr>
              <w:rPr>
                <w:sz w:val="24"/>
                <w:szCs w:val="24"/>
              </w:rPr>
            </w:pPr>
            <w:r w:rsidRPr="004E2E0D">
              <w:rPr>
                <w:sz w:val="24"/>
                <w:szCs w:val="24"/>
              </w:rPr>
              <w:t>Consultations with the organizers. Familiarization with the forum program, thematic areas, and requirements. Preparation of the research paper. Literature review, selection of research methodology, and conducting analysis. Formatting the article. Submission of materials to the event organizers. Revisions based on organizer requests, if necessary. Final submission of the article. Preparation of a presentation or poster.</w:t>
            </w:r>
          </w:p>
        </w:tc>
      </w:tr>
      <w:tr w:rsidR="004E2E0D" w:rsidRPr="004E2E0D" w14:paraId="6B2E4BC9" w14:textId="77777777" w:rsidTr="005C6E85">
        <w:tc>
          <w:tcPr>
            <w:tcW w:w="9060" w:type="dxa"/>
            <w:gridSpan w:val="2"/>
            <w:shd w:val="clear" w:color="auto" w:fill="E8E8E8" w:themeFill="background2"/>
          </w:tcPr>
          <w:p w14:paraId="45766C87" w14:textId="77777777" w:rsidR="00B92840" w:rsidRPr="004E2E0D" w:rsidRDefault="00B92840" w:rsidP="004C713B">
            <w:pPr>
              <w:jc w:val="center"/>
              <w:rPr>
                <w:b/>
                <w:bCs/>
                <w:sz w:val="24"/>
                <w:szCs w:val="24"/>
              </w:rPr>
            </w:pPr>
            <w:r w:rsidRPr="004E2E0D">
              <w:rPr>
                <w:b/>
                <w:bCs/>
                <w:sz w:val="24"/>
                <w:szCs w:val="24"/>
              </w:rPr>
              <w:t>Second week (full-time participation) September 22-25</w:t>
            </w:r>
          </w:p>
        </w:tc>
      </w:tr>
      <w:tr w:rsidR="004E2E0D" w:rsidRPr="004E2E0D" w14:paraId="7F4BD1F7" w14:textId="77777777" w:rsidTr="005C6E85">
        <w:tc>
          <w:tcPr>
            <w:tcW w:w="1696" w:type="dxa"/>
          </w:tcPr>
          <w:p w14:paraId="6A1E4891" w14:textId="77777777" w:rsidR="00B92840" w:rsidRPr="004E2E0D" w:rsidRDefault="00B92840" w:rsidP="004C713B">
            <w:pPr>
              <w:jc w:val="both"/>
              <w:rPr>
                <w:sz w:val="24"/>
                <w:szCs w:val="24"/>
              </w:rPr>
            </w:pPr>
            <w:r w:rsidRPr="004E2E0D">
              <w:rPr>
                <w:sz w:val="24"/>
                <w:szCs w:val="24"/>
              </w:rPr>
              <w:t>Day one</w:t>
            </w:r>
          </w:p>
        </w:tc>
        <w:tc>
          <w:tcPr>
            <w:tcW w:w="7364" w:type="dxa"/>
          </w:tcPr>
          <w:p w14:paraId="26D2C7E8" w14:textId="77777777" w:rsidR="00B92840" w:rsidRPr="004E2E0D" w:rsidRDefault="00B92840" w:rsidP="004C713B">
            <w:pPr>
              <w:rPr>
                <w:sz w:val="24"/>
                <w:szCs w:val="24"/>
              </w:rPr>
            </w:pPr>
            <w:r w:rsidRPr="004E2E0D">
              <w:rPr>
                <w:sz w:val="24"/>
                <w:szCs w:val="24"/>
              </w:rPr>
              <w:t>Organizational session. Introduction of participants to trainers and section moderators. Presentation of results in sessions. Discussion of posters. During this event, school participants will be offered field research routes, international participant groups will be formed, and group leaders will be appointed.</w:t>
            </w:r>
          </w:p>
        </w:tc>
      </w:tr>
      <w:tr w:rsidR="004E2E0D" w:rsidRPr="004E2E0D" w14:paraId="3E3C126C" w14:textId="77777777" w:rsidTr="005C6E85">
        <w:tc>
          <w:tcPr>
            <w:tcW w:w="1696" w:type="dxa"/>
          </w:tcPr>
          <w:p w14:paraId="1AC2E3E6" w14:textId="77777777" w:rsidR="00B92840" w:rsidRPr="004E2E0D" w:rsidRDefault="00B92840" w:rsidP="004C713B">
            <w:pPr>
              <w:jc w:val="both"/>
              <w:rPr>
                <w:sz w:val="24"/>
                <w:szCs w:val="24"/>
              </w:rPr>
            </w:pPr>
            <w:r w:rsidRPr="004E2E0D">
              <w:rPr>
                <w:sz w:val="24"/>
                <w:szCs w:val="24"/>
              </w:rPr>
              <w:t>Day two</w:t>
            </w:r>
          </w:p>
        </w:tc>
        <w:tc>
          <w:tcPr>
            <w:tcW w:w="7364" w:type="dxa"/>
          </w:tcPr>
          <w:p w14:paraId="41ADA913" w14:textId="57C28250" w:rsidR="00B92840" w:rsidRPr="004E2E0D" w:rsidRDefault="00B92840" w:rsidP="004C713B">
            <w:pPr>
              <w:jc w:val="both"/>
              <w:rPr>
                <w:sz w:val="24"/>
                <w:szCs w:val="24"/>
              </w:rPr>
            </w:pPr>
            <w:r w:rsidRPr="004E2E0D">
              <w:rPr>
                <w:sz w:val="24"/>
                <w:szCs w:val="24"/>
              </w:rPr>
              <w:t>Presentation of results in sessions. Discussion of posters. Organizational session. Discussion of group work plans for field research. Provision of necessary materials for teams. Discussion of assembly and departure locations.</w:t>
            </w:r>
          </w:p>
        </w:tc>
      </w:tr>
      <w:tr w:rsidR="004E2E0D" w:rsidRPr="004E2E0D" w14:paraId="00086993" w14:textId="77777777" w:rsidTr="005C6E85">
        <w:tc>
          <w:tcPr>
            <w:tcW w:w="1696" w:type="dxa"/>
          </w:tcPr>
          <w:p w14:paraId="219B8EE1" w14:textId="77777777" w:rsidR="00B92840" w:rsidRPr="004E2E0D" w:rsidRDefault="00B92840" w:rsidP="004C713B">
            <w:pPr>
              <w:jc w:val="both"/>
              <w:rPr>
                <w:sz w:val="24"/>
                <w:szCs w:val="24"/>
              </w:rPr>
            </w:pPr>
            <w:r w:rsidRPr="004E2E0D">
              <w:rPr>
                <w:sz w:val="24"/>
                <w:szCs w:val="24"/>
              </w:rPr>
              <w:t>Day three</w:t>
            </w:r>
          </w:p>
        </w:tc>
        <w:tc>
          <w:tcPr>
            <w:tcW w:w="7364" w:type="dxa"/>
          </w:tcPr>
          <w:p w14:paraId="5CACCB35" w14:textId="77777777" w:rsidR="00E556C7" w:rsidRPr="004E2E0D" w:rsidRDefault="00B92840" w:rsidP="004C713B">
            <w:pPr>
              <w:jc w:val="both"/>
              <w:rPr>
                <w:sz w:val="24"/>
                <w:szCs w:val="24"/>
              </w:rPr>
            </w:pPr>
            <w:r w:rsidRPr="004E2E0D">
              <w:rPr>
                <w:sz w:val="24"/>
                <w:szCs w:val="24"/>
              </w:rPr>
              <w:t>Master classes</w:t>
            </w:r>
          </w:p>
          <w:p w14:paraId="098391A3" w14:textId="77777777" w:rsidR="00FF1280" w:rsidRPr="004E2E0D" w:rsidRDefault="00FF1280" w:rsidP="00FF1280">
            <w:pPr>
              <w:jc w:val="both"/>
              <w:rPr>
                <w:rFonts w:eastAsia="Times New Roman"/>
                <w:b/>
                <w:bCs/>
                <w:sz w:val="24"/>
                <w:szCs w:val="24"/>
              </w:rPr>
            </w:pPr>
            <w:r w:rsidRPr="004E2E0D">
              <w:rPr>
                <w:rFonts w:eastAsia="Times New Roman"/>
                <w:b/>
                <w:bCs/>
                <w:sz w:val="24"/>
                <w:szCs w:val="24"/>
              </w:rPr>
              <w:t>Stephen Pratt</w:t>
            </w:r>
          </w:p>
          <w:p w14:paraId="6D15679D" w14:textId="1A511563" w:rsidR="00B92840" w:rsidRPr="004E2E0D" w:rsidRDefault="00FF1280" w:rsidP="00FF1280">
            <w:pPr>
              <w:jc w:val="both"/>
              <w:rPr>
                <w:sz w:val="24"/>
                <w:szCs w:val="24"/>
              </w:rPr>
            </w:pPr>
            <w:r w:rsidRPr="004E2E0D">
              <w:rPr>
                <w:rFonts w:eastAsia="Times New Roman"/>
                <w:b/>
                <w:bCs/>
                <w:sz w:val="24"/>
                <w:szCs w:val="24"/>
              </w:rPr>
              <w:t xml:space="preserve"> </w:t>
            </w:r>
            <w:r w:rsidR="00B92840" w:rsidRPr="004E2E0D">
              <w:rPr>
                <w:sz w:val="24"/>
                <w:szCs w:val="24"/>
              </w:rPr>
              <w:t>How to publish in international academic journals.</w:t>
            </w:r>
          </w:p>
          <w:p w14:paraId="6934E98B" w14:textId="77777777" w:rsidR="00B92840" w:rsidRPr="004E2E0D" w:rsidRDefault="00B92840" w:rsidP="004C713B">
            <w:pPr>
              <w:jc w:val="both"/>
              <w:rPr>
                <w:sz w:val="24"/>
                <w:szCs w:val="24"/>
              </w:rPr>
            </w:pPr>
            <w:r w:rsidRPr="004E2E0D">
              <w:rPr>
                <w:sz w:val="24"/>
                <w:szCs w:val="24"/>
              </w:rPr>
              <w:t>Using various methods for rigorous social science research.</w:t>
            </w:r>
          </w:p>
          <w:p w14:paraId="63EE5946" w14:textId="77777777" w:rsidR="00E556C7" w:rsidRPr="004E2E0D" w:rsidRDefault="00E556C7" w:rsidP="004C713B">
            <w:pPr>
              <w:jc w:val="both"/>
              <w:rPr>
                <w:b/>
                <w:bCs/>
                <w:sz w:val="24"/>
                <w:szCs w:val="24"/>
              </w:rPr>
            </w:pPr>
            <w:proofErr w:type="spellStart"/>
            <w:r w:rsidRPr="004E2E0D">
              <w:rPr>
                <w:b/>
                <w:bCs/>
                <w:sz w:val="24"/>
                <w:szCs w:val="24"/>
              </w:rPr>
              <w:t>Tunç</w:t>
            </w:r>
            <w:proofErr w:type="spellEnd"/>
            <w:r w:rsidRPr="004E2E0D">
              <w:rPr>
                <w:b/>
                <w:bCs/>
                <w:sz w:val="24"/>
                <w:szCs w:val="24"/>
              </w:rPr>
              <w:t xml:space="preserve"> </w:t>
            </w:r>
            <w:proofErr w:type="spellStart"/>
            <w:r w:rsidRPr="004E2E0D">
              <w:rPr>
                <w:b/>
                <w:bCs/>
                <w:sz w:val="24"/>
                <w:szCs w:val="24"/>
              </w:rPr>
              <w:t>Medeni</w:t>
            </w:r>
            <w:proofErr w:type="spellEnd"/>
            <w:r w:rsidRPr="004E2E0D">
              <w:rPr>
                <w:b/>
                <w:bCs/>
                <w:sz w:val="24"/>
                <w:szCs w:val="24"/>
              </w:rPr>
              <w:t xml:space="preserve"> </w:t>
            </w:r>
          </w:p>
          <w:p w14:paraId="7BDBAC52" w14:textId="76322C83" w:rsidR="00B92840" w:rsidRPr="004E2E0D" w:rsidRDefault="00B92840" w:rsidP="004C713B">
            <w:pPr>
              <w:jc w:val="both"/>
              <w:rPr>
                <w:sz w:val="24"/>
                <w:szCs w:val="24"/>
              </w:rPr>
            </w:pPr>
            <w:r w:rsidRPr="004E2E0D">
              <w:rPr>
                <w:sz w:val="24"/>
                <w:szCs w:val="24"/>
              </w:rPr>
              <w:t>Triple (Green, Digital and Lean) Transformation</w:t>
            </w:r>
            <w:r w:rsidR="004C713B" w:rsidRPr="004E2E0D">
              <w:rPr>
                <w:sz w:val="24"/>
                <w:szCs w:val="24"/>
              </w:rPr>
              <w:t>.</w:t>
            </w:r>
          </w:p>
          <w:p w14:paraId="356EB12A" w14:textId="7DE29A0B" w:rsidR="00B92840" w:rsidRPr="004E2E0D" w:rsidRDefault="00B92840" w:rsidP="004C713B">
            <w:pPr>
              <w:jc w:val="both"/>
              <w:rPr>
                <w:sz w:val="24"/>
                <w:szCs w:val="24"/>
              </w:rPr>
            </w:pPr>
            <w:r w:rsidRPr="004E2E0D">
              <w:rPr>
                <w:sz w:val="24"/>
                <w:szCs w:val="24"/>
              </w:rPr>
              <w:t>Eco-Innovative Strategies and ESG (Environment Society Governance)</w:t>
            </w:r>
            <w:r w:rsidR="004C713B" w:rsidRPr="004E2E0D">
              <w:rPr>
                <w:sz w:val="24"/>
                <w:szCs w:val="24"/>
              </w:rPr>
              <w:t>.</w:t>
            </w:r>
          </w:p>
          <w:p w14:paraId="728F56F8" w14:textId="793C8CF5" w:rsidR="00B92840" w:rsidRPr="004E2E0D" w:rsidRDefault="00B92840" w:rsidP="004C713B">
            <w:pPr>
              <w:jc w:val="both"/>
              <w:rPr>
                <w:sz w:val="24"/>
                <w:szCs w:val="24"/>
              </w:rPr>
            </w:pPr>
            <w:r w:rsidRPr="004E2E0D">
              <w:rPr>
                <w:sz w:val="24"/>
                <w:szCs w:val="24"/>
              </w:rPr>
              <w:t>Evaluation Training of SMEs (Small and Medium Enterprises)</w:t>
            </w:r>
            <w:r w:rsidR="004C713B" w:rsidRPr="004E2E0D">
              <w:rPr>
                <w:sz w:val="24"/>
                <w:szCs w:val="24"/>
              </w:rPr>
              <w:t>.</w:t>
            </w:r>
          </w:p>
        </w:tc>
      </w:tr>
      <w:tr w:rsidR="004E2E0D" w:rsidRPr="004E2E0D" w14:paraId="13C9CEDD" w14:textId="77777777" w:rsidTr="005C6E85">
        <w:tc>
          <w:tcPr>
            <w:tcW w:w="1696" w:type="dxa"/>
          </w:tcPr>
          <w:p w14:paraId="5DC6DB15" w14:textId="77777777" w:rsidR="00B92840" w:rsidRPr="004E2E0D" w:rsidRDefault="00B92840" w:rsidP="004C713B">
            <w:pPr>
              <w:jc w:val="both"/>
              <w:rPr>
                <w:sz w:val="24"/>
                <w:szCs w:val="24"/>
              </w:rPr>
            </w:pPr>
            <w:r w:rsidRPr="004E2E0D">
              <w:rPr>
                <w:sz w:val="24"/>
                <w:szCs w:val="24"/>
              </w:rPr>
              <w:t>Day four</w:t>
            </w:r>
          </w:p>
        </w:tc>
        <w:tc>
          <w:tcPr>
            <w:tcW w:w="7364" w:type="dxa"/>
          </w:tcPr>
          <w:p w14:paraId="30CF94B1" w14:textId="22F881AD" w:rsidR="00B92840" w:rsidRPr="004E2E0D" w:rsidRDefault="00B92840" w:rsidP="004C713B">
            <w:pPr>
              <w:jc w:val="both"/>
              <w:rPr>
                <w:sz w:val="24"/>
                <w:szCs w:val="24"/>
              </w:rPr>
            </w:pPr>
            <w:r w:rsidRPr="004E2E0D">
              <w:rPr>
                <w:sz w:val="24"/>
                <w:szCs w:val="24"/>
              </w:rPr>
              <w:t>Field research</w:t>
            </w:r>
          </w:p>
          <w:p w14:paraId="32C39221" w14:textId="5B6E2FCF" w:rsidR="00B92840" w:rsidRPr="004E2E0D" w:rsidRDefault="00B92840" w:rsidP="004C713B">
            <w:pPr>
              <w:ind w:hanging="2"/>
              <w:jc w:val="both"/>
              <w:rPr>
                <w:sz w:val="24"/>
                <w:szCs w:val="24"/>
              </w:rPr>
            </w:pPr>
            <w:r w:rsidRPr="004E2E0D">
              <w:rPr>
                <w:sz w:val="24"/>
                <w:szCs w:val="24"/>
              </w:rPr>
              <w:t>The purpose of field research is to conduct observations, collect information, form a vision about the</w:t>
            </w:r>
            <w:r w:rsidR="00E556C7" w:rsidRPr="004E2E0D">
              <w:rPr>
                <w:sz w:val="24"/>
                <w:szCs w:val="24"/>
              </w:rPr>
              <w:t xml:space="preserve"> </w:t>
            </w:r>
            <w:r w:rsidRPr="004E2E0D">
              <w:rPr>
                <w:sz w:val="24"/>
                <w:szCs w:val="24"/>
              </w:rPr>
              <w:t>current</w:t>
            </w:r>
            <w:r w:rsidR="00E556C7" w:rsidRPr="004E2E0D">
              <w:rPr>
                <w:sz w:val="24"/>
                <w:szCs w:val="24"/>
              </w:rPr>
              <w:t xml:space="preserve"> </w:t>
            </w:r>
            <w:r w:rsidRPr="004E2E0D">
              <w:rPr>
                <w:sz w:val="24"/>
                <w:szCs w:val="24"/>
              </w:rPr>
              <w:t>state of recreational infrastructure, natural resources, socio-economic</w:t>
            </w:r>
            <w:r w:rsidR="00E556C7" w:rsidRPr="004E2E0D">
              <w:rPr>
                <w:sz w:val="24"/>
                <w:szCs w:val="24"/>
              </w:rPr>
              <w:t xml:space="preserve"> </w:t>
            </w:r>
            <w:r w:rsidRPr="004E2E0D">
              <w:rPr>
                <w:sz w:val="24"/>
                <w:szCs w:val="24"/>
              </w:rPr>
              <w:t>situation, and develop possible solutions in the context of sustainable development of the territory.</w:t>
            </w:r>
          </w:p>
        </w:tc>
      </w:tr>
      <w:tr w:rsidR="00A64F71" w:rsidRPr="004E2E0D" w14:paraId="1935EF89" w14:textId="77777777" w:rsidTr="005C6E85">
        <w:tc>
          <w:tcPr>
            <w:tcW w:w="1696" w:type="dxa"/>
          </w:tcPr>
          <w:p w14:paraId="4011A3B7" w14:textId="77777777" w:rsidR="00B92840" w:rsidRPr="004E2E0D" w:rsidRDefault="00B92840" w:rsidP="004C713B">
            <w:pPr>
              <w:jc w:val="both"/>
              <w:rPr>
                <w:sz w:val="24"/>
                <w:szCs w:val="24"/>
              </w:rPr>
            </w:pPr>
            <w:r w:rsidRPr="004E2E0D">
              <w:rPr>
                <w:sz w:val="24"/>
                <w:szCs w:val="24"/>
              </w:rPr>
              <w:t>Day five</w:t>
            </w:r>
          </w:p>
        </w:tc>
        <w:tc>
          <w:tcPr>
            <w:tcW w:w="7364" w:type="dxa"/>
          </w:tcPr>
          <w:p w14:paraId="7FC27C7E" w14:textId="25067408" w:rsidR="00B92840" w:rsidRPr="004E2E0D" w:rsidRDefault="00B92840" w:rsidP="004C713B">
            <w:pPr>
              <w:jc w:val="both"/>
              <w:rPr>
                <w:sz w:val="24"/>
                <w:szCs w:val="24"/>
              </w:rPr>
            </w:pPr>
            <w:r w:rsidRPr="004E2E0D">
              <w:rPr>
                <w:sz w:val="24"/>
                <w:szCs w:val="24"/>
              </w:rPr>
              <w:t xml:space="preserve">Discussion of field research results (problems, </w:t>
            </w:r>
            <w:r w:rsidR="0050586C" w:rsidRPr="004E2E0D">
              <w:rPr>
                <w:sz w:val="24"/>
                <w:szCs w:val="24"/>
              </w:rPr>
              <w:t>practical solutions</w:t>
            </w:r>
            <w:r w:rsidRPr="004E2E0D">
              <w:rPr>
                <w:sz w:val="24"/>
                <w:szCs w:val="24"/>
              </w:rPr>
              <w:t>, recommendations).</w:t>
            </w:r>
          </w:p>
          <w:p w14:paraId="632EE5E2" w14:textId="77777777" w:rsidR="00B92840" w:rsidRPr="004E2E0D" w:rsidRDefault="00B92840" w:rsidP="004C713B">
            <w:pPr>
              <w:jc w:val="both"/>
              <w:rPr>
                <w:sz w:val="24"/>
                <w:szCs w:val="24"/>
              </w:rPr>
            </w:pPr>
            <w:r w:rsidRPr="004E2E0D">
              <w:rPr>
                <w:sz w:val="24"/>
                <w:szCs w:val="24"/>
              </w:rPr>
              <w:t>Presentation of the work of groups. Discussion. Awarding of the best teams and participants. Delivery of certificates. Mutual photo.</w:t>
            </w:r>
          </w:p>
        </w:tc>
      </w:tr>
    </w:tbl>
    <w:p w14:paraId="4517BD70" w14:textId="77777777" w:rsidR="00A64F71" w:rsidRPr="004E2E0D" w:rsidRDefault="00A64F71" w:rsidP="00A64F71"/>
    <w:p w14:paraId="5BFA7AEC" w14:textId="3A5AB67D" w:rsidR="00B92840" w:rsidRPr="004E2E0D" w:rsidRDefault="00B92840" w:rsidP="00A64F71">
      <w:pPr>
        <w:pStyle w:val="2"/>
        <w:rPr>
          <w:color w:val="auto"/>
        </w:rPr>
      </w:pPr>
      <w:r w:rsidRPr="004E2E0D">
        <w:rPr>
          <w:color w:val="auto"/>
        </w:rPr>
        <w:t>FIELD RESEARCH TOUR</w:t>
      </w:r>
    </w:p>
    <w:p w14:paraId="4EF7DA30" w14:textId="77777777" w:rsidR="007576B3" w:rsidRPr="004E2E0D" w:rsidRDefault="007576B3" w:rsidP="00B92840">
      <w:pPr>
        <w:jc w:val="center"/>
        <w:rPr>
          <w:b/>
          <w:bCs/>
          <w:sz w:val="24"/>
          <w:szCs w:val="24"/>
        </w:rPr>
      </w:pPr>
    </w:p>
    <w:p w14:paraId="334A97E3" w14:textId="77777777" w:rsidR="00B92840" w:rsidRPr="004E2E0D" w:rsidRDefault="00B92840" w:rsidP="004C713B">
      <w:pPr>
        <w:jc w:val="both"/>
        <w:rPr>
          <w:sz w:val="24"/>
          <w:szCs w:val="24"/>
        </w:rPr>
      </w:pPr>
      <w:r w:rsidRPr="004E2E0D">
        <w:rPr>
          <w:b/>
          <w:bCs/>
          <w:sz w:val="24"/>
          <w:szCs w:val="24"/>
        </w:rPr>
        <w:t>Field research tour organizer:</w:t>
      </w:r>
      <w:r w:rsidRPr="004E2E0D">
        <w:rPr>
          <w:sz w:val="24"/>
          <w:szCs w:val="24"/>
        </w:rPr>
        <w:t xml:space="preserve"> Visit Aktau. (https://www.instagram.com/visitaktau/)</w:t>
      </w:r>
    </w:p>
    <w:p w14:paraId="4FB1A55F" w14:textId="77777777" w:rsidR="00B92840" w:rsidRPr="004E2E0D" w:rsidRDefault="00B92840" w:rsidP="004C713B">
      <w:pPr>
        <w:jc w:val="both"/>
        <w:rPr>
          <w:sz w:val="24"/>
          <w:szCs w:val="24"/>
        </w:rPr>
      </w:pPr>
      <w:r w:rsidRPr="004E2E0D">
        <w:rPr>
          <w:sz w:val="24"/>
          <w:szCs w:val="24"/>
        </w:rPr>
        <w:t xml:space="preserve">One-day tour (Travel from Aktau to Mangystau region and back) by comfortable transport (Toyota Coaster, </w:t>
      </w:r>
      <w:proofErr w:type="spellStart"/>
      <w:r w:rsidRPr="004E2E0D">
        <w:rPr>
          <w:sz w:val="24"/>
          <w:szCs w:val="24"/>
        </w:rPr>
        <w:t>Hiace</w:t>
      </w:r>
      <w:proofErr w:type="spellEnd"/>
      <w:r w:rsidRPr="004E2E0D">
        <w:rPr>
          <w:sz w:val="24"/>
          <w:szCs w:val="24"/>
        </w:rPr>
        <w:t xml:space="preserve">, guide services, environmental fees). Paid by participants themselves on the on-site. </w:t>
      </w:r>
    </w:p>
    <w:p w14:paraId="6768EC18" w14:textId="1B019507" w:rsidR="00F70F29" w:rsidRPr="004E2E0D" w:rsidRDefault="00F70F29" w:rsidP="00F70F29">
      <w:pPr>
        <w:spacing w:line="276" w:lineRule="auto"/>
        <w:jc w:val="both"/>
        <w:rPr>
          <w:sz w:val="24"/>
          <w:szCs w:val="24"/>
        </w:rPr>
      </w:pPr>
      <w:r w:rsidRPr="004E2E0D">
        <w:rPr>
          <w:sz w:val="24"/>
          <w:szCs w:val="24"/>
        </w:rPr>
        <w:t>Field research will take place in the territory of Aktau city and the Mangystau region. Participants will have the opportunity to explore the region, see the Caspian Sea, oil rigs, unique landscapes, and the tourist attractions of the Caspian region.</w:t>
      </w:r>
      <w:r w:rsidR="0050586C" w:rsidRPr="004E2E0D">
        <w:rPr>
          <w:sz w:val="24"/>
          <w:szCs w:val="24"/>
        </w:rPr>
        <w:t xml:space="preserve"> Participants themselves cover travel expenses.</w:t>
      </w:r>
    </w:p>
    <w:p w14:paraId="49C00ABE" w14:textId="77777777" w:rsidR="00F70F29" w:rsidRPr="004E2E0D" w:rsidRDefault="00F70F29" w:rsidP="004C713B">
      <w:pPr>
        <w:jc w:val="both"/>
        <w:rPr>
          <w:sz w:val="24"/>
          <w:szCs w:val="24"/>
          <w:lang w:val="kk-KZ"/>
        </w:rPr>
      </w:pPr>
    </w:p>
    <w:p w14:paraId="3429C360" w14:textId="77777777" w:rsidR="00C85668" w:rsidRPr="004E2E0D" w:rsidRDefault="00C85668" w:rsidP="004C713B">
      <w:pPr>
        <w:jc w:val="both"/>
        <w:rPr>
          <w:sz w:val="24"/>
          <w:szCs w:val="24"/>
          <w:lang w:val="kk-KZ"/>
        </w:rPr>
      </w:pPr>
    </w:p>
    <w:p w14:paraId="049A9B75" w14:textId="77777777" w:rsidR="00F759D9" w:rsidRPr="004E2E0D" w:rsidRDefault="00F759D9" w:rsidP="00A64F71">
      <w:pPr>
        <w:pStyle w:val="2"/>
        <w:rPr>
          <w:color w:val="auto"/>
        </w:rPr>
      </w:pPr>
      <w:r w:rsidRPr="004E2E0D">
        <w:rPr>
          <w:color w:val="auto"/>
        </w:rPr>
        <w:lastRenderedPageBreak/>
        <w:t>SCHEDULE OF EVENTS</w:t>
      </w: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028"/>
        <w:gridCol w:w="7032"/>
      </w:tblGrid>
      <w:tr w:rsidR="004E2E0D" w:rsidRPr="004E2E0D" w14:paraId="57D3FB97" w14:textId="77777777" w:rsidTr="005C6E85">
        <w:tc>
          <w:tcPr>
            <w:tcW w:w="5000" w:type="pct"/>
            <w:gridSpan w:val="2"/>
            <w:shd w:val="clear" w:color="auto" w:fill="E8E8E8" w:themeFill="background2"/>
          </w:tcPr>
          <w:p w14:paraId="3A4A84C3" w14:textId="77777777" w:rsidR="00F759D9" w:rsidRPr="004E2E0D" w:rsidRDefault="00F759D9" w:rsidP="00876858">
            <w:pPr>
              <w:jc w:val="center"/>
              <w:rPr>
                <w:sz w:val="24"/>
                <w:szCs w:val="24"/>
              </w:rPr>
            </w:pPr>
            <w:r w:rsidRPr="004E2E0D">
              <w:rPr>
                <w:sz w:val="24"/>
                <w:szCs w:val="24"/>
              </w:rPr>
              <w:t>September 22, 2025</w:t>
            </w:r>
          </w:p>
        </w:tc>
      </w:tr>
      <w:tr w:rsidR="004E2E0D" w:rsidRPr="004E2E0D" w14:paraId="73D4EF10" w14:textId="77777777" w:rsidTr="005C6E85">
        <w:tc>
          <w:tcPr>
            <w:tcW w:w="1119" w:type="pct"/>
          </w:tcPr>
          <w:p w14:paraId="7A67A605" w14:textId="77777777" w:rsidR="00F759D9" w:rsidRPr="004E2E0D" w:rsidRDefault="00F759D9" w:rsidP="00876858">
            <w:pPr>
              <w:jc w:val="both"/>
              <w:rPr>
                <w:sz w:val="24"/>
                <w:szCs w:val="24"/>
              </w:rPr>
            </w:pPr>
            <w:r w:rsidRPr="004E2E0D">
              <w:rPr>
                <w:sz w:val="24"/>
                <w:szCs w:val="24"/>
              </w:rPr>
              <w:t>9.00-9.30</w:t>
            </w:r>
          </w:p>
        </w:tc>
        <w:tc>
          <w:tcPr>
            <w:tcW w:w="3881" w:type="pct"/>
          </w:tcPr>
          <w:p w14:paraId="755909AC" w14:textId="77777777" w:rsidR="00F759D9" w:rsidRPr="004E2E0D" w:rsidRDefault="00F759D9" w:rsidP="00876858">
            <w:pPr>
              <w:jc w:val="both"/>
              <w:rPr>
                <w:b/>
                <w:bCs/>
                <w:sz w:val="24"/>
                <w:szCs w:val="24"/>
              </w:rPr>
            </w:pPr>
            <w:r w:rsidRPr="004E2E0D">
              <w:rPr>
                <w:rStyle w:val="afc"/>
                <w:b w:val="0"/>
                <w:bCs w:val="0"/>
                <w:sz w:val="24"/>
                <w:szCs w:val="24"/>
              </w:rPr>
              <w:t>Welcome coffee break</w:t>
            </w:r>
          </w:p>
        </w:tc>
      </w:tr>
      <w:tr w:rsidR="004E2E0D" w:rsidRPr="004E2E0D" w14:paraId="6EF19257" w14:textId="77777777" w:rsidTr="005C6E85">
        <w:tc>
          <w:tcPr>
            <w:tcW w:w="1119" w:type="pct"/>
          </w:tcPr>
          <w:p w14:paraId="4AE42216" w14:textId="77777777" w:rsidR="00F759D9" w:rsidRPr="004E2E0D" w:rsidRDefault="00F759D9" w:rsidP="00876858">
            <w:pPr>
              <w:jc w:val="both"/>
              <w:rPr>
                <w:sz w:val="24"/>
                <w:szCs w:val="24"/>
              </w:rPr>
            </w:pPr>
            <w:r w:rsidRPr="004E2E0D">
              <w:rPr>
                <w:sz w:val="24"/>
                <w:szCs w:val="24"/>
              </w:rPr>
              <w:t>9.00- 9.30</w:t>
            </w:r>
          </w:p>
        </w:tc>
        <w:tc>
          <w:tcPr>
            <w:tcW w:w="3881" w:type="pct"/>
          </w:tcPr>
          <w:p w14:paraId="2CFC87C6" w14:textId="77777777" w:rsidR="00F759D9" w:rsidRPr="004E2E0D" w:rsidRDefault="00F759D9" w:rsidP="00876858">
            <w:pPr>
              <w:jc w:val="both"/>
              <w:rPr>
                <w:b/>
                <w:bCs/>
                <w:sz w:val="24"/>
                <w:szCs w:val="24"/>
              </w:rPr>
            </w:pPr>
            <w:r w:rsidRPr="004E2E0D">
              <w:rPr>
                <w:rStyle w:val="afc"/>
                <w:b w:val="0"/>
                <w:bCs w:val="0"/>
                <w:sz w:val="24"/>
                <w:szCs w:val="24"/>
              </w:rPr>
              <w:t>Participant registration</w:t>
            </w:r>
          </w:p>
        </w:tc>
      </w:tr>
      <w:tr w:rsidR="004E2E0D" w:rsidRPr="004E2E0D" w14:paraId="0DA36B94" w14:textId="77777777" w:rsidTr="005C6E85">
        <w:tc>
          <w:tcPr>
            <w:tcW w:w="1119" w:type="pct"/>
          </w:tcPr>
          <w:p w14:paraId="44880486" w14:textId="77777777" w:rsidR="00F759D9" w:rsidRPr="004E2E0D" w:rsidRDefault="00F759D9" w:rsidP="00876858">
            <w:pPr>
              <w:jc w:val="both"/>
              <w:rPr>
                <w:sz w:val="24"/>
                <w:szCs w:val="24"/>
              </w:rPr>
            </w:pPr>
            <w:r w:rsidRPr="004E2E0D">
              <w:rPr>
                <w:sz w:val="24"/>
                <w:szCs w:val="24"/>
              </w:rPr>
              <w:t>9.30 - 10.00</w:t>
            </w:r>
          </w:p>
        </w:tc>
        <w:tc>
          <w:tcPr>
            <w:tcW w:w="3881" w:type="pct"/>
          </w:tcPr>
          <w:p w14:paraId="31225854" w14:textId="77777777" w:rsidR="00F759D9" w:rsidRPr="004E2E0D" w:rsidRDefault="00F759D9" w:rsidP="00876858">
            <w:pPr>
              <w:jc w:val="both"/>
              <w:rPr>
                <w:b/>
                <w:bCs/>
                <w:sz w:val="24"/>
                <w:szCs w:val="24"/>
              </w:rPr>
            </w:pPr>
            <w:r w:rsidRPr="004E2E0D">
              <w:rPr>
                <w:rStyle w:val="afc"/>
                <w:b w:val="0"/>
                <w:bCs w:val="0"/>
                <w:sz w:val="24"/>
                <w:szCs w:val="24"/>
              </w:rPr>
              <w:t>Forum opening</w:t>
            </w:r>
          </w:p>
        </w:tc>
      </w:tr>
      <w:tr w:rsidR="004E2E0D" w:rsidRPr="004E2E0D" w14:paraId="18B7D619" w14:textId="77777777" w:rsidTr="005C6E85">
        <w:tc>
          <w:tcPr>
            <w:tcW w:w="1119" w:type="pct"/>
          </w:tcPr>
          <w:p w14:paraId="5162D72B" w14:textId="77777777" w:rsidR="00F759D9" w:rsidRPr="004E2E0D" w:rsidRDefault="00F759D9" w:rsidP="00876858">
            <w:pPr>
              <w:jc w:val="both"/>
              <w:rPr>
                <w:sz w:val="24"/>
                <w:szCs w:val="24"/>
              </w:rPr>
            </w:pPr>
            <w:r w:rsidRPr="004E2E0D">
              <w:rPr>
                <w:sz w:val="24"/>
                <w:szCs w:val="24"/>
              </w:rPr>
              <w:t>10.00-12.00</w:t>
            </w:r>
          </w:p>
        </w:tc>
        <w:tc>
          <w:tcPr>
            <w:tcW w:w="3881" w:type="pct"/>
          </w:tcPr>
          <w:p w14:paraId="57E5749F" w14:textId="77777777" w:rsidR="00F759D9" w:rsidRPr="004E2E0D" w:rsidRDefault="00F759D9" w:rsidP="00876858">
            <w:pPr>
              <w:jc w:val="both"/>
              <w:rPr>
                <w:b/>
                <w:bCs/>
                <w:sz w:val="24"/>
                <w:szCs w:val="24"/>
              </w:rPr>
            </w:pPr>
            <w:r w:rsidRPr="004E2E0D">
              <w:rPr>
                <w:rStyle w:val="afc"/>
                <w:b w:val="0"/>
                <w:bCs w:val="0"/>
                <w:sz w:val="24"/>
                <w:szCs w:val="24"/>
              </w:rPr>
              <w:t>Plenary session</w:t>
            </w:r>
          </w:p>
        </w:tc>
      </w:tr>
      <w:tr w:rsidR="004E2E0D" w:rsidRPr="004E2E0D" w14:paraId="2D556FC7" w14:textId="77777777" w:rsidTr="005C6E85">
        <w:tc>
          <w:tcPr>
            <w:tcW w:w="1119" w:type="pct"/>
          </w:tcPr>
          <w:p w14:paraId="5F9D4ADB" w14:textId="77777777" w:rsidR="00F759D9" w:rsidRPr="004E2E0D" w:rsidRDefault="00F759D9" w:rsidP="00876858">
            <w:pPr>
              <w:jc w:val="both"/>
              <w:rPr>
                <w:sz w:val="24"/>
                <w:szCs w:val="24"/>
              </w:rPr>
            </w:pPr>
            <w:r w:rsidRPr="004E2E0D">
              <w:rPr>
                <w:sz w:val="24"/>
                <w:szCs w:val="24"/>
              </w:rPr>
              <w:t>12.00-12.30</w:t>
            </w:r>
          </w:p>
        </w:tc>
        <w:tc>
          <w:tcPr>
            <w:tcW w:w="3881" w:type="pct"/>
          </w:tcPr>
          <w:p w14:paraId="304DA23B" w14:textId="77777777" w:rsidR="00F759D9" w:rsidRPr="004E2E0D" w:rsidRDefault="00F759D9" w:rsidP="00876858">
            <w:pPr>
              <w:jc w:val="both"/>
              <w:rPr>
                <w:b/>
                <w:bCs/>
                <w:sz w:val="24"/>
                <w:szCs w:val="24"/>
              </w:rPr>
            </w:pPr>
            <w:r w:rsidRPr="004E2E0D">
              <w:rPr>
                <w:rStyle w:val="afc"/>
                <w:b w:val="0"/>
                <w:bCs w:val="0"/>
                <w:sz w:val="24"/>
                <w:szCs w:val="24"/>
              </w:rPr>
              <w:t>Organizational session of the seminar</w:t>
            </w:r>
          </w:p>
        </w:tc>
      </w:tr>
      <w:tr w:rsidR="004E2E0D" w:rsidRPr="004E2E0D" w14:paraId="65F2A98D" w14:textId="77777777" w:rsidTr="005C6E85">
        <w:tc>
          <w:tcPr>
            <w:tcW w:w="1119" w:type="pct"/>
          </w:tcPr>
          <w:p w14:paraId="41ADDD90" w14:textId="77777777" w:rsidR="00F759D9" w:rsidRPr="004E2E0D" w:rsidRDefault="00F759D9" w:rsidP="00876858">
            <w:pPr>
              <w:jc w:val="both"/>
              <w:rPr>
                <w:sz w:val="24"/>
                <w:szCs w:val="24"/>
              </w:rPr>
            </w:pPr>
            <w:r w:rsidRPr="004E2E0D">
              <w:rPr>
                <w:sz w:val="24"/>
                <w:szCs w:val="24"/>
              </w:rPr>
              <w:t>12.30-13.00</w:t>
            </w:r>
          </w:p>
        </w:tc>
        <w:tc>
          <w:tcPr>
            <w:tcW w:w="3881" w:type="pct"/>
          </w:tcPr>
          <w:p w14:paraId="4619C6F6" w14:textId="77777777" w:rsidR="00F759D9" w:rsidRPr="004E2E0D" w:rsidRDefault="00F759D9" w:rsidP="00876858">
            <w:pPr>
              <w:jc w:val="both"/>
              <w:rPr>
                <w:b/>
                <w:bCs/>
                <w:sz w:val="24"/>
                <w:szCs w:val="24"/>
              </w:rPr>
            </w:pPr>
            <w:r w:rsidRPr="004E2E0D">
              <w:rPr>
                <w:rStyle w:val="afc"/>
                <w:b w:val="0"/>
                <w:bCs w:val="0"/>
                <w:sz w:val="24"/>
                <w:szCs w:val="24"/>
              </w:rPr>
              <w:t>Group photo session</w:t>
            </w:r>
          </w:p>
        </w:tc>
      </w:tr>
      <w:tr w:rsidR="004E2E0D" w:rsidRPr="004E2E0D" w14:paraId="4AF50965" w14:textId="77777777" w:rsidTr="005C6E85">
        <w:tc>
          <w:tcPr>
            <w:tcW w:w="1119" w:type="pct"/>
          </w:tcPr>
          <w:p w14:paraId="295F6C6D" w14:textId="77777777" w:rsidR="00F759D9" w:rsidRPr="004E2E0D" w:rsidRDefault="00F759D9" w:rsidP="00876858">
            <w:pPr>
              <w:jc w:val="both"/>
              <w:rPr>
                <w:sz w:val="24"/>
                <w:szCs w:val="24"/>
              </w:rPr>
            </w:pPr>
            <w:r w:rsidRPr="004E2E0D">
              <w:rPr>
                <w:sz w:val="24"/>
                <w:szCs w:val="24"/>
              </w:rPr>
              <w:t>13.00-14.00</w:t>
            </w:r>
          </w:p>
        </w:tc>
        <w:tc>
          <w:tcPr>
            <w:tcW w:w="3881" w:type="pct"/>
          </w:tcPr>
          <w:p w14:paraId="4CCF6225" w14:textId="77777777" w:rsidR="00F759D9" w:rsidRPr="004E2E0D" w:rsidRDefault="00F759D9" w:rsidP="00876858">
            <w:pPr>
              <w:jc w:val="both"/>
              <w:rPr>
                <w:b/>
                <w:bCs/>
                <w:sz w:val="24"/>
                <w:szCs w:val="24"/>
              </w:rPr>
            </w:pPr>
            <w:r w:rsidRPr="004E2E0D">
              <w:rPr>
                <w:rStyle w:val="afc"/>
                <w:b w:val="0"/>
                <w:bCs w:val="0"/>
                <w:sz w:val="24"/>
                <w:szCs w:val="24"/>
              </w:rPr>
              <w:t>Lunch</w:t>
            </w:r>
          </w:p>
        </w:tc>
      </w:tr>
      <w:tr w:rsidR="004E2E0D" w:rsidRPr="004E2E0D" w14:paraId="39FCC361" w14:textId="77777777" w:rsidTr="005C6E85">
        <w:tc>
          <w:tcPr>
            <w:tcW w:w="1119" w:type="pct"/>
          </w:tcPr>
          <w:p w14:paraId="35764D5F" w14:textId="77777777" w:rsidR="00F759D9" w:rsidRPr="004E2E0D" w:rsidRDefault="00F759D9" w:rsidP="00876858">
            <w:pPr>
              <w:jc w:val="both"/>
              <w:rPr>
                <w:sz w:val="24"/>
                <w:szCs w:val="24"/>
              </w:rPr>
            </w:pPr>
            <w:r w:rsidRPr="004E2E0D">
              <w:rPr>
                <w:sz w:val="24"/>
                <w:szCs w:val="24"/>
              </w:rPr>
              <w:t>14.00-15.00</w:t>
            </w:r>
          </w:p>
        </w:tc>
        <w:tc>
          <w:tcPr>
            <w:tcW w:w="3881" w:type="pct"/>
          </w:tcPr>
          <w:p w14:paraId="1682FBA6" w14:textId="77777777" w:rsidR="00F759D9" w:rsidRPr="004E2E0D" w:rsidRDefault="00F759D9" w:rsidP="00876858">
            <w:pPr>
              <w:jc w:val="both"/>
              <w:rPr>
                <w:b/>
                <w:bCs/>
                <w:sz w:val="24"/>
                <w:szCs w:val="24"/>
              </w:rPr>
            </w:pPr>
            <w:r w:rsidRPr="004E2E0D">
              <w:rPr>
                <w:rStyle w:val="afc"/>
                <w:b w:val="0"/>
                <w:bCs w:val="0"/>
                <w:sz w:val="24"/>
                <w:szCs w:val="24"/>
              </w:rPr>
              <w:t>Sectional work</w:t>
            </w:r>
          </w:p>
        </w:tc>
      </w:tr>
      <w:tr w:rsidR="004E2E0D" w:rsidRPr="004E2E0D" w14:paraId="7583CB20" w14:textId="77777777" w:rsidTr="005C6E85">
        <w:tc>
          <w:tcPr>
            <w:tcW w:w="1119" w:type="pct"/>
          </w:tcPr>
          <w:p w14:paraId="30E0434B" w14:textId="77777777" w:rsidR="00F759D9" w:rsidRPr="004E2E0D" w:rsidRDefault="00F759D9" w:rsidP="00876858">
            <w:pPr>
              <w:jc w:val="both"/>
              <w:rPr>
                <w:sz w:val="24"/>
                <w:szCs w:val="24"/>
              </w:rPr>
            </w:pPr>
            <w:r w:rsidRPr="004E2E0D">
              <w:rPr>
                <w:sz w:val="24"/>
                <w:szCs w:val="24"/>
              </w:rPr>
              <w:t>15.00-16.00</w:t>
            </w:r>
          </w:p>
        </w:tc>
        <w:tc>
          <w:tcPr>
            <w:tcW w:w="3881" w:type="pct"/>
          </w:tcPr>
          <w:p w14:paraId="26827308" w14:textId="77777777" w:rsidR="00F759D9" w:rsidRPr="004E2E0D" w:rsidRDefault="00F759D9" w:rsidP="00876858">
            <w:pPr>
              <w:jc w:val="both"/>
              <w:rPr>
                <w:b/>
                <w:bCs/>
                <w:sz w:val="24"/>
                <w:szCs w:val="24"/>
              </w:rPr>
            </w:pPr>
            <w:r w:rsidRPr="004E2E0D">
              <w:rPr>
                <w:rStyle w:val="afc"/>
                <w:b w:val="0"/>
                <w:bCs w:val="0"/>
                <w:sz w:val="24"/>
                <w:szCs w:val="24"/>
              </w:rPr>
              <w:t>Poster session</w:t>
            </w:r>
          </w:p>
        </w:tc>
      </w:tr>
      <w:tr w:rsidR="004E2E0D" w:rsidRPr="004E2E0D" w14:paraId="1E556EE3" w14:textId="77777777" w:rsidTr="005C6E85">
        <w:tc>
          <w:tcPr>
            <w:tcW w:w="1119" w:type="pct"/>
          </w:tcPr>
          <w:p w14:paraId="5C1486EE" w14:textId="77777777" w:rsidR="00F759D9" w:rsidRPr="004E2E0D" w:rsidRDefault="00F759D9" w:rsidP="00876858">
            <w:pPr>
              <w:jc w:val="both"/>
              <w:rPr>
                <w:sz w:val="24"/>
                <w:szCs w:val="24"/>
              </w:rPr>
            </w:pPr>
            <w:r w:rsidRPr="004E2E0D">
              <w:rPr>
                <w:sz w:val="24"/>
                <w:szCs w:val="24"/>
              </w:rPr>
              <w:t>16.00-16.30</w:t>
            </w:r>
          </w:p>
        </w:tc>
        <w:tc>
          <w:tcPr>
            <w:tcW w:w="3881" w:type="pct"/>
          </w:tcPr>
          <w:p w14:paraId="1A893F7D" w14:textId="77777777" w:rsidR="00F759D9" w:rsidRPr="004E2E0D" w:rsidRDefault="00F759D9" w:rsidP="00876858">
            <w:pPr>
              <w:jc w:val="both"/>
              <w:rPr>
                <w:b/>
                <w:bCs/>
                <w:sz w:val="24"/>
                <w:szCs w:val="24"/>
              </w:rPr>
            </w:pPr>
            <w:r w:rsidRPr="004E2E0D">
              <w:rPr>
                <w:rStyle w:val="afc"/>
                <w:b w:val="0"/>
                <w:bCs w:val="0"/>
                <w:sz w:val="24"/>
                <w:szCs w:val="24"/>
              </w:rPr>
              <w:t>Coffee break</w:t>
            </w:r>
          </w:p>
        </w:tc>
      </w:tr>
      <w:tr w:rsidR="004E2E0D" w:rsidRPr="004E2E0D" w14:paraId="34476B81" w14:textId="77777777" w:rsidTr="005C6E85">
        <w:tc>
          <w:tcPr>
            <w:tcW w:w="1119" w:type="pct"/>
          </w:tcPr>
          <w:p w14:paraId="4E8BB116" w14:textId="77777777" w:rsidR="00F759D9" w:rsidRPr="004E2E0D" w:rsidRDefault="00F759D9" w:rsidP="00876858">
            <w:pPr>
              <w:jc w:val="both"/>
              <w:rPr>
                <w:sz w:val="24"/>
                <w:szCs w:val="24"/>
              </w:rPr>
            </w:pPr>
            <w:r w:rsidRPr="004E2E0D">
              <w:rPr>
                <w:sz w:val="24"/>
                <w:szCs w:val="24"/>
              </w:rPr>
              <w:t>16.30-18.00</w:t>
            </w:r>
          </w:p>
        </w:tc>
        <w:tc>
          <w:tcPr>
            <w:tcW w:w="3881" w:type="pct"/>
          </w:tcPr>
          <w:p w14:paraId="601582CA" w14:textId="77777777" w:rsidR="00F759D9" w:rsidRPr="004E2E0D" w:rsidRDefault="00F759D9" w:rsidP="00876858">
            <w:pPr>
              <w:jc w:val="both"/>
              <w:rPr>
                <w:b/>
                <w:bCs/>
                <w:sz w:val="24"/>
                <w:szCs w:val="24"/>
              </w:rPr>
            </w:pPr>
            <w:r w:rsidRPr="004E2E0D">
              <w:rPr>
                <w:rStyle w:val="afc"/>
                <w:b w:val="0"/>
                <w:bCs w:val="0"/>
                <w:sz w:val="24"/>
                <w:szCs w:val="24"/>
              </w:rPr>
              <w:t>Sectional work</w:t>
            </w:r>
          </w:p>
        </w:tc>
      </w:tr>
      <w:tr w:rsidR="004E2E0D" w:rsidRPr="004E2E0D" w14:paraId="585C9CF3" w14:textId="77777777" w:rsidTr="005C6E85">
        <w:tc>
          <w:tcPr>
            <w:tcW w:w="5000" w:type="pct"/>
            <w:gridSpan w:val="2"/>
            <w:shd w:val="clear" w:color="auto" w:fill="E8E8E8" w:themeFill="background2"/>
          </w:tcPr>
          <w:p w14:paraId="32F411D3" w14:textId="77777777" w:rsidR="00F759D9" w:rsidRPr="004E2E0D" w:rsidRDefault="00F759D9" w:rsidP="00876858">
            <w:pPr>
              <w:jc w:val="center"/>
              <w:rPr>
                <w:sz w:val="24"/>
                <w:szCs w:val="24"/>
              </w:rPr>
            </w:pPr>
            <w:r w:rsidRPr="004E2E0D">
              <w:rPr>
                <w:sz w:val="24"/>
                <w:szCs w:val="24"/>
              </w:rPr>
              <w:t>September 23, 2025</w:t>
            </w:r>
          </w:p>
        </w:tc>
      </w:tr>
      <w:tr w:rsidR="004E2E0D" w:rsidRPr="004E2E0D" w14:paraId="48253005" w14:textId="77777777" w:rsidTr="005C6E85">
        <w:tc>
          <w:tcPr>
            <w:tcW w:w="1119" w:type="pct"/>
          </w:tcPr>
          <w:p w14:paraId="73FDF330" w14:textId="77777777" w:rsidR="00F759D9" w:rsidRPr="004E2E0D" w:rsidRDefault="00F759D9" w:rsidP="00876858">
            <w:pPr>
              <w:jc w:val="both"/>
              <w:rPr>
                <w:sz w:val="24"/>
                <w:szCs w:val="24"/>
              </w:rPr>
            </w:pPr>
            <w:r w:rsidRPr="004E2E0D">
              <w:rPr>
                <w:sz w:val="24"/>
                <w:szCs w:val="24"/>
              </w:rPr>
              <w:t>9.30 -11.00</w:t>
            </w:r>
          </w:p>
        </w:tc>
        <w:tc>
          <w:tcPr>
            <w:tcW w:w="3881" w:type="pct"/>
          </w:tcPr>
          <w:p w14:paraId="70675B44" w14:textId="77777777" w:rsidR="00F759D9" w:rsidRPr="004E2E0D" w:rsidRDefault="00F759D9" w:rsidP="00876858">
            <w:pPr>
              <w:jc w:val="both"/>
              <w:rPr>
                <w:sz w:val="24"/>
                <w:szCs w:val="24"/>
              </w:rPr>
            </w:pPr>
            <w:r w:rsidRPr="004E2E0D">
              <w:rPr>
                <w:sz w:val="24"/>
                <w:szCs w:val="24"/>
              </w:rPr>
              <w:t>Section work</w:t>
            </w:r>
          </w:p>
        </w:tc>
      </w:tr>
      <w:tr w:rsidR="004E2E0D" w:rsidRPr="004E2E0D" w14:paraId="1820BA0A" w14:textId="77777777" w:rsidTr="005C6E85">
        <w:tc>
          <w:tcPr>
            <w:tcW w:w="1119" w:type="pct"/>
          </w:tcPr>
          <w:p w14:paraId="55B01472" w14:textId="77777777" w:rsidR="00F759D9" w:rsidRPr="004E2E0D" w:rsidRDefault="00F759D9" w:rsidP="00876858">
            <w:pPr>
              <w:jc w:val="both"/>
              <w:rPr>
                <w:sz w:val="24"/>
                <w:szCs w:val="24"/>
              </w:rPr>
            </w:pPr>
            <w:r w:rsidRPr="004E2E0D">
              <w:rPr>
                <w:sz w:val="24"/>
                <w:szCs w:val="24"/>
              </w:rPr>
              <w:t>11.00 -11.30</w:t>
            </w:r>
          </w:p>
        </w:tc>
        <w:tc>
          <w:tcPr>
            <w:tcW w:w="3881" w:type="pct"/>
          </w:tcPr>
          <w:p w14:paraId="5F0D3114" w14:textId="77777777" w:rsidR="00F759D9" w:rsidRPr="004E2E0D" w:rsidRDefault="00F759D9" w:rsidP="00876858">
            <w:pPr>
              <w:jc w:val="both"/>
              <w:rPr>
                <w:sz w:val="24"/>
                <w:szCs w:val="24"/>
              </w:rPr>
            </w:pPr>
            <w:r w:rsidRPr="004E2E0D">
              <w:rPr>
                <w:sz w:val="24"/>
                <w:szCs w:val="24"/>
              </w:rPr>
              <w:t>Coffee break</w:t>
            </w:r>
          </w:p>
        </w:tc>
      </w:tr>
      <w:tr w:rsidR="004E2E0D" w:rsidRPr="004E2E0D" w14:paraId="6A21E810" w14:textId="77777777" w:rsidTr="005C6E85">
        <w:tc>
          <w:tcPr>
            <w:tcW w:w="1119" w:type="pct"/>
          </w:tcPr>
          <w:p w14:paraId="3A8DC915" w14:textId="77777777" w:rsidR="00F759D9" w:rsidRPr="004E2E0D" w:rsidRDefault="00F759D9" w:rsidP="00876858">
            <w:pPr>
              <w:jc w:val="both"/>
              <w:rPr>
                <w:sz w:val="24"/>
                <w:szCs w:val="24"/>
              </w:rPr>
            </w:pPr>
            <w:r w:rsidRPr="004E2E0D">
              <w:rPr>
                <w:sz w:val="24"/>
                <w:szCs w:val="24"/>
              </w:rPr>
              <w:t>11.30-13.00</w:t>
            </w:r>
          </w:p>
        </w:tc>
        <w:tc>
          <w:tcPr>
            <w:tcW w:w="3881" w:type="pct"/>
          </w:tcPr>
          <w:p w14:paraId="6C67EDFD" w14:textId="77777777" w:rsidR="00F759D9" w:rsidRPr="004E2E0D" w:rsidRDefault="00F759D9" w:rsidP="00876858">
            <w:pPr>
              <w:jc w:val="both"/>
              <w:rPr>
                <w:sz w:val="24"/>
                <w:szCs w:val="24"/>
              </w:rPr>
            </w:pPr>
            <w:r w:rsidRPr="004E2E0D">
              <w:rPr>
                <w:sz w:val="24"/>
                <w:szCs w:val="24"/>
              </w:rPr>
              <w:t>Work of sections</w:t>
            </w:r>
          </w:p>
        </w:tc>
      </w:tr>
      <w:tr w:rsidR="004E2E0D" w:rsidRPr="004E2E0D" w14:paraId="1E1CADC0" w14:textId="77777777" w:rsidTr="005C6E85">
        <w:tc>
          <w:tcPr>
            <w:tcW w:w="1119" w:type="pct"/>
          </w:tcPr>
          <w:p w14:paraId="31D0900B" w14:textId="77777777" w:rsidR="00F759D9" w:rsidRPr="004E2E0D" w:rsidRDefault="00F759D9" w:rsidP="00876858">
            <w:pPr>
              <w:jc w:val="both"/>
              <w:rPr>
                <w:sz w:val="24"/>
                <w:szCs w:val="24"/>
              </w:rPr>
            </w:pPr>
            <w:r w:rsidRPr="004E2E0D">
              <w:rPr>
                <w:sz w:val="24"/>
                <w:szCs w:val="24"/>
              </w:rPr>
              <w:t>13.00-14.00</w:t>
            </w:r>
          </w:p>
        </w:tc>
        <w:tc>
          <w:tcPr>
            <w:tcW w:w="3881" w:type="pct"/>
          </w:tcPr>
          <w:p w14:paraId="2932D4DB" w14:textId="77777777" w:rsidR="00F759D9" w:rsidRPr="004E2E0D" w:rsidRDefault="00F759D9" w:rsidP="00876858">
            <w:pPr>
              <w:jc w:val="both"/>
              <w:rPr>
                <w:sz w:val="24"/>
                <w:szCs w:val="24"/>
              </w:rPr>
            </w:pPr>
            <w:r w:rsidRPr="004E2E0D">
              <w:rPr>
                <w:sz w:val="24"/>
                <w:szCs w:val="24"/>
              </w:rPr>
              <w:t>Lunch</w:t>
            </w:r>
          </w:p>
        </w:tc>
      </w:tr>
      <w:tr w:rsidR="004E2E0D" w:rsidRPr="004E2E0D" w14:paraId="66477421" w14:textId="77777777" w:rsidTr="005C6E85">
        <w:tc>
          <w:tcPr>
            <w:tcW w:w="1119" w:type="pct"/>
          </w:tcPr>
          <w:p w14:paraId="4D427092" w14:textId="77777777" w:rsidR="00F759D9" w:rsidRPr="004E2E0D" w:rsidRDefault="00F759D9" w:rsidP="00876858">
            <w:pPr>
              <w:jc w:val="both"/>
              <w:rPr>
                <w:sz w:val="24"/>
                <w:szCs w:val="24"/>
              </w:rPr>
            </w:pPr>
            <w:r w:rsidRPr="004E2E0D">
              <w:rPr>
                <w:sz w:val="24"/>
                <w:szCs w:val="24"/>
              </w:rPr>
              <w:t>14.30-15.30</w:t>
            </w:r>
          </w:p>
        </w:tc>
        <w:tc>
          <w:tcPr>
            <w:tcW w:w="3881" w:type="pct"/>
          </w:tcPr>
          <w:p w14:paraId="08E5785E" w14:textId="77777777" w:rsidR="00F759D9" w:rsidRPr="004E2E0D" w:rsidRDefault="00F759D9" w:rsidP="00876858">
            <w:pPr>
              <w:jc w:val="both"/>
              <w:rPr>
                <w:sz w:val="24"/>
                <w:szCs w:val="24"/>
              </w:rPr>
            </w:pPr>
            <w:r w:rsidRPr="004E2E0D">
              <w:rPr>
                <w:sz w:val="24"/>
                <w:szCs w:val="24"/>
              </w:rPr>
              <w:t>Work of sections</w:t>
            </w:r>
          </w:p>
        </w:tc>
      </w:tr>
      <w:tr w:rsidR="004E2E0D" w:rsidRPr="004E2E0D" w14:paraId="3F5885CF" w14:textId="77777777" w:rsidTr="005C6E85">
        <w:tc>
          <w:tcPr>
            <w:tcW w:w="1119" w:type="pct"/>
          </w:tcPr>
          <w:p w14:paraId="5E3F08DA" w14:textId="77777777" w:rsidR="00F759D9" w:rsidRPr="004E2E0D" w:rsidRDefault="00F759D9" w:rsidP="00876858">
            <w:pPr>
              <w:jc w:val="both"/>
              <w:rPr>
                <w:sz w:val="24"/>
                <w:szCs w:val="24"/>
              </w:rPr>
            </w:pPr>
            <w:r w:rsidRPr="004E2E0D">
              <w:rPr>
                <w:sz w:val="24"/>
                <w:szCs w:val="24"/>
              </w:rPr>
              <w:t>14.00-14.30</w:t>
            </w:r>
          </w:p>
        </w:tc>
        <w:tc>
          <w:tcPr>
            <w:tcW w:w="3881" w:type="pct"/>
          </w:tcPr>
          <w:p w14:paraId="33437E7E" w14:textId="77777777" w:rsidR="00F759D9" w:rsidRPr="004E2E0D" w:rsidRDefault="00F759D9" w:rsidP="00876858">
            <w:pPr>
              <w:jc w:val="both"/>
              <w:rPr>
                <w:sz w:val="24"/>
                <w:szCs w:val="24"/>
              </w:rPr>
            </w:pPr>
            <w:r w:rsidRPr="004E2E0D">
              <w:rPr>
                <w:sz w:val="24"/>
                <w:szCs w:val="24"/>
              </w:rPr>
              <w:t>Poster session</w:t>
            </w:r>
          </w:p>
        </w:tc>
      </w:tr>
      <w:tr w:rsidR="004E2E0D" w:rsidRPr="004E2E0D" w14:paraId="2142F706" w14:textId="77777777" w:rsidTr="005C6E85">
        <w:tc>
          <w:tcPr>
            <w:tcW w:w="1119" w:type="pct"/>
          </w:tcPr>
          <w:p w14:paraId="42122E77" w14:textId="77777777" w:rsidR="00F759D9" w:rsidRPr="004E2E0D" w:rsidRDefault="00F759D9" w:rsidP="00876858">
            <w:pPr>
              <w:jc w:val="both"/>
              <w:rPr>
                <w:sz w:val="24"/>
                <w:szCs w:val="24"/>
              </w:rPr>
            </w:pPr>
            <w:r w:rsidRPr="004E2E0D">
              <w:rPr>
                <w:sz w:val="24"/>
                <w:szCs w:val="24"/>
              </w:rPr>
              <w:t>15.30-16.00</w:t>
            </w:r>
          </w:p>
        </w:tc>
        <w:tc>
          <w:tcPr>
            <w:tcW w:w="3881" w:type="pct"/>
          </w:tcPr>
          <w:p w14:paraId="4E8D6405" w14:textId="77777777" w:rsidR="00F759D9" w:rsidRPr="004E2E0D" w:rsidRDefault="00F759D9" w:rsidP="00876858">
            <w:pPr>
              <w:jc w:val="both"/>
              <w:rPr>
                <w:sz w:val="24"/>
                <w:szCs w:val="24"/>
              </w:rPr>
            </w:pPr>
            <w:r w:rsidRPr="004E2E0D">
              <w:rPr>
                <w:sz w:val="24"/>
                <w:szCs w:val="24"/>
              </w:rPr>
              <w:t>Coffee break</w:t>
            </w:r>
          </w:p>
        </w:tc>
      </w:tr>
      <w:tr w:rsidR="004E2E0D" w:rsidRPr="004E2E0D" w14:paraId="23E2493B" w14:textId="77777777" w:rsidTr="005C6E85">
        <w:tc>
          <w:tcPr>
            <w:tcW w:w="1119" w:type="pct"/>
          </w:tcPr>
          <w:p w14:paraId="210B678A" w14:textId="77777777" w:rsidR="00F759D9" w:rsidRPr="004E2E0D" w:rsidRDefault="00F759D9" w:rsidP="00876858">
            <w:pPr>
              <w:jc w:val="both"/>
              <w:rPr>
                <w:sz w:val="24"/>
                <w:szCs w:val="24"/>
              </w:rPr>
            </w:pPr>
            <w:r w:rsidRPr="004E2E0D">
              <w:rPr>
                <w:sz w:val="24"/>
                <w:szCs w:val="24"/>
              </w:rPr>
              <w:t>16.00-17.00</w:t>
            </w:r>
          </w:p>
        </w:tc>
        <w:tc>
          <w:tcPr>
            <w:tcW w:w="3881" w:type="pct"/>
          </w:tcPr>
          <w:p w14:paraId="4D8FE21D" w14:textId="77777777" w:rsidR="00F759D9" w:rsidRPr="004E2E0D" w:rsidRDefault="00F759D9" w:rsidP="00876858">
            <w:pPr>
              <w:jc w:val="both"/>
              <w:rPr>
                <w:sz w:val="24"/>
                <w:szCs w:val="24"/>
              </w:rPr>
            </w:pPr>
            <w:r w:rsidRPr="004E2E0D">
              <w:rPr>
                <w:sz w:val="24"/>
                <w:szCs w:val="24"/>
              </w:rPr>
              <w:t>Work of sections</w:t>
            </w:r>
          </w:p>
        </w:tc>
      </w:tr>
      <w:tr w:rsidR="004E2E0D" w:rsidRPr="004E2E0D" w14:paraId="3DDE90F6" w14:textId="77777777" w:rsidTr="005C6E85">
        <w:tc>
          <w:tcPr>
            <w:tcW w:w="1119" w:type="pct"/>
          </w:tcPr>
          <w:p w14:paraId="3B2015FB" w14:textId="77777777" w:rsidR="00F759D9" w:rsidRPr="004E2E0D" w:rsidRDefault="00F759D9" w:rsidP="00876858">
            <w:pPr>
              <w:jc w:val="both"/>
              <w:rPr>
                <w:sz w:val="24"/>
                <w:szCs w:val="24"/>
              </w:rPr>
            </w:pPr>
            <w:r w:rsidRPr="004E2E0D">
              <w:rPr>
                <w:sz w:val="24"/>
                <w:szCs w:val="24"/>
              </w:rPr>
              <w:t>17.00-17.30</w:t>
            </w:r>
          </w:p>
        </w:tc>
        <w:tc>
          <w:tcPr>
            <w:tcW w:w="3881" w:type="pct"/>
          </w:tcPr>
          <w:p w14:paraId="58F804D7" w14:textId="77777777" w:rsidR="00F759D9" w:rsidRPr="004E2E0D" w:rsidRDefault="00F759D9" w:rsidP="00876858">
            <w:pPr>
              <w:jc w:val="both"/>
              <w:rPr>
                <w:sz w:val="24"/>
                <w:szCs w:val="24"/>
              </w:rPr>
            </w:pPr>
            <w:r w:rsidRPr="004E2E0D">
              <w:rPr>
                <w:sz w:val="24"/>
                <w:szCs w:val="24"/>
              </w:rPr>
              <w:t>Plenary session: discussion of work of sections (reports of moderators)</w:t>
            </w:r>
          </w:p>
        </w:tc>
      </w:tr>
      <w:tr w:rsidR="004E2E0D" w:rsidRPr="004E2E0D" w14:paraId="0772F723" w14:textId="77777777" w:rsidTr="005C6E85">
        <w:tc>
          <w:tcPr>
            <w:tcW w:w="1119" w:type="pct"/>
          </w:tcPr>
          <w:p w14:paraId="1E6BF394" w14:textId="77777777" w:rsidR="00F759D9" w:rsidRPr="004E2E0D" w:rsidRDefault="00F759D9" w:rsidP="00876858">
            <w:pPr>
              <w:jc w:val="both"/>
              <w:rPr>
                <w:sz w:val="24"/>
                <w:szCs w:val="24"/>
              </w:rPr>
            </w:pPr>
            <w:r w:rsidRPr="004E2E0D">
              <w:rPr>
                <w:sz w:val="24"/>
                <w:szCs w:val="24"/>
              </w:rPr>
              <w:t>17.30.-18.00</w:t>
            </w:r>
          </w:p>
        </w:tc>
        <w:tc>
          <w:tcPr>
            <w:tcW w:w="3881" w:type="pct"/>
          </w:tcPr>
          <w:p w14:paraId="2E6C2FCF" w14:textId="77777777" w:rsidR="00F759D9" w:rsidRPr="004E2E0D" w:rsidRDefault="00F759D9" w:rsidP="00876858">
            <w:pPr>
              <w:jc w:val="both"/>
              <w:rPr>
                <w:sz w:val="24"/>
                <w:szCs w:val="24"/>
              </w:rPr>
            </w:pPr>
            <w:r w:rsidRPr="004E2E0D">
              <w:rPr>
                <w:sz w:val="24"/>
                <w:szCs w:val="24"/>
              </w:rPr>
              <w:t>Organizational session of the seminar</w:t>
            </w:r>
          </w:p>
        </w:tc>
      </w:tr>
      <w:tr w:rsidR="004E2E0D" w:rsidRPr="004E2E0D" w14:paraId="1DF0194B" w14:textId="77777777" w:rsidTr="005C6E85">
        <w:tc>
          <w:tcPr>
            <w:tcW w:w="5000" w:type="pct"/>
            <w:gridSpan w:val="2"/>
            <w:shd w:val="clear" w:color="auto" w:fill="E8E8E8" w:themeFill="background2"/>
          </w:tcPr>
          <w:p w14:paraId="607FB282" w14:textId="77777777" w:rsidR="00F759D9" w:rsidRPr="004E2E0D" w:rsidRDefault="00F759D9" w:rsidP="00876858">
            <w:pPr>
              <w:jc w:val="center"/>
              <w:rPr>
                <w:sz w:val="24"/>
                <w:szCs w:val="24"/>
              </w:rPr>
            </w:pPr>
            <w:r w:rsidRPr="004E2E0D">
              <w:rPr>
                <w:sz w:val="24"/>
                <w:szCs w:val="24"/>
              </w:rPr>
              <w:t>September 24, 2025</w:t>
            </w:r>
          </w:p>
        </w:tc>
      </w:tr>
      <w:tr w:rsidR="004E2E0D" w:rsidRPr="004E2E0D" w14:paraId="747B25E6" w14:textId="77777777" w:rsidTr="005C6E85">
        <w:tc>
          <w:tcPr>
            <w:tcW w:w="1119" w:type="pct"/>
          </w:tcPr>
          <w:p w14:paraId="1F071396" w14:textId="77777777" w:rsidR="00F759D9" w:rsidRPr="004E2E0D" w:rsidRDefault="00F759D9" w:rsidP="00876858">
            <w:pPr>
              <w:jc w:val="both"/>
              <w:rPr>
                <w:sz w:val="24"/>
                <w:szCs w:val="24"/>
              </w:rPr>
            </w:pPr>
            <w:r w:rsidRPr="004E2E0D">
              <w:rPr>
                <w:sz w:val="24"/>
                <w:szCs w:val="24"/>
              </w:rPr>
              <w:t>9.30-10.00</w:t>
            </w:r>
          </w:p>
        </w:tc>
        <w:tc>
          <w:tcPr>
            <w:tcW w:w="3881" w:type="pct"/>
          </w:tcPr>
          <w:p w14:paraId="6D8723F3" w14:textId="77777777" w:rsidR="00F759D9" w:rsidRPr="004E2E0D" w:rsidRDefault="00F759D9" w:rsidP="00876858">
            <w:pPr>
              <w:jc w:val="both"/>
              <w:rPr>
                <w:sz w:val="24"/>
                <w:szCs w:val="24"/>
              </w:rPr>
            </w:pPr>
            <w:r w:rsidRPr="004E2E0D">
              <w:rPr>
                <w:sz w:val="24"/>
                <w:szCs w:val="24"/>
              </w:rPr>
              <w:t xml:space="preserve">Registration of participants </w:t>
            </w:r>
          </w:p>
        </w:tc>
      </w:tr>
      <w:tr w:rsidR="004E2E0D" w:rsidRPr="004E2E0D" w14:paraId="4A442A9E" w14:textId="77777777" w:rsidTr="005C6E85">
        <w:tc>
          <w:tcPr>
            <w:tcW w:w="1119" w:type="pct"/>
          </w:tcPr>
          <w:p w14:paraId="3369D5E0" w14:textId="77777777" w:rsidR="00F759D9" w:rsidRPr="004E2E0D" w:rsidRDefault="00F759D9" w:rsidP="00876858">
            <w:pPr>
              <w:jc w:val="both"/>
              <w:rPr>
                <w:sz w:val="24"/>
                <w:szCs w:val="24"/>
              </w:rPr>
            </w:pPr>
            <w:r w:rsidRPr="004E2E0D">
              <w:rPr>
                <w:sz w:val="24"/>
                <w:szCs w:val="24"/>
              </w:rPr>
              <w:t>10.00-11.20</w:t>
            </w:r>
          </w:p>
        </w:tc>
        <w:tc>
          <w:tcPr>
            <w:tcW w:w="3881" w:type="pct"/>
          </w:tcPr>
          <w:p w14:paraId="7E3ECCCF" w14:textId="77777777" w:rsidR="00F759D9" w:rsidRPr="004E2E0D" w:rsidRDefault="00F759D9" w:rsidP="00876858">
            <w:pPr>
              <w:jc w:val="both"/>
              <w:rPr>
                <w:sz w:val="24"/>
                <w:szCs w:val="24"/>
              </w:rPr>
            </w:pPr>
            <w:r w:rsidRPr="004E2E0D">
              <w:rPr>
                <w:sz w:val="24"/>
                <w:szCs w:val="24"/>
              </w:rPr>
              <w:t xml:space="preserve">Master class </w:t>
            </w:r>
          </w:p>
        </w:tc>
      </w:tr>
      <w:tr w:rsidR="004E2E0D" w:rsidRPr="004E2E0D" w14:paraId="51B6B755" w14:textId="77777777" w:rsidTr="005C6E85">
        <w:tc>
          <w:tcPr>
            <w:tcW w:w="1119" w:type="pct"/>
          </w:tcPr>
          <w:p w14:paraId="3423CE55" w14:textId="77777777" w:rsidR="00F759D9" w:rsidRPr="004E2E0D" w:rsidRDefault="00F759D9" w:rsidP="00876858">
            <w:pPr>
              <w:jc w:val="both"/>
              <w:rPr>
                <w:sz w:val="24"/>
                <w:szCs w:val="24"/>
              </w:rPr>
            </w:pPr>
            <w:r w:rsidRPr="004E2E0D">
              <w:rPr>
                <w:sz w:val="24"/>
                <w:szCs w:val="24"/>
              </w:rPr>
              <w:t>11.40-13.00</w:t>
            </w:r>
          </w:p>
        </w:tc>
        <w:tc>
          <w:tcPr>
            <w:tcW w:w="3881" w:type="pct"/>
          </w:tcPr>
          <w:p w14:paraId="5CAF7209" w14:textId="77777777" w:rsidR="00F759D9" w:rsidRPr="004E2E0D" w:rsidRDefault="00F759D9" w:rsidP="00876858">
            <w:pPr>
              <w:jc w:val="both"/>
              <w:rPr>
                <w:sz w:val="24"/>
                <w:szCs w:val="24"/>
              </w:rPr>
            </w:pPr>
            <w:r w:rsidRPr="004E2E0D">
              <w:rPr>
                <w:sz w:val="24"/>
                <w:szCs w:val="24"/>
              </w:rPr>
              <w:t xml:space="preserve">Master class </w:t>
            </w:r>
          </w:p>
        </w:tc>
      </w:tr>
      <w:tr w:rsidR="004E2E0D" w:rsidRPr="004E2E0D" w14:paraId="69E5D41D" w14:textId="77777777" w:rsidTr="005C6E85">
        <w:tc>
          <w:tcPr>
            <w:tcW w:w="1119" w:type="pct"/>
          </w:tcPr>
          <w:p w14:paraId="69A41F94" w14:textId="77777777" w:rsidR="00F759D9" w:rsidRPr="004E2E0D" w:rsidRDefault="00F759D9" w:rsidP="00876858">
            <w:pPr>
              <w:jc w:val="both"/>
              <w:rPr>
                <w:sz w:val="24"/>
                <w:szCs w:val="24"/>
              </w:rPr>
            </w:pPr>
            <w:r w:rsidRPr="004E2E0D">
              <w:rPr>
                <w:sz w:val="24"/>
                <w:szCs w:val="24"/>
              </w:rPr>
              <w:t>13.00-14.00</w:t>
            </w:r>
          </w:p>
        </w:tc>
        <w:tc>
          <w:tcPr>
            <w:tcW w:w="3881" w:type="pct"/>
          </w:tcPr>
          <w:p w14:paraId="585C5997" w14:textId="77777777" w:rsidR="00F759D9" w:rsidRPr="004E2E0D" w:rsidRDefault="00F759D9" w:rsidP="00876858">
            <w:pPr>
              <w:jc w:val="both"/>
              <w:rPr>
                <w:sz w:val="24"/>
                <w:szCs w:val="24"/>
              </w:rPr>
            </w:pPr>
            <w:r w:rsidRPr="004E2E0D">
              <w:rPr>
                <w:sz w:val="24"/>
                <w:szCs w:val="24"/>
              </w:rPr>
              <w:t>Lunch</w:t>
            </w:r>
          </w:p>
        </w:tc>
      </w:tr>
      <w:tr w:rsidR="004E2E0D" w:rsidRPr="004E2E0D" w14:paraId="3C39D60A" w14:textId="77777777" w:rsidTr="005C6E85">
        <w:tc>
          <w:tcPr>
            <w:tcW w:w="1119" w:type="pct"/>
          </w:tcPr>
          <w:p w14:paraId="310749B5" w14:textId="77777777" w:rsidR="00F759D9" w:rsidRPr="004E2E0D" w:rsidRDefault="00F759D9" w:rsidP="00876858">
            <w:pPr>
              <w:jc w:val="both"/>
              <w:rPr>
                <w:sz w:val="24"/>
                <w:szCs w:val="24"/>
              </w:rPr>
            </w:pPr>
            <w:r w:rsidRPr="004E2E0D">
              <w:rPr>
                <w:sz w:val="24"/>
                <w:szCs w:val="24"/>
              </w:rPr>
              <w:t>14.00-15.20</w:t>
            </w:r>
          </w:p>
        </w:tc>
        <w:tc>
          <w:tcPr>
            <w:tcW w:w="3881" w:type="pct"/>
          </w:tcPr>
          <w:p w14:paraId="7FA3712D" w14:textId="77777777" w:rsidR="00F759D9" w:rsidRPr="004E2E0D" w:rsidRDefault="00F759D9" w:rsidP="00876858">
            <w:pPr>
              <w:jc w:val="both"/>
              <w:rPr>
                <w:sz w:val="24"/>
                <w:szCs w:val="24"/>
              </w:rPr>
            </w:pPr>
            <w:r w:rsidRPr="004E2E0D">
              <w:rPr>
                <w:sz w:val="24"/>
                <w:szCs w:val="24"/>
              </w:rPr>
              <w:t>Master class</w:t>
            </w:r>
          </w:p>
        </w:tc>
      </w:tr>
      <w:tr w:rsidR="004E2E0D" w:rsidRPr="004E2E0D" w14:paraId="478DA3A2" w14:textId="77777777" w:rsidTr="005C6E85">
        <w:tc>
          <w:tcPr>
            <w:tcW w:w="1119" w:type="pct"/>
          </w:tcPr>
          <w:p w14:paraId="11D51FDE" w14:textId="77777777" w:rsidR="00F759D9" w:rsidRPr="004E2E0D" w:rsidRDefault="00F759D9" w:rsidP="00876858">
            <w:pPr>
              <w:jc w:val="both"/>
              <w:rPr>
                <w:sz w:val="24"/>
                <w:szCs w:val="24"/>
              </w:rPr>
            </w:pPr>
            <w:r w:rsidRPr="004E2E0D">
              <w:rPr>
                <w:sz w:val="24"/>
                <w:szCs w:val="24"/>
              </w:rPr>
              <w:t>15.30 -17.50</w:t>
            </w:r>
          </w:p>
        </w:tc>
        <w:tc>
          <w:tcPr>
            <w:tcW w:w="3881" w:type="pct"/>
          </w:tcPr>
          <w:p w14:paraId="38344025" w14:textId="77777777" w:rsidR="00F759D9" w:rsidRPr="004E2E0D" w:rsidRDefault="00F759D9" w:rsidP="00876858">
            <w:pPr>
              <w:jc w:val="both"/>
              <w:rPr>
                <w:sz w:val="24"/>
                <w:szCs w:val="24"/>
              </w:rPr>
            </w:pPr>
            <w:r w:rsidRPr="004E2E0D">
              <w:rPr>
                <w:sz w:val="24"/>
                <w:szCs w:val="24"/>
              </w:rPr>
              <w:t>Master class</w:t>
            </w:r>
          </w:p>
        </w:tc>
      </w:tr>
      <w:tr w:rsidR="004E2E0D" w:rsidRPr="004E2E0D" w14:paraId="55BC60CF" w14:textId="77777777" w:rsidTr="005C6E85">
        <w:tc>
          <w:tcPr>
            <w:tcW w:w="5000" w:type="pct"/>
            <w:gridSpan w:val="2"/>
            <w:shd w:val="clear" w:color="auto" w:fill="E8E8E8" w:themeFill="background2"/>
          </w:tcPr>
          <w:p w14:paraId="1FCB4FAD" w14:textId="77777777" w:rsidR="00F759D9" w:rsidRPr="004E2E0D" w:rsidRDefault="00F759D9" w:rsidP="00876858">
            <w:pPr>
              <w:jc w:val="center"/>
              <w:rPr>
                <w:sz w:val="24"/>
                <w:szCs w:val="24"/>
              </w:rPr>
            </w:pPr>
            <w:r w:rsidRPr="004E2E0D">
              <w:rPr>
                <w:sz w:val="24"/>
                <w:szCs w:val="24"/>
              </w:rPr>
              <w:t>September 25, 2025</w:t>
            </w:r>
          </w:p>
        </w:tc>
      </w:tr>
      <w:tr w:rsidR="004E2E0D" w:rsidRPr="004E2E0D" w14:paraId="070518B9" w14:textId="77777777" w:rsidTr="005C6E85">
        <w:tc>
          <w:tcPr>
            <w:tcW w:w="1119" w:type="pct"/>
          </w:tcPr>
          <w:p w14:paraId="36DAD18C" w14:textId="77777777" w:rsidR="00F759D9" w:rsidRPr="004E2E0D" w:rsidRDefault="00F759D9" w:rsidP="00876858">
            <w:pPr>
              <w:jc w:val="both"/>
              <w:rPr>
                <w:sz w:val="24"/>
                <w:szCs w:val="24"/>
              </w:rPr>
            </w:pPr>
            <w:r w:rsidRPr="004E2E0D">
              <w:rPr>
                <w:sz w:val="24"/>
                <w:szCs w:val="24"/>
              </w:rPr>
              <w:t>7.30.- 8.00</w:t>
            </w:r>
          </w:p>
        </w:tc>
        <w:tc>
          <w:tcPr>
            <w:tcW w:w="3881" w:type="pct"/>
          </w:tcPr>
          <w:p w14:paraId="03A5B45D" w14:textId="77777777" w:rsidR="00F759D9" w:rsidRPr="004E2E0D" w:rsidRDefault="00F759D9" w:rsidP="00876858">
            <w:pPr>
              <w:jc w:val="both"/>
              <w:rPr>
                <w:sz w:val="24"/>
                <w:szCs w:val="24"/>
              </w:rPr>
            </w:pPr>
            <w:r w:rsidRPr="004E2E0D">
              <w:rPr>
                <w:sz w:val="24"/>
                <w:szCs w:val="24"/>
              </w:rPr>
              <w:t>Registration of participants</w:t>
            </w:r>
          </w:p>
        </w:tc>
      </w:tr>
      <w:tr w:rsidR="004E2E0D" w:rsidRPr="004E2E0D" w14:paraId="07A0B728" w14:textId="77777777" w:rsidTr="005C6E85">
        <w:tc>
          <w:tcPr>
            <w:tcW w:w="1119" w:type="pct"/>
          </w:tcPr>
          <w:p w14:paraId="699228E0" w14:textId="77777777" w:rsidR="00F759D9" w:rsidRPr="004E2E0D" w:rsidRDefault="00F759D9" w:rsidP="00876858">
            <w:pPr>
              <w:jc w:val="both"/>
              <w:rPr>
                <w:sz w:val="24"/>
                <w:szCs w:val="24"/>
              </w:rPr>
            </w:pPr>
            <w:r w:rsidRPr="004E2E0D">
              <w:rPr>
                <w:sz w:val="24"/>
                <w:szCs w:val="24"/>
              </w:rPr>
              <w:t>8.00 -20.00</w:t>
            </w:r>
          </w:p>
        </w:tc>
        <w:tc>
          <w:tcPr>
            <w:tcW w:w="3881" w:type="pct"/>
          </w:tcPr>
          <w:p w14:paraId="27371801" w14:textId="77777777" w:rsidR="00F759D9" w:rsidRPr="004E2E0D" w:rsidRDefault="00F759D9" w:rsidP="00876858">
            <w:pPr>
              <w:jc w:val="both"/>
              <w:rPr>
                <w:sz w:val="24"/>
                <w:szCs w:val="24"/>
              </w:rPr>
            </w:pPr>
            <w:r w:rsidRPr="004E2E0D">
              <w:rPr>
                <w:sz w:val="24"/>
                <w:szCs w:val="24"/>
              </w:rPr>
              <w:t>Field research</w:t>
            </w:r>
          </w:p>
        </w:tc>
      </w:tr>
      <w:tr w:rsidR="004E2E0D" w:rsidRPr="004E2E0D" w14:paraId="65F5C73B" w14:textId="77777777" w:rsidTr="005C6E85">
        <w:tc>
          <w:tcPr>
            <w:tcW w:w="5000" w:type="pct"/>
            <w:gridSpan w:val="2"/>
            <w:shd w:val="clear" w:color="auto" w:fill="E8E8E8" w:themeFill="background2"/>
          </w:tcPr>
          <w:p w14:paraId="3B9F3660" w14:textId="77777777" w:rsidR="00F759D9" w:rsidRPr="004E2E0D" w:rsidRDefault="00F759D9" w:rsidP="00876858">
            <w:pPr>
              <w:jc w:val="center"/>
              <w:rPr>
                <w:sz w:val="24"/>
                <w:szCs w:val="24"/>
              </w:rPr>
            </w:pPr>
            <w:r w:rsidRPr="004E2E0D">
              <w:rPr>
                <w:sz w:val="24"/>
                <w:szCs w:val="24"/>
              </w:rPr>
              <w:t>September 26, 2025</w:t>
            </w:r>
          </w:p>
        </w:tc>
      </w:tr>
      <w:tr w:rsidR="004E2E0D" w:rsidRPr="004E2E0D" w14:paraId="662D0474" w14:textId="77777777" w:rsidTr="005C6E85">
        <w:tc>
          <w:tcPr>
            <w:tcW w:w="1119" w:type="pct"/>
          </w:tcPr>
          <w:p w14:paraId="20E911C7" w14:textId="77777777" w:rsidR="00F759D9" w:rsidRPr="004E2E0D" w:rsidRDefault="00F759D9" w:rsidP="00876858">
            <w:pPr>
              <w:jc w:val="both"/>
              <w:rPr>
                <w:sz w:val="24"/>
                <w:szCs w:val="24"/>
              </w:rPr>
            </w:pPr>
            <w:r w:rsidRPr="004E2E0D">
              <w:rPr>
                <w:sz w:val="24"/>
                <w:szCs w:val="24"/>
              </w:rPr>
              <w:t>9.30-10.00</w:t>
            </w:r>
          </w:p>
        </w:tc>
        <w:tc>
          <w:tcPr>
            <w:tcW w:w="3881" w:type="pct"/>
          </w:tcPr>
          <w:p w14:paraId="285BD5FD" w14:textId="77777777" w:rsidR="00F759D9" w:rsidRPr="004E2E0D" w:rsidRDefault="00F759D9" w:rsidP="00876858">
            <w:pPr>
              <w:jc w:val="both"/>
              <w:rPr>
                <w:sz w:val="24"/>
                <w:szCs w:val="24"/>
              </w:rPr>
            </w:pPr>
            <w:r w:rsidRPr="004E2E0D">
              <w:rPr>
                <w:sz w:val="24"/>
                <w:szCs w:val="24"/>
              </w:rPr>
              <w:t>Registration of participants</w:t>
            </w:r>
          </w:p>
        </w:tc>
      </w:tr>
      <w:tr w:rsidR="004E2E0D" w:rsidRPr="004E2E0D" w14:paraId="5689EBF5" w14:textId="77777777" w:rsidTr="005C6E85">
        <w:tc>
          <w:tcPr>
            <w:tcW w:w="1119" w:type="pct"/>
          </w:tcPr>
          <w:p w14:paraId="6810C329" w14:textId="77777777" w:rsidR="00F759D9" w:rsidRPr="004E2E0D" w:rsidRDefault="00F759D9" w:rsidP="00876858">
            <w:pPr>
              <w:jc w:val="both"/>
              <w:rPr>
                <w:sz w:val="24"/>
                <w:szCs w:val="24"/>
              </w:rPr>
            </w:pPr>
            <w:r w:rsidRPr="004E2E0D">
              <w:rPr>
                <w:sz w:val="24"/>
                <w:szCs w:val="24"/>
              </w:rPr>
              <w:t>10.00-13.00</w:t>
            </w:r>
          </w:p>
        </w:tc>
        <w:tc>
          <w:tcPr>
            <w:tcW w:w="3881" w:type="pct"/>
          </w:tcPr>
          <w:p w14:paraId="661BE0BF" w14:textId="77777777" w:rsidR="00F759D9" w:rsidRPr="004E2E0D" w:rsidRDefault="00F759D9" w:rsidP="00876858">
            <w:pPr>
              <w:jc w:val="both"/>
              <w:rPr>
                <w:sz w:val="24"/>
                <w:szCs w:val="24"/>
              </w:rPr>
            </w:pPr>
            <w:r w:rsidRPr="004E2E0D">
              <w:rPr>
                <w:sz w:val="24"/>
                <w:szCs w:val="24"/>
              </w:rPr>
              <w:t>Team work, discussion of field research results, preparation of presentations</w:t>
            </w:r>
          </w:p>
        </w:tc>
      </w:tr>
      <w:tr w:rsidR="004E2E0D" w:rsidRPr="004E2E0D" w14:paraId="33E81C6D" w14:textId="77777777" w:rsidTr="005C6E85">
        <w:tc>
          <w:tcPr>
            <w:tcW w:w="1119" w:type="pct"/>
          </w:tcPr>
          <w:p w14:paraId="042DF76A" w14:textId="77777777" w:rsidR="00F759D9" w:rsidRPr="004E2E0D" w:rsidRDefault="00F759D9" w:rsidP="00876858">
            <w:pPr>
              <w:jc w:val="both"/>
              <w:rPr>
                <w:sz w:val="24"/>
                <w:szCs w:val="24"/>
              </w:rPr>
            </w:pPr>
            <w:r w:rsidRPr="004E2E0D">
              <w:rPr>
                <w:sz w:val="24"/>
                <w:szCs w:val="24"/>
              </w:rPr>
              <w:t>11.00-11.30</w:t>
            </w:r>
          </w:p>
        </w:tc>
        <w:tc>
          <w:tcPr>
            <w:tcW w:w="3881" w:type="pct"/>
          </w:tcPr>
          <w:p w14:paraId="72795613" w14:textId="77777777" w:rsidR="00F759D9" w:rsidRPr="004E2E0D" w:rsidRDefault="00F759D9" w:rsidP="00876858">
            <w:pPr>
              <w:jc w:val="both"/>
              <w:rPr>
                <w:sz w:val="24"/>
                <w:szCs w:val="24"/>
              </w:rPr>
            </w:pPr>
            <w:r w:rsidRPr="004E2E0D">
              <w:rPr>
                <w:sz w:val="24"/>
                <w:szCs w:val="24"/>
              </w:rPr>
              <w:t>Coffee break</w:t>
            </w:r>
          </w:p>
        </w:tc>
      </w:tr>
      <w:tr w:rsidR="004E2E0D" w:rsidRPr="004E2E0D" w14:paraId="41BAD94E" w14:textId="77777777" w:rsidTr="005C6E85">
        <w:tc>
          <w:tcPr>
            <w:tcW w:w="1119" w:type="pct"/>
          </w:tcPr>
          <w:p w14:paraId="6A974F72" w14:textId="77777777" w:rsidR="00F759D9" w:rsidRPr="004E2E0D" w:rsidRDefault="00F759D9" w:rsidP="00876858">
            <w:pPr>
              <w:jc w:val="both"/>
              <w:rPr>
                <w:sz w:val="24"/>
                <w:szCs w:val="24"/>
              </w:rPr>
            </w:pPr>
            <w:r w:rsidRPr="004E2E0D">
              <w:rPr>
                <w:sz w:val="24"/>
                <w:szCs w:val="24"/>
              </w:rPr>
              <w:t>11.30.-13.00</w:t>
            </w:r>
          </w:p>
        </w:tc>
        <w:tc>
          <w:tcPr>
            <w:tcW w:w="3881" w:type="pct"/>
          </w:tcPr>
          <w:p w14:paraId="49CFBE0D" w14:textId="77777777" w:rsidR="00F759D9" w:rsidRPr="004E2E0D" w:rsidRDefault="00F759D9" w:rsidP="00876858">
            <w:pPr>
              <w:jc w:val="both"/>
              <w:rPr>
                <w:sz w:val="24"/>
                <w:szCs w:val="24"/>
              </w:rPr>
            </w:pPr>
            <w:r w:rsidRPr="004E2E0D">
              <w:rPr>
                <w:sz w:val="24"/>
                <w:szCs w:val="24"/>
              </w:rPr>
              <w:t>Team work, discussion of field research results, preparation of presentations</w:t>
            </w:r>
          </w:p>
        </w:tc>
      </w:tr>
      <w:tr w:rsidR="004E2E0D" w:rsidRPr="004E2E0D" w14:paraId="08D80AAA" w14:textId="77777777" w:rsidTr="005C6E85">
        <w:tc>
          <w:tcPr>
            <w:tcW w:w="1119" w:type="pct"/>
          </w:tcPr>
          <w:p w14:paraId="382F6459" w14:textId="77777777" w:rsidR="00F759D9" w:rsidRPr="004E2E0D" w:rsidRDefault="00F759D9" w:rsidP="00876858">
            <w:pPr>
              <w:jc w:val="both"/>
              <w:rPr>
                <w:sz w:val="24"/>
                <w:szCs w:val="24"/>
              </w:rPr>
            </w:pPr>
            <w:r w:rsidRPr="004E2E0D">
              <w:rPr>
                <w:sz w:val="24"/>
                <w:szCs w:val="24"/>
              </w:rPr>
              <w:t>13.00-14.00</w:t>
            </w:r>
          </w:p>
        </w:tc>
        <w:tc>
          <w:tcPr>
            <w:tcW w:w="3881" w:type="pct"/>
          </w:tcPr>
          <w:p w14:paraId="0D296A19" w14:textId="77777777" w:rsidR="00F759D9" w:rsidRPr="004E2E0D" w:rsidRDefault="00F759D9" w:rsidP="00876858">
            <w:pPr>
              <w:jc w:val="both"/>
              <w:rPr>
                <w:sz w:val="24"/>
                <w:szCs w:val="24"/>
              </w:rPr>
            </w:pPr>
            <w:r w:rsidRPr="004E2E0D">
              <w:rPr>
                <w:sz w:val="24"/>
                <w:szCs w:val="24"/>
              </w:rPr>
              <w:t>Lunch</w:t>
            </w:r>
          </w:p>
        </w:tc>
      </w:tr>
      <w:tr w:rsidR="004E2E0D" w:rsidRPr="004E2E0D" w14:paraId="4C422635" w14:textId="77777777" w:rsidTr="005C6E85">
        <w:tc>
          <w:tcPr>
            <w:tcW w:w="1119" w:type="pct"/>
          </w:tcPr>
          <w:p w14:paraId="631DDD78" w14:textId="77777777" w:rsidR="00F759D9" w:rsidRPr="004E2E0D" w:rsidRDefault="00F759D9" w:rsidP="00876858">
            <w:pPr>
              <w:jc w:val="both"/>
              <w:rPr>
                <w:sz w:val="24"/>
                <w:szCs w:val="24"/>
              </w:rPr>
            </w:pPr>
            <w:r w:rsidRPr="004E2E0D">
              <w:rPr>
                <w:sz w:val="24"/>
                <w:szCs w:val="24"/>
              </w:rPr>
              <w:t>14.00-15.30</w:t>
            </w:r>
          </w:p>
        </w:tc>
        <w:tc>
          <w:tcPr>
            <w:tcW w:w="3881" w:type="pct"/>
          </w:tcPr>
          <w:p w14:paraId="0BC629E6" w14:textId="77777777" w:rsidR="00F759D9" w:rsidRPr="004E2E0D" w:rsidRDefault="00F759D9" w:rsidP="00876858">
            <w:pPr>
              <w:jc w:val="both"/>
              <w:rPr>
                <w:sz w:val="24"/>
                <w:szCs w:val="24"/>
              </w:rPr>
            </w:pPr>
            <w:r w:rsidRPr="004E2E0D">
              <w:rPr>
                <w:sz w:val="24"/>
                <w:szCs w:val="24"/>
              </w:rPr>
              <w:t>Presentation and discussion of team work.</w:t>
            </w:r>
          </w:p>
        </w:tc>
      </w:tr>
      <w:tr w:rsidR="004E2E0D" w:rsidRPr="004E2E0D" w14:paraId="56D287C6" w14:textId="77777777" w:rsidTr="005C6E85">
        <w:tc>
          <w:tcPr>
            <w:tcW w:w="1119" w:type="pct"/>
          </w:tcPr>
          <w:p w14:paraId="20C0AE4D" w14:textId="77777777" w:rsidR="00F759D9" w:rsidRPr="004E2E0D" w:rsidRDefault="00F759D9" w:rsidP="00876858">
            <w:pPr>
              <w:jc w:val="both"/>
              <w:rPr>
                <w:sz w:val="24"/>
                <w:szCs w:val="24"/>
              </w:rPr>
            </w:pPr>
            <w:r w:rsidRPr="004E2E0D">
              <w:rPr>
                <w:sz w:val="24"/>
                <w:szCs w:val="24"/>
              </w:rPr>
              <w:t>15.30 -16.30</w:t>
            </w:r>
          </w:p>
        </w:tc>
        <w:tc>
          <w:tcPr>
            <w:tcW w:w="3881" w:type="pct"/>
          </w:tcPr>
          <w:p w14:paraId="1AEB7ACB" w14:textId="77777777" w:rsidR="00F759D9" w:rsidRPr="004E2E0D" w:rsidRDefault="00F759D9" w:rsidP="00876858">
            <w:pPr>
              <w:jc w:val="both"/>
              <w:rPr>
                <w:sz w:val="24"/>
                <w:szCs w:val="24"/>
              </w:rPr>
            </w:pPr>
            <w:r w:rsidRPr="004E2E0D">
              <w:rPr>
                <w:sz w:val="24"/>
                <w:szCs w:val="24"/>
              </w:rPr>
              <w:t>Closing of the event and presentation of certificates</w:t>
            </w:r>
          </w:p>
        </w:tc>
      </w:tr>
      <w:tr w:rsidR="004A7142" w:rsidRPr="004E2E0D" w14:paraId="4F7346BF" w14:textId="77777777" w:rsidTr="005C6E85">
        <w:tc>
          <w:tcPr>
            <w:tcW w:w="1119" w:type="pct"/>
          </w:tcPr>
          <w:p w14:paraId="65AFA273" w14:textId="77777777" w:rsidR="00F759D9" w:rsidRPr="004E2E0D" w:rsidRDefault="00F759D9" w:rsidP="00876858">
            <w:pPr>
              <w:jc w:val="both"/>
              <w:rPr>
                <w:sz w:val="24"/>
                <w:szCs w:val="24"/>
              </w:rPr>
            </w:pPr>
            <w:r w:rsidRPr="004E2E0D">
              <w:rPr>
                <w:sz w:val="24"/>
                <w:szCs w:val="24"/>
              </w:rPr>
              <w:t>16.30-17.00</w:t>
            </w:r>
          </w:p>
        </w:tc>
        <w:tc>
          <w:tcPr>
            <w:tcW w:w="3881" w:type="pct"/>
          </w:tcPr>
          <w:p w14:paraId="1DF808B8" w14:textId="0F3206A4" w:rsidR="00F759D9" w:rsidRPr="004E2E0D" w:rsidRDefault="00F759D9" w:rsidP="00876858">
            <w:pPr>
              <w:jc w:val="both"/>
              <w:rPr>
                <w:sz w:val="24"/>
                <w:szCs w:val="24"/>
              </w:rPr>
            </w:pPr>
            <w:r w:rsidRPr="004E2E0D">
              <w:rPr>
                <w:sz w:val="24"/>
                <w:szCs w:val="24"/>
              </w:rPr>
              <w:t xml:space="preserve">Photo session of seminar participants. </w:t>
            </w:r>
          </w:p>
        </w:tc>
      </w:tr>
    </w:tbl>
    <w:p w14:paraId="63B2820F" w14:textId="77777777" w:rsidR="00F759D9" w:rsidRPr="004E2E0D" w:rsidRDefault="00F759D9" w:rsidP="00B243B3">
      <w:pPr>
        <w:rPr>
          <w:sz w:val="24"/>
          <w:szCs w:val="24"/>
        </w:rPr>
      </w:pPr>
    </w:p>
    <w:p w14:paraId="0A0569B5" w14:textId="77777777" w:rsidR="004C713B" w:rsidRPr="004E2E0D" w:rsidRDefault="004C713B" w:rsidP="00A64F71">
      <w:pPr>
        <w:pStyle w:val="2"/>
        <w:rPr>
          <w:color w:val="auto"/>
        </w:rPr>
      </w:pPr>
      <w:r w:rsidRPr="004E2E0D">
        <w:rPr>
          <w:color w:val="auto"/>
        </w:rPr>
        <w:lastRenderedPageBreak/>
        <w:t>PARTICIPANT PACKAGE</w:t>
      </w:r>
    </w:p>
    <w:p w14:paraId="0CB4F862" w14:textId="77777777" w:rsidR="004C713B" w:rsidRPr="004E2E0D" w:rsidRDefault="004C713B" w:rsidP="004C713B">
      <w:pPr>
        <w:spacing w:after="120" w:line="278" w:lineRule="auto"/>
        <w:jc w:val="both"/>
        <w:rPr>
          <w:sz w:val="24"/>
          <w:szCs w:val="24"/>
        </w:rPr>
      </w:pPr>
      <w:r w:rsidRPr="004E2E0D">
        <w:rPr>
          <w:sz w:val="24"/>
          <w:szCs w:val="24"/>
        </w:rPr>
        <w:t>All participants will receive an electronic collection of forum materials (ISBN), certificates. Photos and videos will be available on the event page, on the event page in social networks or sent to participants.</w:t>
      </w:r>
    </w:p>
    <w:p w14:paraId="15A980DA" w14:textId="77777777" w:rsidR="004C713B" w:rsidRPr="004E2E0D" w:rsidRDefault="004C713B" w:rsidP="004C713B">
      <w:pPr>
        <w:spacing w:after="120" w:line="278" w:lineRule="auto"/>
        <w:jc w:val="both"/>
        <w:rPr>
          <w:sz w:val="24"/>
          <w:szCs w:val="24"/>
        </w:rPr>
      </w:pPr>
      <w:r w:rsidRPr="004E2E0D">
        <w:rPr>
          <w:sz w:val="24"/>
          <w:szCs w:val="24"/>
        </w:rPr>
        <w:t>Participants of the scientific forum on September 22-23, 2025 will have access to all sections of the scientific forum, a participant folder, a certificate, lunches and coffee breaks during the days of the scientific forum.</w:t>
      </w:r>
    </w:p>
    <w:p w14:paraId="0A14629B" w14:textId="24173F34" w:rsidR="004C713B" w:rsidRPr="004E2E0D" w:rsidRDefault="004C713B" w:rsidP="004C713B">
      <w:pPr>
        <w:spacing w:after="120" w:line="278" w:lineRule="auto"/>
        <w:jc w:val="both"/>
        <w:rPr>
          <w:sz w:val="24"/>
          <w:szCs w:val="24"/>
          <w:lang w:val="kk-KZ"/>
        </w:rPr>
      </w:pPr>
      <w:r w:rsidRPr="004E2E0D">
        <w:rPr>
          <w:sz w:val="24"/>
          <w:szCs w:val="24"/>
        </w:rPr>
        <w:t xml:space="preserve">Participants of the International Seminar on Sustainable Development Caspian Nomad on September 22-26, 2025 will have access to all sections of the scientific forum, master classes, field research, a participant folder, a certificate for 75 academic hours, </w:t>
      </w:r>
      <w:r w:rsidR="004E6B2E" w:rsidRPr="004E2E0D">
        <w:rPr>
          <w:sz w:val="24"/>
          <w:szCs w:val="24"/>
        </w:rPr>
        <w:t xml:space="preserve">publish an article in the journal «Economics: Strategy and Practice», </w:t>
      </w:r>
      <w:r w:rsidRPr="004E2E0D">
        <w:rPr>
          <w:sz w:val="24"/>
          <w:szCs w:val="24"/>
        </w:rPr>
        <w:t>lunches and coffee breaks.</w:t>
      </w:r>
    </w:p>
    <w:bookmarkEnd w:id="0"/>
    <w:bookmarkEnd w:id="1"/>
    <w:p w14:paraId="5643FBA3" w14:textId="77777777" w:rsidR="00B12796" w:rsidRPr="004E2E0D" w:rsidRDefault="00B12796" w:rsidP="00A64F71">
      <w:pPr>
        <w:pStyle w:val="2"/>
        <w:rPr>
          <w:color w:val="auto"/>
        </w:rPr>
      </w:pPr>
      <w:r w:rsidRPr="004E2E0D">
        <w:rPr>
          <w:color w:val="auto"/>
        </w:rPr>
        <w:t>IMPORTANT DATES</w:t>
      </w:r>
    </w:p>
    <w:tbl>
      <w:tblPr>
        <w:tblStyle w:val="ac"/>
        <w:tblW w:w="4924" w:type="pct"/>
        <w:tblInd w:w="137" w:type="dxa"/>
        <w:tblLook w:val="04A0" w:firstRow="1" w:lastRow="0" w:firstColumn="1" w:lastColumn="0" w:noHBand="0" w:noVBand="1"/>
      </w:tblPr>
      <w:tblGrid>
        <w:gridCol w:w="2836"/>
        <w:gridCol w:w="3085"/>
        <w:gridCol w:w="3001"/>
      </w:tblGrid>
      <w:tr w:rsidR="004E2E0D" w:rsidRPr="004E2E0D" w14:paraId="6C0E6329" w14:textId="77777777" w:rsidTr="00E720DC">
        <w:tc>
          <w:tcPr>
            <w:tcW w:w="1589" w:type="pct"/>
            <w:vMerge w:val="restart"/>
          </w:tcPr>
          <w:p w14:paraId="09196DAA" w14:textId="77777777" w:rsidR="00B12796" w:rsidRPr="004E2E0D" w:rsidRDefault="00B12796" w:rsidP="00F70F29">
            <w:pPr>
              <w:jc w:val="both"/>
              <w:rPr>
                <w:sz w:val="24"/>
                <w:szCs w:val="24"/>
              </w:rPr>
            </w:pPr>
          </w:p>
        </w:tc>
        <w:tc>
          <w:tcPr>
            <w:tcW w:w="1729" w:type="pct"/>
          </w:tcPr>
          <w:p w14:paraId="2F90D73E" w14:textId="77777777" w:rsidR="00B12796" w:rsidRPr="004E2E0D" w:rsidRDefault="00B12796" w:rsidP="00F70F29">
            <w:pPr>
              <w:jc w:val="center"/>
              <w:rPr>
                <w:b/>
                <w:bCs/>
                <w:sz w:val="24"/>
                <w:szCs w:val="24"/>
              </w:rPr>
            </w:pPr>
            <w:r w:rsidRPr="004E2E0D">
              <w:rPr>
                <w:b/>
                <w:bCs/>
                <w:sz w:val="24"/>
                <w:szCs w:val="24"/>
              </w:rPr>
              <w:t>Early-bird Registration Deadline</w:t>
            </w:r>
          </w:p>
        </w:tc>
        <w:tc>
          <w:tcPr>
            <w:tcW w:w="1682" w:type="pct"/>
          </w:tcPr>
          <w:p w14:paraId="629E401C" w14:textId="77777777" w:rsidR="00B12796" w:rsidRPr="004E2E0D" w:rsidRDefault="00B12796" w:rsidP="00F70F29">
            <w:pPr>
              <w:jc w:val="center"/>
              <w:rPr>
                <w:b/>
                <w:bCs/>
                <w:sz w:val="24"/>
                <w:szCs w:val="24"/>
              </w:rPr>
            </w:pPr>
            <w:r w:rsidRPr="004E2E0D">
              <w:rPr>
                <w:b/>
                <w:bCs/>
                <w:sz w:val="24"/>
                <w:szCs w:val="24"/>
              </w:rPr>
              <w:t>Regular Registration Deadline</w:t>
            </w:r>
          </w:p>
        </w:tc>
      </w:tr>
      <w:tr w:rsidR="004E2E0D" w:rsidRPr="004E2E0D" w14:paraId="50E2D0ED" w14:textId="77777777" w:rsidTr="00E720DC">
        <w:trPr>
          <w:trHeight w:val="242"/>
        </w:trPr>
        <w:tc>
          <w:tcPr>
            <w:tcW w:w="1589" w:type="pct"/>
            <w:vMerge/>
          </w:tcPr>
          <w:p w14:paraId="7EFF18CC" w14:textId="77777777" w:rsidR="002642B0" w:rsidRPr="004E2E0D" w:rsidRDefault="002642B0" w:rsidP="002642B0">
            <w:pPr>
              <w:jc w:val="both"/>
              <w:rPr>
                <w:sz w:val="24"/>
                <w:szCs w:val="24"/>
              </w:rPr>
            </w:pPr>
          </w:p>
        </w:tc>
        <w:tc>
          <w:tcPr>
            <w:tcW w:w="1729" w:type="pct"/>
          </w:tcPr>
          <w:p w14:paraId="1B674286" w14:textId="67F91424" w:rsidR="002642B0" w:rsidRPr="004E2E0D" w:rsidRDefault="002642B0" w:rsidP="002642B0">
            <w:pPr>
              <w:jc w:val="center"/>
              <w:rPr>
                <w:b/>
                <w:bCs/>
                <w:sz w:val="24"/>
                <w:szCs w:val="24"/>
              </w:rPr>
            </w:pPr>
            <w:r w:rsidRPr="004E2E0D">
              <w:rPr>
                <w:b/>
                <w:bCs/>
                <w:sz w:val="24"/>
                <w:szCs w:val="24"/>
              </w:rPr>
              <w:t>August 1, 2025</w:t>
            </w:r>
          </w:p>
        </w:tc>
        <w:tc>
          <w:tcPr>
            <w:tcW w:w="1682" w:type="pct"/>
          </w:tcPr>
          <w:p w14:paraId="636FBE42" w14:textId="1B5BA063" w:rsidR="002642B0" w:rsidRPr="004E2E0D" w:rsidRDefault="002642B0" w:rsidP="002642B0">
            <w:pPr>
              <w:jc w:val="center"/>
              <w:rPr>
                <w:b/>
                <w:bCs/>
                <w:sz w:val="24"/>
                <w:szCs w:val="24"/>
              </w:rPr>
            </w:pPr>
            <w:r w:rsidRPr="004E2E0D">
              <w:rPr>
                <w:b/>
                <w:bCs/>
                <w:sz w:val="24"/>
                <w:szCs w:val="24"/>
              </w:rPr>
              <w:t>September 1, 2025</w:t>
            </w:r>
          </w:p>
        </w:tc>
      </w:tr>
      <w:tr w:rsidR="004E2E0D" w:rsidRPr="004E2E0D" w14:paraId="68D27CE6" w14:textId="77777777" w:rsidTr="00E720DC">
        <w:trPr>
          <w:trHeight w:val="537"/>
        </w:trPr>
        <w:tc>
          <w:tcPr>
            <w:tcW w:w="1589" w:type="pct"/>
          </w:tcPr>
          <w:p w14:paraId="287603F8" w14:textId="77777777" w:rsidR="002642B0" w:rsidRPr="004E2E0D" w:rsidRDefault="002642B0" w:rsidP="002642B0">
            <w:pPr>
              <w:rPr>
                <w:sz w:val="24"/>
                <w:szCs w:val="24"/>
              </w:rPr>
            </w:pPr>
            <w:r w:rsidRPr="004E2E0D">
              <w:rPr>
                <w:sz w:val="24"/>
                <w:szCs w:val="24"/>
              </w:rPr>
              <w:t>Proposal &amp; Manuscript Submission</w:t>
            </w:r>
          </w:p>
        </w:tc>
        <w:tc>
          <w:tcPr>
            <w:tcW w:w="1729" w:type="pct"/>
          </w:tcPr>
          <w:p w14:paraId="5282FBD6" w14:textId="5E4142B9" w:rsidR="002642B0" w:rsidRPr="004E2E0D" w:rsidRDefault="002642B0" w:rsidP="002642B0">
            <w:pPr>
              <w:jc w:val="center"/>
              <w:rPr>
                <w:sz w:val="24"/>
                <w:szCs w:val="24"/>
              </w:rPr>
            </w:pPr>
            <w:r w:rsidRPr="004E2E0D">
              <w:rPr>
                <w:sz w:val="24"/>
                <w:szCs w:val="24"/>
              </w:rPr>
              <w:t>August 1, 2025</w:t>
            </w:r>
          </w:p>
        </w:tc>
        <w:tc>
          <w:tcPr>
            <w:tcW w:w="1682" w:type="pct"/>
          </w:tcPr>
          <w:p w14:paraId="06042A2C" w14:textId="6B6F78B6" w:rsidR="002642B0" w:rsidRPr="004E2E0D" w:rsidRDefault="002642B0" w:rsidP="002642B0">
            <w:pPr>
              <w:jc w:val="center"/>
              <w:rPr>
                <w:sz w:val="24"/>
                <w:szCs w:val="24"/>
              </w:rPr>
            </w:pPr>
            <w:r w:rsidRPr="004E2E0D">
              <w:rPr>
                <w:sz w:val="24"/>
                <w:szCs w:val="24"/>
              </w:rPr>
              <w:t>September 1, 2025</w:t>
            </w:r>
          </w:p>
        </w:tc>
      </w:tr>
      <w:tr w:rsidR="004E2E0D" w:rsidRPr="004E2E0D" w14:paraId="2C0A597D" w14:textId="77777777" w:rsidTr="00E720DC">
        <w:tc>
          <w:tcPr>
            <w:tcW w:w="1589" w:type="pct"/>
          </w:tcPr>
          <w:p w14:paraId="6E0E761E" w14:textId="77777777" w:rsidR="002642B0" w:rsidRPr="004E2E0D" w:rsidRDefault="002642B0" w:rsidP="002642B0">
            <w:pPr>
              <w:rPr>
                <w:sz w:val="24"/>
                <w:szCs w:val="24"/>
              </w:rPr>
            </w:pPr>
            <w:r w:rsidRPr="004E2E0D">
              <w:rPr>
                <w:sz w:val="24"/>
                <w:szCs w:val="24"/>
              </w:rPr>
              <w:t>Notification of Acceptance</w:t>
            </w:r>
          </w:p>
        </w:tc>
        <w:tc>
          <w:tcPr>
            <w:tcW w:w="1729" w:type="pct"/>
          </w:tcPr>
          <w:p w14:paraId="3BD652B0" w14:textId="2048785B" w:rsidR="002642B0" w:rsidRPr="004E2E0D" w:rsidRDefault="002642B0" w:rsidP="002642B0">
            <w:pPr>
              <w:jc w:val="center"/>
              <w:rPr>
                <w:sz w:val="24"/>
                <w:szCs w:val="24"/>
              </w:rPr>
            </w:pPr>
            <w:r w:rsidRPr="004E2E0D">
              <w:rPr>
                <w:sz w:val="24"/>
                <w:szCs w:val="24"/>
              </w:rPr>
              <w:t>August 1</w:t>
            </w:r>
            <w:r w:rsidRPr="004E2E0D">
              <w:rPr>
                <w:sz w:val="24"/>
                <w:szCs w:val="24"/>
                <w:lang w:val="kk-KZ"/>
              </w:rPr>
              <w:t>0</w:t>
            </w:r>
            <w:r w:rsidRPr="004E2E0D">
              <w:rPr>
                <w:sz w:val="24"/>
                <w:szCs w:val="24"/>
              </w:rPr>
              <w:t>, 2025</w:t>
            </w:r>
          </w:p>
        </w:tc>
        <w:tc>
          <w:tcPr>
            <w:tcW w:w="1682" w:type="pct"/>
          </w:tcPr>
          <w:p w14:paraId="282EF218" w14:textId="30C98247" w:rsidR="002642B0" w:rsidRPr="004E2E0D" w:rsidRDefault="002642B0" w:rsidP="002642B0">
            <w:pPr>
              <w:jc w:val="center"/>
              <w:rPr>
                <w:sz w:val="24"/>
                <w:szCs w:val="24"/>
              </w:rPr>
            </w:pPr>
            <w:r w:rsidRPr="004E2E0D">
              <w:rPr>
                <w:sz w:val="24"/>
                <w:szCs w:val="24"/>
              </w:rPr>
              <w:t>September 1</w:t>
            </w:r>
            <w:r w:rsidRPr="004E2E0D">
              <w:rPr>
                <w:sz w:val="24"/>
                <w:szCs w:val="24"/>
                <w:lang w:val="kk-KZ"/>
              </w:rPr>
              <w:t>0</w:t>
            </w:r>
            <w:r w:rsidRPr="004E2E0D">
              <w:rPr>
                <w:sz w:val="24"/>
                <w:szCs w:val="24"/>
              </w:rPr>
              <w:t>, 2025</w:t>
            </w:r>
          </w:p>
        </w:tc>
      </w:tr>
      <w:tr w:rsidR="00A64F71" w:rsidRPr="004E2E0D" w14:paraId="71A4EA50" w14:textId="77777777" w:rsidTr="00E720DC">
        <w:tc>
          <w:tcPr>
            <w:tcW w:w="1589" w:type="pct"/>
          </w:tcPr>
          <w:p w14:paraId="2417D0ED" w14:textId="77777777" w:rsidR="002642B0" w:rsidRPr="004E2E0D" w:rsidRDefault="002642B0" w:rsidP="002642B0">
            <w:pPr>
              <w:rPr>
                <w:sz w:val="24"/>
                <w:szCs w:val="24"/>
              </w:rPr>
            </w:pPr>
            <w:r w:rsidRPr="004E2E0D">
              <w:rPr>
                <w:sz w:val="24"/>
                <w:szCs w:val="24"/>
              </w:rPr>
              <w:t>Registration</w:t>
            </w:r>
          </w:p>
        </w:tc>
        <w:tc>
          <w:tcPr>
            <w:tcW w:w="1729" w:type="pct"/>
          </w:tcPr>
          <w:p w14:paraId="40B6D6A2" w14:textId="3BF8A668" w:rsidR="002642B0" w:rsidRPr="004E2E0D" w:rsidRDefault="002642B0" w:rsidP="002642B0">
            <w:pPr>
              <w:jc w:val="center"/>
              <w:rPr>
                <w:sz w:val="24"/>
                <w:szCs w:val="24"/>
              </w:rPr>
            </w:pPr>
            <w:r w:rsidRPr="004E2E0D">
              <w:rPr>
                <w:sz w:val="24"/>
                <w:szCs w:val="24"/>
              </w:rPr>
              <w:t>September 1, 2025</w:t>
            </w:r>
          </w:p>
        </w:tc>
        <w:tc>
          <w:tcPr>
            <w:tcW w:w="1682" w:type="pct"/>
          </w:tcPr>
          <w:p w14:paraId="4154EA14" w14:textId="4D14C4AA" w:rsidR="002642B0" w:rsidRPr="004E2E0D" w:rsidRDefault="002642B0" w:rsidP="002642B0">
            <w:pPr>
              <w:jc w:val="center"/>
              <w:rPr>
                <w:sz w:val="24"/>
                <w:szCs w:val="24"/>
              </w:rPr>
            </w:pPr>
            <w:r w:rsidRPr="004E2E0D">
              <w:rPr>
                <w:sz w:val="24"/>
                <w:szCs w:val="24"/>
              </w:rPr>
              <w:t>September 1</w:t>
            </w:r>
            <w:r w:rsidRPr="004E2E0D">
              <w:rPr>
                <w:sz w:val="24"/>
                <w:szCs w:val="24"/>
                <w:lang w:val="kk-KZ"/>
              </w:rPr>
              <w:t>5</w:t>
            </w:r>
            <w:r w:rsidRPr="004E2E0D">
              <w:rPr>
                <w:sz w:val="24"/>
                <w:szCs w:val="24"/>
              </w:rPr>
              <w:t>, 2025</w:t>
            </w:r>
          </w:p>
        </w:tc>
      </w:tr>
    </w:tbl>
    <w:p w14:paraId="2B43E9FB" w14:textId="77777777" w:rsidR="002642B0" w:rsidRPr="004E2E0D" w:rsidRDefault="002642B0" w:rsidP="002642B0">
      <w:pPr>
        <w:rPr>
          <w:sz w:val="24"/>
          <w:szCs w:val="24"/>
          <w:lang w:val="kk-KZ"/>
        </w:rPr>
      </w:pPr>
    </w:p>
    <w:p w14:paraId="4F2C2519" w14:textId="77777777" w:rsidR="002642B0" w:rsidRPr="004E2E0D" w:rsidRDefault="002642B0" w:rsidP="00A64F71">
      <w:pPr>
        <w:pStyle w:val="2"/>
        <w:rPr>
          <w:color w:val="auto"/>
        </w:rPr>
      </w:pPr>
      <w:r w:rsidRPr="004E2E0D">
        <w:rPr>
          <w:color w:val="auto"/>
        </w:rPr>
        <w:t>REGISTRATION FEE</w:t>
      </w:r>
    </w:p>
    <w:tbl>
      <w:tblPr>
        <w:tblStyle w:val="ac"/>
        <w:tblW w:w="4934" w:type="pct"/>
        <w:tblInd w:w="137" w:type="dxa"/>
        <w:tblLook w:val="04A0" w:firstRow="1" w:lastRow="0" w:firstColumn="1" w:lastColumn="0" w:noHBand="0" w:noVBand="1"/>
      </w:tblPr>
      <w:tblGrid>
        <w:gridCol w:w="2821"/>
        <w:gridCol w:w="3199"/>
        <w:gridCol w:w="2920"/>
      </w:tblGrid>
      <w:tr w:rsidR="004E2E0D" w:rsidRPr="004E2E0D" w14:paraId="222A8792" w14:textId="77777777" w:rsidTr="00D20915">
        <w:tc>
          <w:tcPr>
            <w:tcW w:w="1578" w:type="pct"/>
            <w:vMerge w:val="restart"/>
          </w:tcPr>
          <w:p w14:paraId="6B9813A9" w14:textId="77777777" w:rsidR="002642B0" w:rsidRPr="004E2E0D" w:rsidRDefault="002642B0" w:rsidP="00BE2F9B">
            <w:pPr>
              <w:ind w:left="-113"/>
              <w:rPr>
                <w:sz w:val="24"/>
                <w:szCs w:val="24"/>
              </w:rPr>
            </w:pPr>
          </w:p>
        </w:tc>
        <w:tc>
          <w:tcPr>
            <w:tcW w:w="1789" w:type="pct"/>
          </w:tcPr>
          <w:p w14:paraId="44372398" w14:textId="77777777" w:rsidR="002642B0" w:rsidRPr="004E2E0D" w:rsidRDefault="002642B0" w:rsidP="00BE2F9B">
            <w:pPr>
              <w:ind w:left="-113"/>
              <w:jc w:val="center"/>
              <w:rPr>
                <w:sz w:val="24"/>
                <w:szCs w:val="24"/>
              </w:rPr>
            </w:pPr>
            <w:r w:rsidRPr="004E2E0D">
              <w:rPr>
                <w:b/>
                <w:bCs/>
                <w:sz w:val="24"/>
                <w:szCs w:val="24"/>
              </w:rPr>
              <w:t>Early-bird Registration Fee</w:t>
            </w:r>
          </w:p>
        </w:tc>
        <w:tc>
          <w:tcPr>
            <w:tcW w:w="1633" w:type="pct"/>
          </w:tcPr>
          <w:p w14:paraId="125D58F6" w14:textId="77777777" w:rsidR="002642B0" w:rsidRPr="004E2E0D" w:rsidRDefault="002642B0" w:rsidP="00BE2F9B">
            <w:pPr>
              <w:ind w:left="-113"/>
              <w:jc w:val="center"/>
              <w:rPr>
                <w:sz w:val="24"/>
                <w:szCs w:val="24"/>
              </w:rPr>
            </w:pPr>
            <w:r w:rsidRPr="004E2E0D">
              <w:rPr>
                <w:b/>
                <w:bCs/>
                <w:sz w:val="24"/>
                <w:szCs w:val="24"/>
              </w:rPr>
              <w:t>Regular Registration Fee</w:t>
            </w:r>
          </w:p>
        </w:tc>
      </w:tr>
      <w:tr w:rsidR="004E2E0D" w:rsidRPr="004E2E0D" w14:paraId="786EA1C4" w14:textId="77777777" w:rsidTr="00D20915">
        <w:tc>
          <w:tcPr>
            <w:tcW w:w="1578" w:type="pct"/>
            <w:vMerge/>
          </w:tcPr>
          <w:p w14:paraId="549FBA57" w14:textId="77777777" w:rsidR="002642B0" w:rsidRPr="004E2E0D" w:rsidRDefault="002642B0" w:rsidP="00BE2F9B">
            <w:pPr>
              <w:ind w:left="-113"/>
              <w:rPr>
                <w:sz w:val="24"/>
                <w:szCs w:val="24"/>
              </w:rPr>
            </w:pPr>
          </w:p>
        </w:tc>
        <w:tc>
          <w:tcPr>
            <w:tcW w:w="1789" w:type="pct"/>
          </w:tcPr>
          <w:p w14:paraId="0EBC6E54" w14:textId="098AAF35" w:rsidR="002642B0" w:rsidRPr="004E2E0D" w:rsidRDefault="002642B0" w:rsidP="00BE2F9B">
            <w:pPr>
              <w:ind w:left="-113"/>
              <w:jc w:val="center"/>
              <w:rPr>
                <w:sz w:val="24"/>
                <w:szCs w:val="24"/>
              </w:rPr>
            </w:pPr>
            <w:r w:rsidRPr="004E2E0D">
              <w:rPr>
                <w:b/>
                <w:bCs/>
                <w:sz w:val="24"/>
                <w:szCs w:val="24"/>
              </w:rPr>
              <w:t>August 1, 2025</w:t>
            </w:r>
          </w:p>
        </w:tc>
        <w:tc>
          <w:tcPr>
            <w:tcW w:w="1633" w:type="pct"/>
          </w:tcPr>
          <w:p w14:paraId="6DE1545F" w14:textId="0F4469DD" w:rsidR="002642B0" w:rsidRPr="004E2E0D" w:rsidRDefault="002642B0" w:rsidP="00BE2F9B">
            <w:pPr>
              <w:ind w:left="-113"/>
              <w:jc w:val="center"/>
              <w:rPr>
                <w:sz w:val="24"/>
                <w:szCs w:val="24"/>
              </w:rPr>
            </w:pPr>
            <w:r w:rsidRPr="004E2E0D">
              <w:rPr>
                <w:b/>
                <w:bCs/>
                <w:sz w:val="24"/>
                <w:szCs w:val="24"/>
              </w:rPr>
              <w:t>September 1, 2025</w:t>
            </w:r>
          </w:p>
        </w:tc>
      </w:tr>
      <w:tr w:rsidR="004E2E0D" w:rsidRPr="004E2E0D" w14:paraId="6860D100" w14:textId="77777777" w:rsidTr="00D20915">
        <w:tc>
          <w:tcPr>
            <w:tcW w:w="1578" w:type="pct"/>
          </w:tcPr>
          <w:p w14:paraId="4740D3B7" w14:textId="77777777" w:rsidR="002642B0" w:rsidRPr="004E2E0D" w:rsidRDefault="002642B0" w:rsidP="00BE2F9B">
            <w:pPr>
              <w:ind w:left="-113"/>
              <w:rPr>
                <w:sz w:val="24"/>
                <w:szCs w:val="24"/>
              </w:rPr>
            </w:pPr>
            <w:r w:rsidRPr="004E2E0D">
              <w:rPr>
                <w:sz w:val="24"/>
                <w:szCs w:val="24"/>
              </w:rPr>
              <w:t xml:space="preserve">Scientific Forum </w:t>
            </w:r>
          </w:p>
          <w:p w14:paraId="1D06E288" w14:textId="77777777" w:rsidR="002642B0" w:rsidRPr="004E2E0D" w:rsidRDefault="002642B0" w:rsidP="00BE2F9B">
            <w:pPr>
              <w:ind w:left="-113"/>
              <w:rPr>
                <w:sz w:val="24"/>
                <w:szCs w:val="24"/>
              </w:rPr>
            </w:pPr>
            <w:r w:rsidRPr="004E2E0D">
              <w:rPr>
                <w:sz w:val="24"/>
                <w:szCs w:val="24"/>
              </w:rPr>
              <w:t>September 22-23, 2025</w:t>
            </w:r>
          </w:p>
        </w:tc>
        <w:tc>
          <w:tcPr>
            <w:tcW w:w="1789" w:type="pct"/>
            <w:vAlign w:val="center"/>
          </w:tcPr>
          <w:p w14:paraId="2C2D4716" w14:textId="2BEB8346" w:rsidR="002642B0" w:rsidRPr="004E2E0D" w:rsidRDefault="002642B0" w:rsidP="00BE2F9B">
            <w:pPr>
              <w:ind w:left="-113"/>
              <w:jc w:val="center"/>
              <w:rPr>
                <w:sz w:val="24"/>
                <w:szCs w:val="24"/>
              </w:rPr>
            </w:pPr>
            <w:r w:rsidRPr="004E2E0D">
              <w:rPr>
                <w:sz w:val="24"/>
                <w:szCs w:val="24"/>
              </w:rPr>
              <w:t xml:space="preserve">100 </w:t>
            </w:r>
            <w:r w:rsidR="004E6B2E" w:rsidRPr="004E2E0D">
              <w:rPr>
                <w:sz w:val="24"/>
                <w:szCs w:val="24"/>
              </w:rPr>
              <w:t>USD</w:t>
            </w:r>
          </w:p>
        </w:tc>
        <w:tc>
          <w:tcPr>
            <w:tcW w:w="1633" w:type="pct"/>
            <w:vAlign w:val="center"/>
          </w:tcPr>
          <w:p w14:paraId="600CDC00" w14:textId="76725800" w:rsidR="002642B0" w:rsidRPr="004E2E0D" w:rsidRDefault="002642B0" w:rsidP="00BE2F9B">
            <w:pPr>
              <w:ind w:left="-113"/>
              <w:jc w:val="center"/>
              <w:rPr>
                <w:sz w:val="24"/>
                <w:szCs w:val="24"/>
              </w:rPr>
            </w:pPr>
            <w:r w:rsidRPr="004E2E0D">
              <w:rPr>
                <w:sz w:val="24"/>
                <w:szCs w:val="24"/>
              </w:rPr>
              <w:t xml:space="preserve">150 </w:t>
            </w:r>
            <w:r w:rsidR="004E6B2E" w:rsidRPr="004E2E0D">
              <w:rPr>
                <w:sz w:val="24"/>
                <w:szCs w:val="24"/>
              </w:rPr>
              <w:t>USD</w:t>
            </w:r>
          </w:p>
        </w:tc>
      </w:tr>
      <w:tr w:rsidR="004E2E0D" w:rsidRPr="004E2E0D" w14:paraId="70ECAE34" w14:textId="77777777" w:rsidTr="00D20915">
        <w:tc>
          <w:tcPr>
            <w:tcW w:w="1578" w:type="pct"/>
            <w:shd w:val="clear" w:color="auto" w:fill="auto"/>
          </w:tcPr>
          <w:p w14:paraId="653EE781" w14:textId="77777777" w:rsidR="002642B0" w:rsidRPr="004E2E0D" w:rsidRDefault="002642B0" w:rsidP="00BE2F9B">
            <w:pPr>
              <w:ind w:left="-113"/>
              <w:rPr>
                <w:sz w:val="24"/>
                <w:szCs w:val="24"/>
              </w:rPr>
            </w:pPr>
            <w:r w:rsidRPr="004E2E0D">
              <w:rPr>
                <w:sz w:val="24"/>
                <w:szCs w:val="24"/>
              </w:rPr>
              <w:t>Participants from Kazakhstan and Central Asia</w:t>
            </w:r>
          </w:p>
        </w:tc>
        <w:tc>
          <w:tcPr>
            <w:tcW w:w="1789" w:type="pct"/>
            <w:shd w:val="clear" w:color="auto" w:fill="auto"/>
            <w:vAlign w:val="center"/>
          </w:tcPr>
          <w:p w14:paraId="39443F64" w14:textId="77777777" w:rsidR="002642B0" w:rsidRPr="004E2E0D" w:rsidRDefault="002642B0" w:rsidP="00BE2F9B">
            <w:pPr>
              <w:ind w:left="-113"/>
              <w:jc w:val="center"/>
              <w:rPr>
                <w:sz w:val="24"/>
                <w:szCs w:val="24"/>
              </w:rPr>
            </w:pPr>
            <w:r w:rsidRPr="004E2E0D">
              <w:rPr>
                <w:sz w:val="24"/>
                <w:szCs w:val="24"/>
              </w:rPr>
              <w:t>30 </w:t>
            </w:r>
            <w:proofErr w:type="gramStart"/>
            <w:r w:rsidRPr="004E2E0D">
              <w:rPr>
                <w:sz w:val="24"/>
                <w:szCs w:val="24"/>
              </w:rPr>
              <w:t>000  tenge</w:t>
            </w:r>
            <w:proofErr w:type="gramEnd"/>
          </w:p>
        </w:tc>
        <w:tc>
          <w:tcPr>
            <w:tcW w:w="1633" w:type="pct"/>
            <w:shd w:val="clear" w:color="auto" w:fill="auto"/>
            <w:vAlign w:val="center"/>
          </w:tcPr>
          <w:p w14:paraId="0A40BF04" w14:textId="77777777" w:rsidR="002642B0" w:rsidRPr="004E2E0D" w:rsidRDefault="002642B0" w:rsidP="00BE2F9B">
            <w:pPr>
              <w:ind w:left="-113"/>
              <w:jc w:val="center"/>
              <w:rPr>
                <w:sz w:val="24"/>
                <w:szCs w:val="24"/>
              </w:rPr>
            </w:pPr>
            <w:r w:rsidRPr="004E2E0D">
              <w:rPr>
                <w:sz w:val="24"/>
                <w:szCs w:val="24"/>
              </w:rPr>
              <w:t>40 </w:t>
            </w:r>
            <w:proofErr w:type="gramStart"/>
            <w:r w:rsidRPr="004E2E0D">
              <w:rPr>
                <w:sz w:val="24"/>
                <w:szCs w:val="24"/>
              </w:rPr>
              <w:t>000  tenge</w:t>
            </w:r>
            <w:proofErr w:type="gramEnd"/>
          </w:p>
        </w:tc>
      </w:tr>
      <w:tr w:rsidR="004E2E0D" w:rsidRPr="004E2E0D" w14:paraId="26EBC268" w14:textId="77777777" w:rsidTr="00D20915">
        <w:tc>
          <w:tcPr>
            <w:tcW w:w="1578" w:type="pct"/>
          </w:tcPr>
          <w:p w14:paraId="42E3F21C" w14:textId="77777777" w:rsidR="002642B0" w:rsidRPr="004E2E0D" w:rsidRDefault="002642B0" w:rsidP="00BE2F9B">
            <w:pPr>
              <w:ind w:left="-113"/>
              <w:rPr>
                <w:sz w:val="24"/>
                <w:szCs w:val="24"/>
              </w:rPr>
            </w:pPr>
          </w:p>
        </w:tc>
        <w:tc>
          <w:tcPr>
            <w:tcW w:w="1789" w:type="pct"/>
            <w:vAlign w:val="center"/>
          </w:tcPr>
          <w:p w14:paraId="3DCBE155" w14:textId="77777777" w:rsidR="002642B0" w:rsidRPr="004E2E0D" w:rsidRDefault="002642B0" w:rsidP="00BE2F9B">
            <w:pPr>
              <w:ind w:left="-113"/>
              <w:jc w:val="center"/>
              <w:rPr>
                <w:sz w:val="24"/>
                <w:szCs w:val="24"/>
              </w:rPr>
            </w:pPr>
          </w:p>
        </w:tc>
        <w:tc>
          <w:tcPr>
            <w:tcW w:w="1633" w:type="pct"/>
            <w:vAlign w:val="center"/>
          </w:tcPr>
          <w:p w14:paraId="51904674" w14:textId="77777777" w:rsidR="002642B0" w:rsidRPr="004E2E0D" w:rsidRDefault="002642B0" w:rsidP="00BE2F9B">
            <w:pPr>
              <w:ind w:left="-113"/>
              <w:jc w:val="center"/>
              <w:rPr>
                <w:sz w:val="24"/>
                <w:szCs w:val="24"/>
              </w:rPr>
            </w:pPr>
          </w:p>
        </w:tc>
      </w:tr>
      <w:tr w:rsidR="004E2E0D" w:rsidRPr="004E2E0D" w14:paraId="084B2A4F" w14:textId="77777777" w:rsidTr="00D20915">
        <w:tc>
          <w:tcPr>
            <w:tcW w:w="5000" w:type="pct"/>
            <w:gridSpan w:val="3"/>
          </w:tcPr>
          <w:p w14:paraId="3D8DE9B2" w14:textId="77777777" w:rsidR="002642B0" w:rsidRPr="004E2E0D" w:rsidRDefault="002642B0" w:rsidP="00BE2F9B">
            <w:pPr>
              <w:ind w:left="-113"/>
              <w:jc w:val="center"/>
              <w:rPr>
                <w:sz w:val="24"/>
                <w:szCs w:val="24"/>
              </w:rPr>
            </w:pPr>
            <w:r w:rsidRPr="004E2E0D">
              <w:rPr>
                <w:sz w:val="24"/>
                <w:szCs w:val="24"/>
              </w:rPr>
              <w:t>International Seminar on Sustainable Development Caspian Nomad 22-26 September 2025</w:t>
            </w:r>
          </w:p>
        </w:tc>
      </w:tr>
      <w:tr w:rsidR="004E2E0D" w:rsidRPr="004E2E0D" w14:paraId="02C6441D" w14:textId="77777777" w:rsidTr="00D20915">
        <w:tc>
          <w:tcPr>
            <w:tcW w:w="1578" w:type="pct"/>
            <w:shd w:val="clear" w:color="auto" w:fill="auto"/>
          </w:tcPr>
          <w:p w14:paraId="46A2C79B" w14:textId="77777777" w:rsidR="002642B0" w:rsidRPr="004E2E0D" w:rsidRDefault="002642B0" w:rsidP="00BE2F9B">
            <w:pPr>
              <w:ind w:left="-113"/>
              <w:rPr>
                <w:sz w:val="24"/>
                <w:szCs w:val="24"/>
              </w:rPr>
            </w:pPr>
            <w:r w:rsidRPr="004E2E0D">
              <w:rPr>
                <w:sz w:val="24"/>
                <w:szCs w:val="24"/>
              </w:rPr>
              <w:t>Participants from Kazakhstan and Central Asia</w:t>
            </w:r>
          </w:p>
        </w:tc>
        <w:tc>
          <w:tcPr>
            <w:tcW w:w="1789" w:type="pct"/>
            <w:shd w:val="clear" w:color="auto" w:fill="auto"/>
            <w:vAlign w:val="center"/>
          </w:tcPr>
          <w:p w14:paraId="6DD053E8" w14:textId="77777777" w:rsidR="002642B0" w:rsidRPr="004E2E0D" w:rsidRDefault="002642B0" w:rsidP="00BE2F9B">
            <w:pPr>
              <w:ind w:left="-113"/>
              <w:jc w:val="center"/>
              <w:rPr>
                <w:sz w:val="24"/>
                <w:szCs w:val="24"/>
              </w:rPr>
            </w:pPr>
            <w:r w:rsidRPr="004E2E0D">
              <w:rPr>
                <w:sz w:val="24"/>
                <w:szCs w:val="24"/>
              </w:rPr>
              <w:t>120000 tenge</w:t>
            </w:r>
          </w:p>
        </w:tc>
        <w:tc>
          <w:tcPr>
            <w:tcW w:w="1633" w:type="pct"/>
            <w:shd w:val="clear" w:color="auto" w:fill="auto"/>
            <w:vAlign w:val="center"/>
          </w:tcPr>
          <w:p w14:paraId="6C2FD9DF" w14:textId="77777777" w:rsidR="002642B0" w:rsidRPr="004E2E0D" w:rsidRDefault="002642B0" w:rsidP="00BE2F9B">
            <w:pPr>
              <w:ind w:left="-113"/>
              <w:jc w:val="center"/>
              <w:rPr>
                <w:sz w:val="24"/>
                <w:szCs w:val="24"/>
              </w:rPr>
            </w:pPr>
            <w:r w:rsidRPr="004E2E0D">
              <w:rPr>
                <w:sz w:val="24"/>
                <w:szCs w:val="24"/>
              </w:rPr>
              <w:t>160000 tenge</w:t>
            </w:r>
          </w:p>
        </w:tc>
      </w:tr>
      <w:tr w:rsidR="007903D2" w:rsidRPr="004E2E0D" w14:paraId="51CF0846" w14:textId="77777777" w:rsidTr="00D20915">
        <w:tc>
          <w:tcPr>
            <w:tcW w:w="1578" w:type="pct"/>
          </w:tcPr>
          <w:p w14:paraId="0B2FC901" w14:textId="77777777" w:rsidR="002642B0" w:rsidRPr="004E2E0D" w:rsidRDefault="002642B0" w:rsidP="00BE2F9B">
            <w:pPr>
              <w:ind w:left="-113"/>
              <w:rPr>
                <w:sz w:val="24"/>
                <w:szCs w:val="24"/>
              </w:rPr>
            </w:pPr>
            <w:r w:rsidRPr="004E2E0D">
              <w:rPr>
                <w:sz w:val="24"/>
                <w:szCs w:val="24"/>
              </w:rPr>
              <w:t>Participants from other countries</w:t>
            </w:r>
          </w:p>
        </w:tc>
        <w:tc>
          <w:tcPr>
            <w:tcW w:w="1789" w:type="pct"/>
            <w:vAlign w:val="center"/>
          </w:tcPr>
          <w:p w14:paraId="433EF53F" w14:textId="4837AA47" w:rsidR="002642B0" w:rsidRPr="004E2E0D" w:rsidRDefault="002642B0" w:rsidP="00BE2F9B">
            <w:pPr>
              <w:ind w:left="-113"/>
              <w:jc w:val="center"/>
              <w:rPr>
                <w:sz w:val="24"/>
                <w:szCs w:val="24"/>
              </w:rPr>
            </w:pPr>
            <w:r w:rsidRPr="004E2E0D">
              <w:rPr>
                <w:sz w:val="24"/>
                <w:szCs w:val="24"/>
              </w:rPr>
              <w:t xml:space="preserve">350 </w:t>
            </w:r>
            <w:r w:rsidR="004E6B2E" w:rsidRPr="004E2E0D">
              <w:rPr>
                <w:sz w:val="24"/>
                <w:szCs w:val="24"/>
              </w:rPr>
              <w:t>USD</w:t>
            </w:r>
          </w:p>
        </w:tc>
        <w:tc>
          <w:tcPr>
            <w:tcW w:w="1633" w:type="pct"/>
            <w:vAlign w:val="center"/>
          </w:tcPr>
          <w:p w14:paraId="6153401A" w14:textId="6955910B" w:rsidR="002642B0" w:rsidRPr="004E2E0D" w:rsidRDefault="002642B0" w:rsidP="00BE2F9B">
            <w:pPr>
              <w:ind w:left="-113"/>
              <w:jc w:val="center"/>
              <w:rPr>
                <w:sz w:val="24"/>
                <w:szCs w:val="24"/>
              </w:rPr>
            </w:pPr>
            <w:r w:rsidRPr="004E2E0D">
              <w:rPr>
                <w:sz w:val="24"/>
                <w:szCs w:val="24"/>
              </w:rPr>
              <w:t xml:space="preserve">400 </w:t>
            </w:r>
            <w:r w:rsidR="004E6B2E" w:rsidRPr="004E2E0D">
              <w:rPr>
                <w:sz w:val="24"/>
                <w:szCs w:val="24"/>
              </w:rPr>
              <w:t>USD</w:t>
            </w:r>
          </w:p>
        </w:tc>
      </w:tr>
    </w:tbl>
    <w:p w14:paraId="69618682" w14:textId="77777777" w:rsidR="002642B0" w:rsidRPr="004E2E0D" w:rsidRDefault="002642B0" w:rsidP="002642B0">
      <w:pPr>
        <w:rPr>
          <w:sz w:val="24"/>
          <w:szCs w:val="24"/>
          <w:lang w:val="kk-KZ"/>
        </w:rPr>
      </w:pPr>
    </w:p>
    <w:p w14:paraId="4ABD2D54" w14:textId="77777777" w:rsidR="00FF13F7" w:rsidRPr="004E2E0D" w:rsidRDefault="00FF13F7" w:rsidP="00EA6447">
      <w:pPr>
        <w:jc w:val="both"/>
        <w:rPr>
          <w:sz w:val="24"/>
          <w:szCs w:val="24"/>
        </w:rPr>
      </w:pPr>
      <w:bookmarkStart w:id="4" w:name="_Hlk191588027"/>
      <w:r w:rsidRPr="004E2E0D">
        <w:rPr>
          <w:sz w:val="24"/>
          <w:szCs w:val="24"/>
        </w:rPr>
        <w:t>The registration fee does not include transportation costs, accommodation costs in Aktau.</w:t>
      </w:r>
    </w:p>
    <w:p w14:paraId="5680CD1A" w14:textId="77777777" w:rsidR="00FF13F7" w:rsidRPr="004E2E0D" w:rsidRDefault="00FF13F7" w:rsidP="00EA6447">
      <w:pPr>
        <w:jc w:val="both"/>
        <w:rPr>
          <w:sz w:val="24"/>
          <w:szCs w:val="24"/>
        </w:rPr>
      </w:pPr>
      <w:r w:rsidRPr="004E2E0D">
        <w:rPr>
          <w:sz w:val="24"/>
          <w:szCs w:val="24"/>
        </w:rPr>
        <w:t>All participants must pay the registration fee.</w:t>
      </w:r>
    </w:p>
    <w:p w14:paraId="26493344" w14:textId="2CE4AE59" w:rsidR="00FF13F7" w:rsidRPr="004E2E0D" w:rsidRDefault="00FF13F7" w:rsidP="00733333">
      <w:pPr>
        <w:jc w:val="both"/>
        <w:rPr>
          <w:sz w:val="24"/>
          <w:szCs w:val="24"/>
        </w:rPr>
      </w:pPr>
      <w:r w:rsidRPr="004E2E0D">
        <w:rPr>
          <w:sz w:val="24"/>
          <w:szCs w:val="24"/>
        </w:rPr>
        <w:t xml:space="preserve">At least one author must be present for each paper and pay the registration fee. </w:t>
      </w:r>
      <w:r w:rsidR="001540B3" w:rsidRPr="004E2E0D">
        <w:rPr>
          <w:sz w:val="24"/>
          <w:szCs w:val="24"/>
        </w:rPr>
        <w:t>If multiple authors are attending the forum, each must register and pay separately.</w:t>
      </w:r>
    </w:p>
    <w:p w14:paraId="614082DB" w14:textId="77777777" w:rsidR="00FF13F7" w:rsidRPr="004E2E0D" w:rsidRDefault="00FF13F7" w:rsidP="00EA6447">
      <w:pPr>
        <w:jc w:val="both"/>
        <w:rPr>
          <w:sz w:val="24"/>
          <w:szCs w:val="24"/>
        </w:rPr>
      </w:pPr>
      <w:r w:rsidRPr="004E2E0D">
        <w:rPr>
          <w:sz w:val="24"/>
          <w:szCs w:val="24"/>
        </w:rPr>
        <w:t>Co-authors who are not forum participants do not need to register.</w:t>
      </w:r>
    </w:p>
    <w:p w14:paraId="02E8EC85" w14:textId="7D1781B3" w:rsidR="00FF13F7" w:rsidRPr="004E2E0D" w:rsidRDefault="00FF13F7" w:rsidP="00EA6447">
      <w:pPr>
        <w:jc w:val="both"/>
        <w:rPr>
          <w:sz w:val="24"/>
          <w:szCs w:val="24"/>
        </w:rPr>
      </w:pPr>
      <w:r w:rsidRPr="004E2E0D">
        <w:rPr>
          <w:sz w:val="24"/>
          <w:szCs w:val="24"/>
        </w:rPr>
        <w:t>Registration cancellation policy: the registration fee will refund if canceled before the registration deadline.</w:t>
      </w:r>
    </w:p>
    <w:p w14:paraId="0EBF0EE3" w14:textId="1DE88D1B" w:rsidR="0050586C" w:rsidRPr="004E2E0D" w:rsidRDefault="00FF13F7" w:rsidP="00EA6447">
      <w:pPr>
        <w:jc w:val="both"/>
        <w:rPr>
          <w:sz w:val="24"/>
          <w:szCs w:val="24"/>
        </w:rPr>
      </w:pPr>
      <w:r w:rsidRPr="004E2E0D">
        <w:rPr>
          <w:sz w:val="24"/>
          <w:szCs w:val="24"/>
        </w:rPr>
        <w:t>The registration fee will refund if the organizer cancels the forum for reasons beyond its control.</w:t>
      </w:r>
    </w:p>
    <w:p w14:paraId="27BEF0C4" w14:textId="77777777" w:rsidR="00733333" w:rsidRPr="004E2E0D" w:rsidRDefault="00FF13F7" w:rsidP="00F70F29">
      <w:pPr>
        <w:jc w:val="both"/>
        <w:rPr>
          <w:sz w:val="24"/>
          <w:szCs w:val="24"/>
        </w:rPr>
      </w:pPr>
      <w:r w:rsidRPr="004E2E0D">
        <w:rPr>
          <w:sz w:val="24"/>
          <w:szCs w:val="24"/>
        </w:rPr>
        <w:t>The organizer reserves the right to make any necessary adjustments to the forum program.</w:t>
      </w:r>
      <w:bookmarkEnd w:id="4"/>
    </w:p>
    <w:p w14:paraId="1000CE52" w14:textId="77777777" w:rsidR="008109ED" w:rsidRPr="004E2E0D" w:rsidRDefault="008109ED" w:rsidP="008109ED">
      <w:pPr>
        <w:rPr>
          <w:sz w:val="24"/>
          <w:szCs w:val="24"/>
        </w:rPr>
      </w:pPr>
    </w:p>
    <w:p w14:paraId="1DA60553" w14:textId="2FB00D73" w:rsidR="00FF13F7" w:rsidRPr="004E2E0D" w:rsidRDefault="00FF13F7" w:rsidP="00A64F71">
      <w:pPr>
        <w:pStyle w:val="2"/>
        <w:rPr>
          <w:color w:val="auto"/>
        </w:rPr>
      </w:pPr>
      <w:r w:rsidRPr="004E2E0D">
        <w:rPr>
          <w:color w:val="auto"/>
        </w:rPr>
        <w:lastRenderedPageBreak/>
        <w:t>PAYMENT METHODS</w:t>
      </w:r>
    </w:p>
    <w:p w14:paraId="05270D0F" w14:textId="77777777" w:rsidR="00FF13F7" w:rsidRPr="004E2E0D" w:rsidRDefault="00FF13F7" w:rsidP="00FF13F7">
      <w:pPr>
        <w:rPr>
          <w:b/>
          <w:bCs/>
          <w:sz w:val="24"/>
          <w:szCs w:val="24"/>
        </w:rPr>
      </w:pPr>
      <w:r w:rsidRPr="004E2E0D">
        <w:rPr>
          <w:b/>
          <w:bCs/>
          <w:sz w:val="24"/>
          <w:szCs w:val="24"/>
        </w:rPr>
        <w:t>Bank transfer</w:t>
      </w:r>
    </w:p>
    <w:p w14:paraId="462CAC00" w14:textId="77777777" w:rsidR="00FF13F7" w:rsidRPr="004E2E0D" w:rsidRDefault="00FF13F7" w:rsidP="00FF13F7">
      <w:pPr>
        <w:rPr>
          <w:b/>
          <w:bCs/>
          <w:sz w:val="24"/>
          <w:szCs w:val="24"/>
        </w:rPr>
      </w:pPr>
      <w:r w:rsidRPr="004E2E0D">
        <w:rPr>
          <w:b/>
          <w:bCs/>
          <w:sz w:val="24"/>
          <w:szCs w:val="24"/>
        </w:rPr>
        <w:t>Details for payments in US dollars:</w:t>
      </w:r>
    </w:p>
    <w:p w14:paraId="3ACF54A4" w14:textId="77777777" w:rsidR="00FF13F7" w:rsidRPr="004E2E0D" w:rsidRDefault="00FF13F7" w:rsidP="00FF13F7">
      <w:pPr>
        <w:rPr>
          <w:sz w:val="24"/>
          <w:szCs w:val="24"/>
        </w:rPr>
      </w:pPr>
      <w:r w:rsidRPr="004E2E0D">
        <w:rPr>
          <w:sz w:val="24"/>
          <w:szCs w:val="24"/>
        </w:rPr>
        <w:t>Company Name / Supplier: RGP NA PKHV INSTITUT EKONOMIKI KN MNVO RK</w:t>
      </w:r>
    </w:p>
    <w:p w14:paraId="3EEEECD9" w14:textId="77777777" w:rsidR="00FF13F7" w:rsidRPr="004E2E0D" w:rsidRDefault="00FF13F7" w:rsidP="00FF13F7">
      <w:pPr>
        <w:rPr>
          <w:sz w:val="24"/>
          <w:szCs w:val="24"/>
        </w:rPr>
      </w:pPr>
      <w:r w:rsidRPr="004E2E0D">
        <w:rPr>
          <w:sz w:val="24"/>
          <w:szCs w:val="24"/>
        </w:rPr>
        <w:t>Company address: Street Shevchenko, 28. Almaty. Kazakhstan. KZ</w:t>
      </w:r>
    </w:p>
    <w:p w14:paraId="6F010F6E" w14:textId="77777777" w:rsidR="00FF13F7" w:rsidRPr="004E2E0D" w:rsidRDefault="00FF13F7" w:rsidP="00FF13F7">
      <w:pPr>
        <w:rPr>
          <w:sz w:val="24"/>
          <w:szCs w:val="24"/>
        </w:rPr>
      </w:pPr>
      <w:r w:rsidRPr="004E2E0D">
        <w:rPr>
          <w:sz w:val="24"/>
          <w:szCs w:val="24"/>
        </w:rPr>
        <w:t>For wire transfer payments:</w:t>
      </w:r>
    </w:p>
    <w:p w14:paraId="16B9DD8F" w14:textId="77777777" w:rsidR="00FF13F7" w:rsidRPr="004E2E0D" w:rsidRDefault="00FF13F7" w:rsidP="00FF13F7">
      <w:pPr>
        <w:rPr>
          <w:sz w:val="24"/>
          <w:szCs w:val="24"/>
        </w:rPr>
      </w:pPr>
      <w:r w:rsidRPr="004E2E0D">
        <w:rPr>
          <w:sz w:val="24"/>
          <w:szCs w:val="24"/>
        </w:rPr>
        <w:t>Bank name and address: Joint Stock Company «</w:t>
      </w:r>
      <w:proofErr w:type="spellStart"/>
      <w:r w:rsidRPr="004E2E0D">
        <w:rPr>
          <w:sz w:val="24"/>
          <w:szCs w:val="24"/>
        </w:rPr>
        <w:t>Halyk</w:t>
      </w:r>
      <w:proofErr w:type="spellEnd"/>
      <w:r w:rsidRPr="004E2E0D">
        <w:rPr>
          <w:sz w:val="24"/>
          <w:szCs w:val="24"/>
        </w:rPr>
        <w:t> Bank of Kazakhstan»</w:t>
      </w:r>
    </w:p>
    <w:p w14:paraId="73756E52" w14:textId="77777777" w:rsidR="00FF13F7" w:rsidRPr="004E2E0D" w:rsidRDefault="00FF13F7" w:rsidP="00FF13F7">
      <w:pPr>
        <w:rPr>
          <w:sz w:val="24"/>
          <w:szCs w:val="24"/>
        </w:rPr>
      </w:pPr>
      <w:r w:rsidRPr="004E2E0D">
        <w:rPr>
          <w:sz w:val="24"/>
          <w:szCs w:val="24"/>
        </w:rPr>
        <w:t>Account name: RGP NA PKHV INSTITUT EKONOMIKI KN MNVO RK</w:t>
      </w:r>
    </w:p>
    <w:p w14:paraId="7B16228B" w14:textId="77777777" w:rsidR="00FF13F7" w:rsidRPr="004E2E0D" w:rsidRDefault="00FF13F7" w:rsidP="00FF13F7">
      <w:pPr>
        <w:rPr>
          <w:sz w:val="24"/>
          <w:szCs w:val="24"/>
        </w:rPr>
      </w:pPr>
      <w:r w:rsidRPr="004E2E0D">
        <w:rPr>
          <w:sz w:val="24"/>
          <w:szCs w:val="24"/>
        </w:rPr>
        <w:t xml:space="preserve">Account no.: KZ18 601 0131 000185 959 (USD) </w:t>
      </w:r>
    </w:p>
    <w:p w14:paraId="1B3817EC" w14:textId="77777777" w:rsidR="00FF13F7" w:rsidRPr="004E2E0D" w:rsidRDefault="00FF13F7" w:rsidP="00FF13F7">
      <w:pPr>
        <w:rPr>
          <w:sz w:val="24"/>
          <w:szCs w:val="24"/>
        </w:rPr>
      </w:pPr>
      <w:r w:rsidRPr="004E2E0D">
        <w:rPr>
          <w:sz w:val="24"/>
          <w:szCs w:val="24"/>
        </w:rPr>
        <w:t>Swift code: HSBKKZKX</w:t>
      </w:r>
    </w:p>
    <w:p w14:paraId="51FA8217" w14:textId="77777777" w:rsidR="00FF13F7" w:rsidRPr="004E2E0D" w:rsidRDefault="00FF13F7" w:rsidP="00FF13F7">
      <w:pPr>
        <w:rPr>
          <w:sz w:val="24"/>
          <w:szCs w:val="24"/>
        </w:rPr>
      </w:pPr>
      <w:r w:rsidRPr="004E2E0D">
        <w:rPr>
          <w:sz w:val="24"/>
          <w:szCs w:val="24"/>
        </w:rPr>
        <w:t>IBAN: KZ18 601 0131 000185 959</w:t>
      </w:r>
    </w:p>
    <w:p w14:paraId="27F22959" w14:textId="640388C7" w:rsidR="00FF13F7" w:rsidRPr="004E2E0D" w:rsidRDefault="00FF13F7" w:rsidP="00FF13F7">
      <w:pPr>
        <w:rPr>
          <w:sz w:val="24"/>
          <w:szCs w:val="24"/>
        </w:rPr>
      </w:pPr>
      <w:r w:rsidRPr="004E2E0D">
        <w:rPr>
          <w:sz w:val="24"/>
          <w:szCs w:val="24"/>
        </w:rPr>
        <w:t xml:space="preserve">Currency to be paid: </w:t>
      </w:r>
      <w:r w:rsidRPr="004E2E0D">
        <w:rPr>
          <w:b/>
          <w:bCs/>
          <w:sz w:val="24"/>
          <w:szCs w:val="24"/>
          <w:u w:val="single"/>
        </w:rPr>
        <w:t>USD</w:t>
      </w:r>
      <w:r w:rsidR="004A7142" w:rsidRPr="004E2E0D">
        <w:rPr>
          <w:b/>
          <w:bCs/>
          <w:sz w:val="24"/>
          <w:szCs w:val="24"/>
          <w:u w:val="single"/>
        </w:rPr>
        <w:t xml:space="preserve">. </w:t>
      </w:r>
      <w:r w:rsidRPr="004E2E0D">
        <w:rPr>
          <w:sz w:val="24"/>
          <w:szCs w:val="24"/>
        </w:rPr>
        <w:t>Payment detail: “Surname Name, Registration Fee ISEF 2025”</w:t>
      </w:r>
    </w:p>
    <w:p w14:paraId="102903DE" w14:textId="77777777" w:rsidR="00FF13F7" w:rsidRPr="004E2E0D" w:rsidRDefault="00FF13F7" w:rsidP="00FF13F7">
      <w:pPr>
        <w:rPr>
          <w:b/>
          <w:bCs/>
          <w:sz w:val="24"/>
          <w:szCs w:val="24"/>
        </w:rPr>
      </w:pPr>
    </w:p>
    <w:p w14:paraId="10860889" w14:textId="77777777" w:rsidR="00FF13F7" w:rsidRPr="004E2E0D" w:rsidRDefault="00FF13F7" w:rsidP="00FF13F7">
      <w:pPr>
        <w:rPr>
          <w:b/>
          <w:bCs/>
          <w:sz w:val="24"/>
          <w:szCs w:val="24"/>
        </w:rPr>
      </w:pPr>
      <w:r w:rsidRPr="004E2E0D">
        <w:rPr>
          <w:b/>
          <w:bCs/>
          <w:sz w:val="24"/>
          <w:szCs w:val="24"/>
        </w:rPr>
        <w:t>Details for payments in Euro (EUR)</w:t>
      </w:r>
    </w:p>
    <w:p w14:paraId="01021BAF" w14:textId="77777777" w:rsidR="00FF13F7" w:rsidRPr="004E2E0D" w:rsidRDefault="00FF13F7" w:rsidP="00FF13F7">
      <w:pPr>
        <w:rPr>
          <w:sz w:val="24"/>
          <w:szCs w:val="24"/>
        </w:rPr>
      </w:pPr>
      <w:r w:rsidRPr="004E2E0D">
        <w:rPr>
          <w:sz w:val="24"/>
          <w:szCs w:val="24"/>
        </w:rPr>
        <w:t>Company Name / Supplier: RGP NA PKHV INSTITUT EKONOMIKI KN MNVO RK</w:t>
      </w:r>
    </w:p>
    <w:p w14:paraId="48ECA69F" w14:textId="77777777" w:rsidR="00FF13F7" w:rsidRPr="004E2E0D" w:rsidRDefault="00FF13F7" w:rsidP="00FF13F7">
      <w:pPr>
        <w:rPr>
          <w:sz w:val="24"/>
          <w:szCs w:val="24"/>
        </w:rPr>
      </w:pPr>
      <w:r w:rsidRPr="004E2E0D">
        <w:rPr>
          <w:sz w:val="24"/>
          <w:szCs w:val="24"/>
        </w:rPr>
        <w:t>Company address: Street Shevchenko, 28. Almaty. Kazakhstan. KZ</w:t>
      </w:r>
    </w:p>
    <w:p w14:paraId="39C0F562" w14:textId="77777777" w:rsidR="00FF13F7" w:rsidRPr="004E2E0D" w:rsidRDefault="00FF13F7" w:rsidP="00FF13F7">
      <w:pPr>
        <w:rPr>
          <w:sz w:val="24"/>
          <w:szCs w:val="24"/>
        </w:rPr>
      </w:pPr>
      <w:r w:rsidRPr="004E2E0D">
        <w:rPr>
          <w:sz w:val="24"/>
          <w:szCs w:val="24"/>
        </w:rPr>
        <w:t>For wire transfer payments:</w:t>
      </w:r>
    </w:p>
    <w:p w14:paraId="3A928AD1" w14:textId="77777777" w:rsidR="00FF13F7" w:rsidRPr="004E2E0D" w:rsidRDefault="00FF13F7" w:rsidP="00FF13F7">
      <w:pPr>
        <w:rPr>
          <w:sz w:val="24"/>
          <w:szCs w:val="24"/>
        </w:rPr>
      </w:pPr>
      <w:r w:rsidRPr="004E2E0D">
        <w:rPr>
          <w:sz w:val="24"/>
          <w:szCs w:val="24"/>
        </w:rPr>
        <w:t>Bank name and address: Joint Stock Company «</w:t>
      </w:r>
      <w:proofErr w:type="spellStart"/>
      <w:r w:rsidRPr="004E2E0D">
        <w:rPr>
          <w:sz w:val="24"/>
          <w:szCs w:val="24"/>
        </w:rPr>
        <w:t>Halyk</w:t>
      </w:r>
      <w:proofErr w:type="spellEnd"/>
      <w:r w:rsidRPr="004E2E0D">
        <w:rPr>
          <w:sz w:val="24"/>
          <w:szCs w:val="24"/>
        </w:rPr>
        <w:t> Bank of Kazakhstan»</w:t>
      </w:r>
    </w:p>
    <w:p w14:paraId="22E44214" w14:textId="77777777" w:rsidR="00FF13F7" w:rsidRPr="004E2E0D" w:rsidRDefault="00FF13F7" w:rsidP="00FF13F7">
      <w:pPr>
        <w:rPr>
          <w:sz w:val="24"/>
          <w:szCs w:val="24"/>
        </w:rPr>
      </w:pPr>
      <w:r w:rsidRPr="004E2E0D">
        <w:rPr>
          <w:sz w:val="24"/>
          <w:szCs w:val="24"/>
        </w:rPr>
        <w:t>Account name: RGP NA PKHV INSTITUT EKONOMIKI KN MNVO RK</w:t>
      </w:r>
    </w:p>
    <w:p w14:paraId="29C7BE0D" w14:textId="77777777" w:rsidR="00FF13F7" w:rsidRPr="004E2E0D" w:rsidRDefault="00FF13F7" w:rsidP="00FF13F7">
      <w:pPr>
        <w:rPr>
          <w:sz w:val="24"/>
          <w:szCs w:val="24"/>
        </w:rPr>
      </w:pPr>
      <w:r w:rsidRPr="004E2E0D">
        <w:rPr>
          <w:sz w:val="24"/>
          <w:szCs w:val="24"/>
        </w:rPr>
        <w:t xml:space="preserve">Account no.: KZ39601A861005535861 </w:t>
      </w:r>
      <w:r w:rsidRPr="004E2E0D">
        <w:rPr>
          <w:b/>
          <w:bCs/>
          <w:sz w:val="24"/>
          <w:szCs w:val="24"/>
        </w:rPr>
        <w:t>(EUR)</w:t>
      </w:r>
    </w:p>
    <w:p w14:paraId="6ED2C8D2" w14:textId="77777777" w:rsidR="00FF13F7" w:rsidRPr="004E2E0D" w:rsidRDefault="00FF13F7" w:rsidP="00FF13F7">
      <w:pPr>
        <w:rPr>
          <w:sz w:val="24"/>
          <w:szCs w:val="24"/>
        </w:rPr>
      </w:pPr>
      <w:r w:rsidRPr="004E2E0D">
        <w:rPr>
          <w:sz w:val="24"/>
          <w:szCs w:val="24"/>
        </w:rPr>
        <w:t>Swift code: HSBKKZKX</w:t>
      </w:r>
    </w:p>
    <w:p w14:paraId="276F00CC" w14:textId="77777777" w:rsidR="00FF13F7" w:rsidRPr="004E2E0D" w:rsidRDefault="00FF13F7" w:rsidP="00FF13F7">
      <w:pPr>
        <w:rPr>
          <w:sz w:val="24"/>
          <w:szCs w:val="24"/>
        </w:rPr>
      </w:pPr>
      <w:r w:rsidRPr="004E2E0D">
        <w:rPr>
          <w:sz w:val="24"/>
          <w:szCs w:val="24"/>
        </w:rPr>
        <w:t>IBAN: KZ39601A861005535861</w:t>
      </w:r>
    </w:p>
    <w:p w14:paraId="54BB1E0D" w14:textId="4F4D37DD" w:rsidR="00FF13F7" w:rsidRPr="004E2E0D" w:rsidRDefault="00FF13F7" w:rsidP="00FF13F7">
      <w:pPr>
        <w:rPr>
          <w:sz w:val="24"/>
          <w:szCs w:val="24"/>
        </w:rPr>
      </w:pPr>
      <w:r w:rsidRPr="004E2E0D">
        <w:rPr>
          <w:sz w:val="24"/>
          <w:szCs w:val="24"/>
        </w:rPr>
        <w:t xml:space="preserve">Currency to be paid: </w:t>
      </w:r>
      <w:r w:rsidRPr="004E2E0D">
        <w:rPr>
          <w:b/>
          <w:bCs/>
          <w:sz w:val="24"/>
          <w:szCs w:val="24"/>
        </w:rPr>
        <w:t>EUR</w:t>
      </w:r>
      <w:r w:rsidR="004A7142" w:rsidRPr="004E2E0D">
        <w:rPr>
          <w:b/>
          <w:bCs/>
          <w:sz w:val="24"/>
          <w:szCs w:val="24"/>
        </w:rPr>
        <w:t xml:space="preserve">. </w:t>
      </w:r>
      <w:r w:rsidRPr="004E2E0D">
        <w:rPr>
          <w:sz w:val="24"/>
          <w:szCs w:val="24"/>
        </w:rPr>
        <w:t>Payment detail: “Surname Name, Registration Fee ISEF 2025”</w:t>
      </w:r>
    </w:p>
    <w:p w14:paraId="472DFF6B" w14:textId="6E14A29E" w:rsidR="00FF13F7" w:rsidRPr="004E2E0D" w:rsidRDefault="00F70F29" w:rsidP="00A64F71">
      <w:pPr>
        <w:pStyle w:val="2"/>
        <w:rPr>
          <w:color w:val="auto"/>
        </w:rPr>
      </w:pPr>
      <w:r w:rsidRPr="004E2E0D">
        <w:rPr>
          <w:color w:val="auto"/>
        </w:rPr>
        <w:t>A</w:t>
      </w:r>
      <w:r w:rsidR="00FF13F7" w:rsidRPr="004E2E0D">
        <w:rPr>
          <w:color w:val="auto"/>
        </w:rPr>
        <w:t>DDITIONAL SERVICES</w:t>
      </w:r>
    </w:p>
    <w:p w14:paraId="5894CC25" w14:textId="77777777" w:rsidR="00E70F48" w:rsidRPr="004E2E0D" w:rsidRDefault="00E70F48" w:rsidP="005C6E85">
      <w:pPr>
        <w:pStyle w:val="a7"/>
        <w:numPr>
          <w:ilvl w:val="0"/>
          <w:numId w:val="20"/>
        </w:numPr>
        <w:ind w:left="567" w:hanging="567"/>
        <w:jc w:val="both"/>
        <w:rPr>
          <w:sz w:val="24"/>
          <w:szCs w:val="24"/>
        </w:rPr>
      </w:pPr>
      <w:r w:rsidRPr="004E2E0D">
        <w:rPr>
          <w:sz w:val="24"/>
          <w:szCs w:val="24"/>
        </w:rPr>
        <w:t>Forum participants who wish to arrange tours around the region before or after the forum can contact the organizers for informational support and assistance with reservations.</w:t>
      </w:r>
    </w:p>
    <w:p w14:paraId="5F688C12" w14:textId="77777777" w:rsidR="00E70F48" w:rsidRPr="004E2E0D" w:rsidRDefault="00E70F48" w:rsidP="005C6E85">
      <w:pPr>
        <w:pStyle w:val="a7"/>
        <w:numPr>
          <w:ilvl w:val="0"/>
          <w:numId w:val="20"/>
        </w:numPr>
        <w:ind w:left="567" w:hanging="567"/>
        <w:jc w:val="both"/>
        <w:rPr>
          <w:sz w:val="24"/>
          <w:szCs w:val="24"/>
        </w:rPr>
      </w:pPr>
      <w:r w:rsidRPr="004E2E0D">
        <w:rPr>
          <w:sz w:val="24"/>
          <w:szCs w:val="24"/>
        </w:rPr>
        <w:t>Forum participants who need support in booking places in hotels in Aktau can contact the organizers for more information.</w:t>
      </w:r>
    </w:p>
    <w:p w14:paraId="62B2A1C9" w14:textId="77777777" w:rsidR="00E70F48" w:rsidRPr="004E2E0D" w:rsidRDefault="00E70F48" w:rsidP="00FF13F7">
      <w:pPr>
        <w:ind w:firstLine="567"/>
        <w:rPr>
          <w:rFonts w:eastAsiaTheme="majorEastAsia"/>
          <w:sz w:val="24"/>
          <w:szCs w:val="24"/>
        </w:rPr>
      </w:pPr>
    </w:p>
    <w:p w14:paraId="66AE9118" w14:textId="77777777" w:rsidR="00FF13F7" w:rsidRPr="004E2E0D" w:rsidRDefault="00FF13F7" w:rsidP="00A64F71">
      <w:pPr>
        <w:pStyle w:val="2"/>
        <w:rPr>
          <w:color w:val="auto"/>
        </w:rPr>
      </w:pPr>
      <w:r w:rsidRPr="004E2E0D">
        <w:rPr>
          <w:color w:val="auto"/>
        </w:rPr>
        <w:t>ACCOMMODATION OPTIONS</w:t>
      </w:r>
    </w:p>
    <w:p w14:paraId="0EFABFEB" w14:textId="7CBF6923" w:rsidR="00AE2C3A" w:rsidRPr="004E2E0D" w:rsidRDefault="00AE2C3A" w:rsidP="00AE2C3A">
      <w:pPr>
        <w:rPr>
          <w:sz w:val="24"/>
          <w:szCs w:val="24"/>
        </w:rPr>
      </w:pPr>
      <w:r w:rsidRPr="004E2E0D">
        <w:rPr>
          <w:sz w:val="24"/>
          <w:szCs w:val="24"/>
        </w:rPr>
        <w:t>Aktau offers more than 130 accommodation options, including 27 hotels, as well as over 100 apartments and recreational areas.</w:t>
      </w:r>
    </w:p>
    <w:p w14:paraId="121B8BFE" w14:textId="2408509A" w:rsidR="00FF13F7" w:rsidRPr="004E2E0D" w:rsidRDefault="00FF13F7" w:rsidP="00FF13F7">
      <w:pPr>
        <w:rPr>
          <w:rFonts w:eastAsiaTheme="majorEastAsia"/>
          <w:sz w:val="24"/>
          <w:szCs w:val="24"/>
        </w:rPr>
      </w:pPr>
      <w:proofErr w:type="spellStart"/>
      <w:r w:rsidRPr="004E2E0D">
        <w:rPr>
          <w:rFonts w:eastAsiaTheme="majorEastAsia"/>
          <w:sz w:val="24"/>
          <w:szCs w:val="24"/>
        </w:rPr>
        <w:t>Rixos</w:t>
      </w:r>
      <w:proofErr w:type="spellEnd"/>
      <w:r w:rsidRPr="004E2E0D">
        <w:rPr>
          <w:rFonts w:eastAsiaTheme="majorEastAsia"/>
          <w:sz w:val="24"/>
          <w:szCs w:val="24"/>
        </w:rPr>
        <w:t xml:space="preserve"> Water World Aktau, Aktau city, Warm Beach, 34</w:t>
      </w:r>
    </w:p>
    <w:p w14:paraId="45D64A04" w14:textId="77777777" w:rsidR="00FF13F7" w:rsidRPr="004E2E0D" w:rsidRDefault="00FF13F7" w:rsidP="00FF13F7">
      <w:pPr>
        <w:rPr>
          <w:rFonts w:eastAsiaTheme="majorEastAsia"/>
          <w:sz w:val="24"/>
          <w:szCs w:val="24"/>
        </w:rPr>
      </w:pPr>
      <w:r w:rsidRPr="004E2E0D">
        <w:rPr>
          <w:rFonts w:eastAsiaTheme="majorEastAsia"/>
          <w:sz w:val="24"/>
          <w:szCs w:val="24"/>
        </w:rPr>
        <w:t xml:space="preserve">Holiday Inn: Aktau - Seaside, </w:t>
      </w:r>
      <w:proofErr w:type="spellStart"/>
      <w:r w:rsidRPr="004E2E0D">
        <w:rPr>
          <w:rFonts w:eastAsiaTheme="majorEastAsia"/>
          <w:sz w:val="24"/>
          <w:szCs w:val="24"/>
        </w:rPr>
        <w:t>Microdistrict</w:t>
      </w:r>
      <w:proofErr w:type="spellEnd"/>
      <w:r w:rsidRPr="004E2E0D">
        <w:rPr>
          <w:rFonts w:eastAsiaTheme="majorEastAsia"/>
          <w:sz w:val="24"/>
          <w:szCs w:val="24"/>
        </w:rPr>
        <w:t xml:space="preserve"> 15 </w:t>
      </w:r>
      <w:proofErr w:type="spellStart"/>
      <w:r w:rsidRPr="004E2E0D">
        <w:rPr>
          <w:rFonts w:eastAsiaTheme="majorEastAsia"/>
          <w:sz w:val="24"/>
          <w:szCs w:val="24"/>
        </w:rPr>
        <w:t>Samal</w:t>
      </w:r>
      <w:proofErr w:type="spellEnd"/>
    </w:p>
    <w:p w14:paraId="48E264E1" w14:textId="77777777" w:rsidR="00FF13F7" w:rsidRPr="004E2E0D" w:rsidRDefault="00FF13F7" w:rsidP="00FF13F7">
      <w:pPr>
        <w:spacing w:line="278" w:lineRule="auto"/>
        <w:rPr>
          <w:rFonts w:eastAsiaTheme="majorEastAsia"/>
          <w:sz w:val="24"/>
          <w:szCs w:val="24"/>
        </w:rPr>
      </w:pPr>
      <w:r w:rsidRPr="004E2E0D">
        <w:rPr>
          <w:rFonts w:eastAsiaTheme="majorEastAsia"/>
          <w:sz w:val="24"/>
          <w:szCs w:val="24"/>
        </w:rPr>
        <w:t xml:space="preserve">Holiday Inn Aktau by IHG, </w:t>
      </w:r>
      <w:proofErr w:type="spellStart"/>
      <w:r w:rsidRPr="004E2E0D">
        <w:rPr>
          <w:rFonts w:eastAsiaTheme="majorEastAsia"/>
          <w:sz w:val="24"/>
          <w:szCs w:val="24"/>
        </w:rPr>
        <w:t>Microdistrict</w:t>
      </w:r>
      <w:proofErr w:type="spellEnd"/>
      <w:r w:rsidRPr="004E2E0D">
        <w:rPr>
          <w:rFonts w:eastAsiaTheme="majorEastAsia"/>
          <w:sz w:val="24"/>
          <w:szCs w:val="24"/>
        </w:rPr>
        <w:t xml:space="preserve"> 4, 73</w:t>
      </w:r>
    </w:p>
    <w:p w14:paraId="3044D505" w14:textId="77777777" w:rsidR="00FF13F7" w:rsidRPr="004E2E0D" w:rsidRDefault="00FF13F7" w:rsidP="00FF13F7">
      <w:pPr>
        <w:rPr>
          <w:rFonts w:eastAsiaTheme="majorEastAsia"/>
          <w:sz w:val="24"/>
          <w:szCs w:val="24"/>
        </w:rPr>
      </w:pPr>
      <w:r w:rsidRPr="004E2E0D">
        <w:rPr>
          <w:rFonts w:eastAsiaTheme="majorEastAsia"/>
          <w:sz w:val="24"/>
          <w:szCs w:val="24"/>
        </w:rPr>
        <w:t xml:space="preserve">Grand Hotel Victory, </w:t>
      </w:r>
      <w:proofErr w:type="spellStart"/>
      <w:r w:rsidRPr="004E2E0D">
        <w:rPr>
          <w:rFonts w:eastAsiaTheme="majorEastAsia"/>
          <w:sz w:val="24"/>
          <w:szCs w:val="24"/>
        </w:rPr>
        <w:t>Microdistrict</w:t>
      </w:r>
      <w:proofErr w:type="spellEnd"/>
      <w:r w:rsidRPr="004E2E0D">
        <w:rPr>
          <w:rFonts w:eastAsiaTheme="majorEastAsia"/>
          <w:sz w:val="24"/>
          <w:szCs w:val="24"/>
        </w:rPr>
        <w:t xml:space="preserve"> 13, 25А</w:t>
      </w:r>
    </w:p>
    <w:p w14:paraId="5BACED04" w14:textId="77777777" w:rsidR="00FF13F7" w:rsidRPr="004E2E0D" w:rsidRDefault="00FF13F7" w:rsidP="00FF13F7">
      <w:pPr>
        <w:spacing w:line="278" w:lineRule="auto"/>
        <w:rPr>
          <w:rFonts w:eastAsiaTheme="majorEastAsia"/>
          <w:sz w:val="24"/>
          <w:szCs w:val="24"/>
        </w:rPr>
      </w:pPr>
      <w:r w:rsidRPr="004E2E0D">
        <w:rPr>
          <w:rFonts w:eastAsiaTheme="majorEastAsia"/>
          <w:sz w:val="24"/>
          <w:szCs w:val="24"/>
        </w:rPr>
        <w:t xml:space="preserve">Caspian Riviera Grand Palace, </w:t>
      </w:r>
      <w:proofErr w:type="spellStart"/>
      <w:r w:rsidRPr="004E2E0D">
        <w:rPr>
          <w:rFonts w:eastAsiaTheme="majorEastAsia"/>
          <w:sz w:val="24"/>
          <w:szCs w:val="24"/>
        </w:rPr>
        <w:t>Microdistrict</w:t>
      </w:r>
      <w:proofErr w:type="spellEnd"/>
      <w:r w:rsidRPr="004E2E0D">
        <w:rPr>
          <w:rFonts w:eastAsiaTheme="majorEastAsia"/>
          <w:sz w:val="24"/>
          <w:szCs w:val="24"/>
        </w:rPr>
        <w:t xml:space="preserve"> 4</w:t>
      </w:r>
    </w:p>
    <w:p w14:paraId="140DA83E" w14:textId="77777777" w:rsidR="00FF13F7" w:rsidRPr="004E2E0D" w:rsidRDefault="00FF13F7" w:rsidP="00FF13F7">
      <w:pPr>
        <w:rPr>
          <w:rFonts w:eastAsiaTheme="majorEastAsia"/>
          <w:sz w:val="24"/>
          <w:szCs w:val="24"/>
        </w:rPr>
      </w:pPr>
      <w:r w:rsidRPr="004E2E0D">
        <w:rPr>
          <w:rFonts w:eastAsiaTheme="majorEastAsia"/>
          <w:sz w:val="24"/>
          <w:szCs w:val="24"/>
        </w:rPr>
        <w:t xml:space="preserve">Renaissance by </w:t>
      </w:r>
      <w:proofErr w:type="spellStart"/>
      <w:r w:rsidRPr="004E2E0D">
        <w:rPr>
          <w:rFonts w:eastAsiaTheme="majorEastAsia"/>
          <w:sz w:val="24"/>
          <w:szCs w:val="24"/>
        </w:rPr>
        <w:t>Sulo</w:t>
      </w:r>
      <w:proofErr w:type="spellEnd"/>
      <w:r w:rsidRPr="004E2E0D">
        <w:rPr>
          <w:rFonts w:eastAsiaTheme="majorEastAsia"/>
          <w:sz w:val="24"/>
          <w:szCs w:val="24"/>
        </w:rPr>
        <w:t xml:space="preserve">, </w:t>
      </w:r>
      <w:proofErr w:type="spellStart"/>
      <w:r w:rsidRPr="004E2E0D">
        <w:rPr>
          <w:rFonts w:eastAsiaTheme="majorEastAsia"/>
          <w:sz w:val="24"/>
          <w:szCs w:val="24"/>
        </w:rPr>
        <w:t>Microdistrict</w:t>
      </w:r>
      <w:proofErr w:type="spellEnd"/>
      <w:r w:rsidRPr="004E2E0D">
        <w:rPr>
          <w:rFonts w:eastAsiaTheme="majorEastAsia"/>
          <w:sz w:val="24"/>
          <w:szCs w:val="24"/>
        </w:rPr>
        <w:t xml:space="preserve"> 9.</w:t>
      </w:r>
    </w:p>
    <w:p w14:paraId="6AFC1AAD" w14:textId="77777777" w:rsidR="00FF13F7" w:rsidRPr="004E2E0D" w:rsidRDefault="00FF13F7" w:rsidP="00FF13F7">
      <w:pPr>
        <w:rPr>
          <w:rFonts w:eastAsiaTheme="majorEastAsia"/>
          <w:sz w:val="24"/>
          <w:szCs w:val="24"/>
        </w:rPr>
      </w:pPr>
      <w:r w:rsidRPr="004E2E0D">
        <w:rPr>
          <w:rFonts w:eastAsiaTheme="majorEastAsia"/>
          <w:sz w:val="24"/>
          <w:szCs w:val="24"/>
        </w:rPr>
        <w:t xml:space="preserve">Aston Hotel, </w:t>
      </w:r>
      <w:proofErr w:type="spellStart"/>
      <w:r w:rsidRPr="004E2E0D">
        <w:rPr>
          <w:rFonts w:eastAsiaTheme="majorEastAsia"/>
          <w:sz w:val="24"/>
          <w:szCs w:val="24"/>
        </w:rPr>
        <w:t>Microdistrict</w:t>
      </w:r>
      <w:proofErr w:type="spellEnd"/>
      <w:r w:rsidRPr="004E2E0D">
        <w:rPr>
          <w:rFonts w:eastAsiaTheme="majorEastAsia"/>
          <w:sz w:val="24"/>
          <w:szCs w:val="24"/>
        </w:rPr>
        <w:t xml:space="preserve"> 9, 23/1</w:t>
      </w:r>
    </w:p>
    <w:p w14:paraId="5215914E" w14:textId="62973134" w:rsidR="00FF13F7" w:rsidRPr="004E2E0D" w:rsidRDefault="00EA6447" w:rsidP="00A64F71">
      <w:pPr>
        <w:pStyle w:val="2"/>
        <w:rPr>
          <w:color w:val="auto"/>
        </w:rPr>
      </w:pPr>
      <w:r w:rsidRPr="004E2E0D">
        <w:rPr>
          <w:color w:val="auto"/>
        </w:rPr>
        <w:t>GETTING THERE</w:t>
      </w:r>
    </w:p>
    <w:p w14:paraId="25EE4597" w14:textId="6CF59B08" w:rsidR="00FF13F7" w:rsidRPr="004E2E0D" w:rsidRDefault="00FF13F7" w:rsidP="00FF13F7">
      <w:pPr>
        <w:jc w:val="both"/>
        <w:rPr>
          <w:sz w:val="24"/>
          <w:szCs w:val="24"/>
        </w:rPr>
      </w:pPr>
      <w:r w:rsidRPr="004E2E0D">
        <w:rPr>
          <w:b/>
          <w:bCs/>
          <w:sz w:val="24"/>
          <w:szCs w:val="24"/>
        </w:rPr>
        <w:t>Aktau International Airport</w:t>
      </w:r>
      <w:r w:rsidRPr="004E2E0D">
        <w:rPr>
          <w:sz w:val="24"/>
          <w:szCs w:val="24"/>
        </w:rPr>
        <w:t xml:space="preserve"> (</w:t>
      </w:r>
      <w:hyperlink r:id="rId16" w:history="1">
        <w:r w:rsidR="00FF1280" w:rsidRPr="004E2E0D">
          <w:rPr>
            <w:rStyle w:val="ad"/>
            <w:color w:val="auto"/>
            <w:sz w:val="24"/>
            <w:szCs w:val="24"/>
          </w:rPr>
          <w:t>https://aktau-airport.kz/en/</w:t>
        </w:r>
      </w:hyperlink>
      <w:r w:rsidRPr="004E2E0D">
        <w:rPr>
          <w:sz w:val="24"/>
          <w:szCs w:val="24"/>
        </w:rPr>
        <w:t>) is located 24.5 km from Aktau.</w:t>
      </w:r>
      <w:r w:rsidR="00F70F29" w:rsidRPr="004E2E0D">
        <w:rPr>
          <w:sz w:val="24"/>
          <w:szCs w:val="24"/>
        </w:rPr>
        <w:t xml:space="preserve"> </w:t>
      </w:r>
      <w:r w:rsidRPr="004E2E0D">
        <w:rPr>
          <w:sz w:val="24"/>
          <w:szCs w:val="24"/>
        </w:rPr>
        <w:t>You can contact the hotel and request a transfer.</w:t>
      </w:r>
    </w:p>
    <w:p w14:paraId="1ACA2EB2" w14:textId="77777777" w:rsidR="00FF13F7" w:rsidRPr="004E2E0D" w:rsidRDefault="00FF13F7" w:rsidP="001E209B">
      <w:pPr>
        <w:spacing w:line="259" w:lineRule="auto"/>
        <w:ind w:firstLine="547"/>
        <w:jc w:val="both"/>
        <w:rPr>
          <w:sz w:val="24"/>
          <w:szCs w:val="24"/>
        </w:rPr>
      </w:pPr>
    </w:p>
    <w:p w14:paraId="5C306CBA" w14:textId="629E77EC" w:rsidR="001E6F18" w:rsidRPr="004E2E0D" w:rsidRDefault="001E6F18" w:rsidP="00A64F71">
      <w:pPr>
        <w:pStyle w:val="2"/>
        <w:rPr>
          <w:color w:val="auto"/>
        </w:rPr>
      </w:pPr>
      <w:bookmarkStart w:id="5" w:name="_Hlk191386914"/>
      <w:bookmarkStart w:id="6" w:name="_Hlk191567521"/>
      <w:r w:rsidRPr="004E2E0D">
        <w:rPr>
          <w:color w:val="auto"/>
        </w:rPr>
        <w:t xml:space="preserve">ONLINE SUBMISSION </w:t>
      </w:r>
    </w:p>
    <w:p w14:paraId="48C7F183" w14:textId="59EBBFB6" w:rsidR="001E6F18" w:rsidRPr="004E2E0D" w:rsidRDefault="001E6F18" w:rsidP="00251FB7">
      <w:pPr>
        <w:tabs>
          <w:tab w:val="left" w:pos="993"/>
          <w:tab w:val="left" w:pos="1134"/>
        </w:tabs>
        <w:spacing w:line="276" w:lineRule="auto"/>
        <w:jc w:val="both"/>
        <w:rPr>
          <w:sz w:val="24"/>
          <w:szCs w:val="24"/>
        </w:rPr>
      </w:pPr>
      <w:r w:rsidRPr="004E2E0D">
        <w:rPr>
          <w:sz w:val="24"/>
          <w:szCs w:val="24"/>
        </w:rPr>
        <w:t xml:space="preserve">Step 1 - Prepare a proposal form </w:t>
      </w:r>
      <w:r w:rsidR="00587C29" w:rsidRPr="004E2E0D">
        <w:rPr>
          <w:sz w:val="24"/>
          <w:szCs w:val="24"/>
        </w:rPr>
        <w:t>(template on web site ISEF 2025</w:t>
      </w:r>
      <w:r w:rsidR="00251FB7" w:rsidRPr="004E2E0D">
        <w:rPr>
          <w:sz w:val="24"/>
          <w:szCs w:val="24"/>
        </w:rPr>
        <w:t xml:space="preserve"> </w:t>
      </w:r>
      <w:hyperlink r:id="rId17" w:history="1">
        <w:r w:rsidR="00251FB7" w:rsidRPr="004E2E0D">
          <w:rPr>
            <w:rStyle w:val="ad"/>
            <w:color w:val="auto"/>
            <w:sz w:val="24"/>
            <w:szCs w:val="24"/>
          </w:rPr>
          <w:t>https://ieconom.kz/en/ISEF2025</w:t>
        </w:r>
      </w:hyperlink>
      <w:r w:rsidR="00587C29" w:rsidRPr="004E2E0D">
        <w:rPr>
          <w:sz w:val="24"/>
          <w:szCs w:val="24"/>
        </w:rPr>
        <w:t>).</w:t>
      </w:r>
    </w:p>
    <w:p w14:paraId="74932597" w14:textId="72BC5A17" w:rsidR="00587C29" w:rsidRPr="004E2E0D" w:rsidRDefault="001E6F18" w:rsidP="00251FB7">
      <w:pPr>
        <w:tabs>
          <w:tab w:val="left" w:pos="993"/>
          <w:tab w:val="left" w:pos="1134"/>
        </w:tabs>
        <w:spacing w:line="276" w:lineRule="auto"/>
        <w:jc w:val="both"/>
        <w:rPr>
          <w:sz w:val="24"/>
          <w:szCs w:val="24"/>
        </w:rPr>
      </w:pPr>
      <w:r w:rsidRPr="004E2E0D">
        <w:rPr>
          <w:sz w:val="24"/>
          <w:szCs w:val="24"/>
        </w:rPr>
        <w:t>Step 2 - Prepare a Paper</w:t>
      </w:r>
      <w:r w:rsidR="00587C29" w:rsidRPr="004E2E0D">
        <w:rPr>
          <w:sz w:val="24"/>
          <w:szCs w:val="24"/>
        </w:rPr>
        <w:t xml:space="preserve"> (template on web site ISEF 2025</w:t>
      </w:r>
      <w:r w:rsidR="00251FB7" w:rsidRPr="004E2E0D">
        <w:rPr>
          <w:sz w:val="24"/>
          <w:szCs w:val="24"/>
        </w:rPr>
        <w:t xml:space="preserve"> </w:t>
      </w:r>
      <w:hyperlink r:id="rId18" w:history="1">
        <w:r w:rsidR="00251FB7" w:rsidRPr="004E2E0D">
          <w:rPr>
            <w:rStyle w:val="ad"/>
            <w:color w:val="auto"/>
            <w:sz w:val="24"/>
            <w:szCs w:val="24"/>
          </w:rPr>
          <w:t>https://ieconom.kz/en/ISEF2025</w:t>
        </w:r>
      </w:hyperlink>
      <w:r w:rsidR="00587C29" w:rsidRPr="004E2E0D">
        <w:rPr>
          <w:sz w:val="24"/>
          <w:szCs w:val="24"/>
        </w:rPr>
        <w:t>).</w:t>
      </w:r>
    </w:p>
    <w:p w14:paraId="5B0C3F00" w14:textId="7133E05D" w:rsidR="001E6F18" w:rsidRPr="004E2E0D" w:rsidRDefault="001E6F18" w:rsidP="001E6F18">
      <w:pPr>
        <w:rPr>
          <w:sz w:val="24"/>
          <w:szCs w:val="24"/>
        </w:rPr>
      </w:pPr>
      <w:r w:rsidRPr="004E2E0D">
        <w:rPr>
          <w:sz w:val="24"/>
          <w:szCs w:val="24"/>
        </w:rPr>
        <w:t>Step 3 - Send the Proposal form and Paper to the e-mail</w:t>
      </w:r>
      <w:proofErr w:type="gramStart"/>
      <w:r w:rsidRPr="004E2E0D">
        <w:rPr>
          <w:sz w:val="24"/>
          <w:szCs w:val="24"/>
        </w:rPr>
        <w:t xml:space="preserve">: </w:t>
      </w:r>
      <w:r w:rsidR="00251FB7" w:rsidRPr="004E2E0D">
        <w:rPr>
          <w:sz w:val="24"/>
          <w:szCs w:val="24"/>
        </w:rPr>
        <w:t>:</w:t>
      </w:r>
      <w:proofErr w:type="gramEnd"/>
      <w:r w:rsidR="00251FB7" w:rsidRPr="004E2E0D">
        <w:rPr>
          <w:sz w:val="24"/>
          <w:szCs w:val="24"/>
        </w:rPr>
        <w:t xml:space="preserve"> </w:t>
      </w:r>
      <w:hyperlink r:id="rId19" w:history="1">
        <w:r w:rsidR="00251FB7" w:rsidRPr="004E2E0D">
          <w:rPr>
            <w:rStyle w:val="ad"/>
            <w:color w:val="auto"/>
            <w:sz w:val="24"/>
            <w:szCs w:val="24"/>
          </w:rPr>
          <w:t>isef2025.ieconom.kz@gmail.com</w:t>
        </w:r>
      </w:hyperlink>
    </w:p>
    <w:p w14:paraId="7FD9C41A" w14:textId="77777777" w:rsidR="001E6F18" w:rsidRPr="004E2E0D" w:rsidRDefault="001E6F18" w:rsidP="001E6F18">
      <w:pPr>
        <w:rPr>
          <w:sz w:val="24"/>
          <w:szCs w:val="24"/>
        </w:rPr>
      </w:pPr>
      <w:r w:rsidRPr="004E2E0D">
        <w:rPr>
          <w:sz w:val="24"/>
          <w:szCs w:val="24"/>
        </w:rPr>
        <w:t>Step 4 - Receive confirmation of acceptance</w:t>
      </w:r>
    </w:p>
    <w:p w14:paraId="6045293B" w14:textId="77777777" w:rsidR="001E6F18" w:rsidRPr="004E2E0D" w:rsidRDefault="001E6F18" w:rsidP="001E6F18">
      <w:pPr>
        <w:rPr>
          <w:sz w:val="24"/>
          <w:szCs w:val="24"/>
        </w:rPr>
      </w:pPr>
      <w:r w:rsidRPr="004E2E0D">
        <w:rPr>
          <w:sz w:val="24"/>
          <w:szCs w:val="24"/>
        </w:rPr>
        <w:lastRenderedPageBreak/>
        <w:t>Step 5 - Pay the Registration Fee</w:t>
      </w:r>
    </w:p>
    <w:p w14:paraId="584BAC27" w14:textId="77777777" w:rsidR="001E6F18" w:rsidRPr="004E2E0D" w:rsidRDefault="001E6F18" w:rsidP="001E6F18">
      <w:pPr>
        <w:rPr>
          <w:sz w:val="24"/>
          <w:szCs w:val="24"/>
        </w:rPr>
      </w:pPr>
      <w:r w:rsidRPr="004E2E0D">
        <w:rPr>
          <w:sz w:val="24"/>
          <w:szCs w:val="24"/>
        </w:rPr>
        <w:t>Step 6 - Receive Confirmation of registration</w:t>
      </w:r>
    </w:p>
    <w:p w14:paraId="6A182756" w14:textId="38A66F80" w:rsidR="001E6F18" w:rsidRPr="004E2E0D" w:rsidRDefault="001E6F18" w:rsidP="00965BE7">
      <w:pPr>
        <w:tabs>
          <w:tab w:val="left" w:pos="993"/>
          <w:tab w:val="left" w:pos="1134"/>
        </w:tabs>
        <w:spacing w:line="276" w:lineRule="auto"/>
        <w:jc w:val="both"/>
        <w:rPr>
          <w:sz w:val="24"/>
          <w:szCs w:val="24"/>
        </w:rPr>
      </w:pPr>
      <w:r w:rsidRPr="004E2E0D">
        <w:rPr>
          <w:sz w:val="24"/>
          <w:szCs w:val="24"/>
        </w:rPr>
        <w:t>Step 7 - Prepare a Presentation or Poster</w:t>
      </w:r>
      <w:r w:rsidR="00903E4A" w:rsidRPr="004E2E0D">
        <w:rPr>
          <w:sz w:val="24"/>
          <w:szCs w:val="24"/>
        </w:rPr>
        <w:t xml:space="preserve"> (template on web site ISEF 2025</w:t>
      </w:r>
      <w:r w:rsidR="00965BE7" w:rsidRPr="004E2E0D">
        <w:rPr>
          <w:sz w:val="24"/>
          <w:szCs w:val="24"/>
        </w:rPr>
        <w:t xml:space="preserve"> </w:t>
      </w:r>
      <w:hyperlink r:id="rId20" w:history="1">
        <w:r w:rsidR="00965BE7" w:rsidRPr="004E2E0D">
          <w:rPr>
            <w:rStyle w:val="ad"/>
            <w:color w:val="auto"/>
            <w:sz w:val="24"/>
            <w:szCs w:val="24"/>
          </w:rPr>
          <w:t>https://ieconom.kz/en/ISEF2025</w:t>
        </w:r>
      </w:hyperlink>
      <w:r w:rsidR="00903E4A" w:rsidRPr="004E2E0D">
        <w:rPr>
          <w:sz w:val="24"/>
          <w:szCs w:val="24"/>
        </w:rPr>
        <w:t>)</w:t>
      </w:r>
      <w:r w:rsidRPr="004E2E0D">
        <w:rPr>
          <w:sz w:val="24"/>
          <w:szCs w:val="24"/>
        </w:rPr>
        <w:t>.</w:t>
      </w:r>
    </w:p>
    <w:p w14:paraId="3BA9FFE9" w14:textId="3DD118AB" w:rsidR="001E6F18" w:rsidRPr="004E2E0D" w:rsidRDefault="001E6F18" w:rsidP="001E6F18">
      <w:pPr>
        <w:rPr>
          <w:sz w:val="24"/>
          <w:szCs w:val="24"/>
        </w:rPr>
      </w:pPr>
      <w:r w:rsidRPr="004E2E0D">
        <w:rPr>
          <w:sz w:val="24"/>
          <w:szCs w:val="24"/>
        </w:rPr>
        <w:t>Step 8 - Send the Presentation/Poster to the e-mail</w:t>
      </w:r>
      <w:r w:rsidR="00251FB7" w:rsidRPr="004E2E0D">
        <w:rPr>
          <w:sz w:val="24"/>
          <w:szCs w:val="24"/>
        </w:rPr>
        <w:t xml:space="preserve">: </w:t>
      </w:r>
      <w:hyperlink r:id="rId21" w:history="1">
        <w:r w:rsidR="00251FB7" w:rsidRPr="004E2E0D">
          <w:rPr>
            <w:rStyle w:val="ad"/>
            <w:color w:val="auto"/>
            <w:sz w:val="24"/>
            <w:szCs w:val="24"/>
          </w:rPr>
          <w:t>isef2025.ieconom.kz@gmail.com</w:t>
        </w:r>
      </w:hyperlink>
    </w:p>
    <w:p w14:paraId="411AB160" w14:textId="77777777" w:rsidR="009330CE" w:rsidRPr="004E2E0D" w:rsidRDefault="009330CE" w:rsidP="009635D7">
      <w:pPr>
        <w:spacing w:before="120"/>
        <w:jc w:val="center"/>
        <w:rPr>
          <w:b/>
          <w:bCs/>
          <w:sz w:val="24"/>
          <w:szCs w:val="24"/>
        </w:rPr>
      </w:pPr>
    </w:p>
    <w:p w14:paraId="3F8C3BC9" w14:textId="56316C75" w:rsidR="001E6F18" w:rsidRPr="004E2E0D" w:rsidRDefault="001E6F18" w:rsidP="009635D7">
      <w:pPr>
        <w:spacing w:before="120"/>
        <w:jc w:val="center"/>
        <w:rPr>
          <w:b/>
          <w:bCs/>
          <w:sz w:val="24"/>
          <w:szCs w:val="24"/>
        </w:rPr>
      </w:pPr>
      <w:r w:rsidRPr="004E2E0D">
        <w:rPr>
          <w:b/>
          <w:bCs/>
          <w:sz w:val="24"/>
          <w:szCs w:val="24"/>
        </w:rPr>
        <w:t>Guidelines for Authors ISEF 2025</w:t>
      </w:r>
    </w:p>
    <w:p w14:paraId="75A5A75C"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Submitted articles must not have been previously published. They may contain no more than 30% of the text previously published by the authors.</w:t>
      </w:r>
      <w:r w:rsidRPr="004E2E0D">
        <w:rPr>
          <w:sz w:val="24"/>
          <w:szCs w:val="24"/>
          <w:lang w:val="kk-KZ"/>
        </w:rPr>
        <w:t xml:space="preserve"> </w:t>
      </w:r>
      <w:r w:rsidRPr="004E2E0D">
        <w:rPr>
          <w:sz w:val="24"/>
          <w:szCs w:val="24"/>
        </w:rPr>
        <w:t>Full articles must be sent in MS Word format to the organizer's email address.</w:t>
      </w:r>
    </w:p>
    <w:p w14:paraId="6F125E85"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All accepted articles will be published in the Forum Proceedings.</w:t>
      </w:r>
      <w:r w:rsidRPr="004E2E0D">
        <w:rPr>
          <w:sz w:val="24"/>
          <w:szCs w:val="24"/>
          <w:lang w:val="kk-KZ"/>
        </w:rPr>
        <w:t xml:space="preserve"> </w:t>
      </w:r>
      <w:r w:rsidRPr="004E2E0D">
        <w:rPr>
          <w:sz w:val="24"/>
          <w:szCs w:val="24"/>
        </w:rPr>
        <w:t>Notification of acceptance or rejection will be sent within 15 days of submission.</w:t>
      </w:r>
      <w:r w:rsidRPr="004E2E0D">
        <w:rPr>
          <w:sz w:val="24"/>
          <w:szCs w:val="24"/>
          <w:lang w:val="kk-KZ"/>
        </w:rPr>
        <w:t xml:space="preserve"> </w:t>
      </w:r>
      <w:r w:rsidRPr="004E2E0D">
        <w:rPr>
          <w:sz w:val="24"/>
          <w:szCs w:val="24"/>
        </w:rPr>
        <w:t>All articles will undergo double-blind peer review.</w:t>
      </w:r>
    </w:p>
    <w:p w14:paraId="2EC0F5F3"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Articles must be carefully checked and proofread before sending.</w:t>
      </w:r>
      <w:r w:rsidRPr="004E2E0D">
        <w:rPr>
          <w:sz w:val="24"/>
          <w:szCs w:val="24"/>
          <w:lang w:val="kk-KZ"/>
        </w:rPr>
        <w:t xml:space="preserve"> </w:t>
      </w:r>
      <w:r w:rsidRPr="004E2E0D">
        <w:rPr>
          <w:sz w:val="24"/>
          <w:szCs w:val="24"/>
        </w:rPr>
        <w:t>The authors are responsible for the content of the article.</w:t>
      </w:r>
      <w:r w:rsidRPr="004E2E0D">
        <w:rPr>
          <w:sz w:val="24"/>
          <w:szCs w:val="24"/>
          <w:lang w:val="kk-KZ"/>
        </w:rPr>
        <w:t xml:space="preserve"> </w:t>
      </w:r>
      <w:r w:rsidRPr="004E2E0D">
        <w:rPr>
          <w:sz w:val="24"/>
          <w:szCs w:val="24"/>
        </w:rPr>
        <w:t>The copyright for the article remains with the author(s).</w:t>
      </w:r>
    </w:p>
    <w:p w14:paraId="3BA838D4"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For co-authored articles (with more than one author), the submitting author will act as the corresponding author, who is responsible for forwarding all correspondence to their co-authors.</w:t>
      </w:r>
    </w:p>
    <w:p w14:paraId="3F98F6C8"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Manuscripts that will be recommended for publication in the journal "Economics: Strategy and Practice" should not be sent to other journals (https://esp.ieconom.kz/jour).</w:t>
      </w:r>
    </w:p>
    <w:p w14:paraId="6A40215C"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 xml:space="preserve">Page and text layout: Page size A4, margins on the left, right, bottom, and top 2.5 cm. Font Times New Roman, 12 </w:t>
      </w:r>
      <w:proofErr w:type="spellStart"/>
      <w:r w:rsidRPr="004E2E0D">
        <w:rPr>
          <w:sz w:val="24"/>
          <w:szCs w:val="24"/>
        </w:rPr>
        <w:t>pt</w:t>
      </w:r>
      <w:proofErr w:type="spellEnd"/>
      <w:r w:rsidRPr="004E2E0D">
        <w:rPr>
          <w:sz w:val="24"/>
          <w:szCs w:val="24"/>
        </w:rPr>
        <w:t>, justified alignment. Paragraph indentation 1 cm. Article title, section headings – bold. References and source list style APA7.</w:t>
      </w:r>
    </w:p>
    <w:p w14:paraId="394CA3EF"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Article length 3000 words.</w:t>
      </w:r>
      <w:r w:rsidRPr="004E2E0D">
        <w:rPr>
          <w:sz w:val="24"/>
          <w:szCs w:val="24"/>
          <w:lang w:val="kk-KZ"/>
        </w:rPr>
        <w:t xml:space="preserve"> </w:t>
      </w:r>
      <w:r w:rsidRPr="004E2E0D">
        <w:rPr>
          <w:sz w:val="24"/>
          <w:szCs w:val="24"/>
        </w:rPr>
        <w:t>Structure: article title, authors’ names, authors’ affiliation (place of study/work, city, country), abstract (200 words), keywords (5 words), introduction, literature review, materials and methods, results and discussion, conclusion, acknowledgments, list of sources in the original language (at least 15 sources). It is necessary to indicate the ORCID ID of the authors.</w:t>
      </w:r>
    </w:p>
    <w:p w14:paraId="4C39D5AD"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Paper can be submitted in English/Kazakh/Russian.</w:t>
      </w:r>
    </w:p>
    <w:p w14:paraId="61C71D1F"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Papers written in Kazakh or Russian must include the title, author names, affiliations, abstract, and keywords in English</w:t>
      </w:r>
    </w:p>
    <w:p w14:paraId="2EB50ED8"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All accepted articles are presented in oral presentation and poster</w:t>
      </w:r>
      <w:r w:rsidRPr="004E2E0D">
        <w:rPr>
          <w:sz w:val="24"/>
          <w:szCs w:val="24"/>
          <w:lang w:val="kk-KZ"/>
        </w:rPr>
        <w:t xml:space="preserve"> </w:t>
      </w:r>
      <w:r w:rsidRPr="004E2E0D">
        <w:rPr>
          <w:sz w:val="24"/>
          <w:szCs w:val="24"/>
        </w:rPr>
        <w:t>in MS Power Point format (English</w:t>
      </w:r>
      <w:r w:rsidRPr="004E2E0D">
        <w:rPr>
          <w:sz w:val="24"/>
          <w:szCs w:val="24"/>
          <w:lang w:val="kk-KZ"/>
        </w:rPr>
        <w:t xml:space="preserve"> /</w:t>
      </w:r>
      <w:r w:rsidRPr="004E2E0D">
        <w:rPr>
          <w:sz w:val="24"/>
          <w:szCs w:val="24"/>
        </w:rPr>
        <w:t xml:space="preserve"> Kazakh + English</w:t>
      </w:r>
      <w:proofErr w:type="gramStart"/>
      <w:r w:rsidRPr="004E2E0D">
        <w:rPr>
          <w:sz w:val="24"/>
          <w:szCs w:val="24"/>
          <w:lang w:val="kk-KZ"/>
        </w:rPr>
        <w:t xml:space="preserve">/ </w:t>
      </w:r>
      <w:r w:rsidRPr="004E2E0D">
        <w:rPr>
          <w:sz w:val="24"/>
          <w:szCs w:val="24"/>
        </w:rPr>
        <w:t xml:space="preserve"> Russian</w:t>
      </w:r>
      <w:proofErr w:type="gramEnd"/>
      <w:r w:rsidRPr="004E2E0D">
        <w:rPr>
          <w:sz w:val="24"/>
          <w:szCs w:val="24"/>
        </w:rPr>
        <w:t xml:space="preserve"> + English).</w:t>
      </w:r>
    </w:p>
    <w:p w14:paraId="7307537A" w14:textId="77777777" w:rsidR="0082583C" w:rsidRPr="004E2E0D" w:rsidRDefault="0082583C" w:rsidP="007576B3">
      <w:pPr>
        <w:pStyle w:val="a7"/>
        <w:numPr>
          <w:ilvl w:val="0"/>
          <w:numId w:val="30"/>
        </w:numPr>
        <w:tabs>
          <w:tab w:val="left" w:pos="851"/>
        </w:tabs>
        <w:ind w:left="426" w:hanging="426"/>
        <w:jc w:val="both"/>
        <w:rPr>
          <w:sz w:val="24"/>
          <w:szCs w:val="24"/>
        </w:rPr>
      </w:pPr>
      <w:r w:rsidRPr="004E2E0D">
        <w:rPr>
          <w:sz w:val="24"/>
          <w:szCs w:val="24"/>
        </w:rPr>
        <w:t>Presentations and posters should be sent to the conference e-mail address. Authors are also encouraged to bring materials on electronic media.</w:t>
      </w:r>
    </w:p>
    <w:p w14:paraId="0A227414" w14:textId="3A5A2AA6" w:rsidR="007E3B73" w:rsidRPr="004E2E0D" w:rsidRDefault="0082583C" w:rsidP="00DF5B9C">
      <w:pPr>
        <w:pStyle w:val="a7"/>
        <w:numPr>
          <w:ilvl w:val="0"/>
          <w:numId w:val="30"/>
        </w:numPr>
        <w:tabs>
          <w:tab w:val="left" w:pos="851"/>
          <w:tab w:val="left" w:pos="993"/>
        </w:tabs>
        <w:spacing w:before="120" w:line="259" w:lineRule="auto"/>
        <w:ind w:left="426" w:hanging="426"/>
        <w:jc w:val="both"/>
        <w:rPr>
          <w:sz w:val="24"/>
          <w:szCs w:val="24"/>
        </w:rPr>
      </w:pPr>
      <w:r w:rsidRPr="004E2E0D">
        <w:rPr>
          <w:sz w:val="24"/>
          <w:szCs w:val="24"/>
        </w:rPr>
        <w:t xml:space="preserve">Samples of the article, presentation and poster can be found in the appendix or downloaded from the link on the event web-page </w:t>
      </w:r>
      <w:hyperlink r:id="rId22" w:history="1">
        <w:r w:rsidRPr="004E2E0D">
          <w:rPr>
            <w:rStyle w:val="ad"/>
            <w:color w:val="auto"/>
            <w:spacing w:val="-10"/>
            <w:sz w:val="24"/>
            <w:szCs w:val="24"/>
          </w:rPr>
          <w:t>https://ieconom.kz/en/ISEF2025</w:t>
        </w:r>
      </w:hyperlink>
      <w:r w:rsidRPr="004E2E0D">
        <w:rPr>
          <w:sz w:val="24"/>
          <w:szCs w:val="24"/>
        </w:rPr>
        <w:t>.</w:t>
      </w:r>
      <w:bookmarkEnd w:id="5"/>
      <w:bookmarkEnd w:id="6"/>
      <w:r w:rsidR="007E3B73" w:rsidRPr="004E2E0D">
        <w:rPr>
          <w:sz w:val="24"/>
          <w:szCs w:val="24"/>
        </w:rPr>
        <w:br w:type="page"/>
      </w:r>
    </w:p>
    <w:p w14:paraId="48CA5BD3" w14:textId="77777777" w:rsidR="009330CE" w:rsidRPr="004E2E0D" w:rsidRDefault="009330CE" w:rsidP="009330CE">
      <w:pPr>
        <w:pStyle w:val="a7"/>
        <w:tabs>
          <w:tab w:val="left" w:pos="851"/>
          <w:tab w:val="left" w:pos="993"/>
        </w:tabs>
        <w:spacing w:before="120" w:line="259" w:lineRule="auto"/>
        <w:ind w:left="426"/>
        <w:jc w:val="both"/>
        <w:rPr>
          <w:sz w:val="24"/>
          <w:szCs w:val="24"/>
        </w:rPr>
      </w:pPr>
    </w:p>
    <w:p w14:paraId="7B31BC0D" w14:textId="25C5ED06" w:rsidR="00AE2C3A" w:rsidRPr="004E2E0D" w:rsidRDefault="00AF228B" w:rsidP="00A64F71">
      <w:pPr>
        <w:pStyle w:val="2"/>
        <w:rPr>
          <w:color w:val="auto"/>
        </w:rPr>
      </w:pPr>
      <w:bookmarkStart w:id="7" w:name="_Hlk191246659"/>
      <w:r w:rsidRPr="004E2E0D">
        <w:rPr>
          <w:color w:val="auto"/>
        </w:rPr>
        <w:t>PROPOSAL SUBMISSION FORM</w:t>
      </w:r>
    </w:p>
    <w:p w14:paraId="3E0841D9" w14:textId="390E81FA" w:rsidR="00AE2C3A" w:rsidRPr="004E2E0D" w:rsidRDefault="00AE2C3A" w:rsidP="00AE2C3A">
      <w:pPr>
        <w:ind w:firstLine="567"/>
        <w:jc w:val="both"/>
        <w:rPr>
          <w:sz w:val="24"/>
          <w:szCs w:val="24"/>
        </w:rPr>
      </w:pPr>
      <w:r w:rsidRPr="004E2E0D">
        <w:rPr>
          <w:sz w:val="24"/>
          <w:szCs w:val="24"/>
        </w:rPr>
        <w:t xml:space="preserve">To participate in the </w:t>
      </w:r>
      <w:r w:rsidR="004A7142" w:rsidRPr="004E2E0D">
        <w:rPr>
          <w:sz w:val="24"/>
          <w:szCs w:val="24"/>
        </w:rPr>
        <w:t>Forum</w:t>
      </w:r>
      <w:r w:rsidRPr="004E2E0D">
        <w:rPr>
          <w:sz w:val="24"/>
          <w:szCs w:val="24"/>
        </w:rPr>
        <w:t>, please fill out the participant form.</w:t>
      </w:r>
    </w:p>
    <w:p w14:paraId="5DD2F6E0" w14:textId="77777777" w:rsidR="00AE2C3A" w:rsidRPr="004E2E0D" w:rsidRDefault="00AE2C3A" w:rsidP="00AE2C3A">
      <w:pPr>
        <w:jc w:val="both"/>
        <w:rPr>
          <w:sz w:val="24"/>
          <w:szCs w:val="24"/>
        </w:rPr>
      </w:pPr>
    </w:p>
    <w:p w14:paraId="118CAAEA" w14:textId="29FE8D05" w:rsidR="007D5348" w:rsidRPr="004E2E0D" w:rsidRDefault="007D5348" w:rsidP="007D5348">
      <w:pPr>
        <w:jc w:val="center"/>
        <w:rPr>
          <w:b/>
          <w:bCs/>
          <w:sz w:val="24"/>
          <w:szCs w:val="24"/>
        </w:rPr>
      </w:pPr>
      <w:r w:rsidRPr="004E2E0D">
        <w:rPr>
          <w:b/>
          <w:bCs/>
          <w:sz w:val="24"/>
          <w:szCs w:val="24"/>
        </w:rPr>
        <w:t>Proposal form</w:t>
      </w:r>
    </w:p>
    <w:p w14:paraId="5403A9EB" w14:textId="74876835" w:rsidR="00AE2C3A" w:rsidRPr="004E2E0D" w:rsidRDefault="00AE2C3A" w:rsidP="00AE2C3A">
      <w:pPr>
        <w:spacing w:before="120"/>
        <w:jc w:val="center"/>
        <w:rPr>
          <w:bCs/>
          <w:sz w:val="24"/>
          <w:szCs w:val="24"/>
        </w:rPr>
      </w:pPr>
      <w:r w:rsidRPr="004E2E0D">
        <w:rPr>
          <w:bCs/>
          <w:sz w:val="24"/>
          <w:szCs w:val="24"/>
        </w:rPr>
        <w:t>International Scien</w:t>
      </w:r>
      <w:r w:rsidR="00DD7E41" w:rsidRPr="004E2E0D">
        <w:rPr>
          <w:bCs/>
          <w:sz w:val="24"/>
          <w:szCs w:val="24"/>
        </w:rPr>
        <w:t>ce</w:t>
      </w:r>
      <w:r w:rsidRPr="004E2E0D">
        <w:rPr>
          <w:bCs/>
          <w:sz w:val="24"/>
          <w:szCs w:val="24"/>
        </w:rPr>
        <w:t xml:space="preserve"> and Education Forum</w:t>
      </w:r>
    </w:p>
    <w:p w14:paraId="2B9A78FC" w14:textId="77777777" w:rsidR="00AE2C3A" w:rsidRPr="004E2E0D" w:rsidRDefault="00AE2C3A" w:rsidP="00AE2C3A">
      <w:pPr>
        <w:jc w:val="center"/>
        <w:rPr>
          <w:b/>
          <w:sz w:val="24"/>
          <w:szCs w:val="24"/>
        </w:rPr>
      </w:pPr>
      <w:r w:rsidRPr="004E2E0D">
        <w:rPr>
          <w:b/>
          <w:sz w:val="24"/>
          <w:szCs w:val="24"/>
        </w:rPr>
        <w:t>"The Caspian region at the crossroads of e</w:t>
      </w:r>
      <w:r w:rsidRPr="004E2E0D">
        <w:rPr>
          <w:b/>
          <w:bCs/>
          <w:sz w:val="24"/>
          <w:szCs w:val="24"/>
        </w:rPr>
        <w:t>ras</w:t>
      </w:r>
      <w:r w:rsidRPr="004E2E0D">
        <w:rPr>
          <w:b/>
          <w:sz w:val="24"/>
          <w:szCs w:val="24"/>
        </w:rPr>
        <w:t xml:space="preserve"> and cultures: </w:t>
      </w:r>
    </w:p>
    <w:p w14:paraId="60202DF7" w14:textId="77777777" w:rsidR="00AE2C3A" w:rsidRPr="004E2E0D" w:rsidRDefault="00AE2C3A" w:rsidP="00AE2C3A">
      <w:pPr>
        <w:jc w:val="center"/>
        <w:rPr>
          <w:b/>
          <w:sz w:val="24"/>
          <w:szCs w:val="24"/>
        </w:rPr>
      </w:pPr>
      <w:r w:rsidRPr="004E2E0D">
        <w:rPr>
          <w:b/>
          <w:sz w:val="24"/>
          <w:szCs w:val="24"/>
        </w:rPr>
        <w:t xml:space="preserve">challenges and prospects of the sustainable development paradigm" </w:t>
      </w:r>
    </w:p>
    <w:p w14:paraId="4D905570" w14:textId="2DD11FCD" w:rsidR="00AE2C3A" w:rsidRPr="004E2E0D" w:rsidRDefault="00AE2C3A" w:rsidP="00AE2C3A">
      <w:pPr>
        <w:jc w:val="center"/>
        <w:rPr>
          <w:bCs/>
          <w:sz w:val="24"/>
          <w:szCs w:val="24"/>
        </w:rPr>
      </w:pPr>
      <w:r w:rsidRPr="004E2E0D">
        <w:rPr>
          <w:bCs/>
          <w:sz w:val="24"/>
          <w:szCs w:val="24"/>
        </w:rPr>
        <w:t>Aktau, 22-26</w:t>
      </w:r>
      <w:r w:rsidR="007D5348" w:rsidRPr="004E2E0D">
        <w:rPr>
          <w:bCs/>
          <w:sz w:val="24"/>
          <w:szCs w:val="24"/>
        </w:rPr>
        <w:t xml:space="preserve"> September</w:t>
      </w:r>
      <w:r w:rsidRPr="004E2E0D">
        <w:rPr>
          <w:bCs/>
          <w:sz w:val="24"/>
          <w:szCs w:val="24"/>
        </w:rPr>
        <w:t xml:space="preserv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47"/>
      </w:tblGrid>
      <w:tr w:rsidR="004E2E0D" w:rsidRPr="004E2E0D" w14:paraId="6F2035EB" w14:textId="77777777" w:rsidTr="005C6E85">
        <w:tc>
          <w:tcPr>
            <w:tcW w:w="0" w:type="auto"/>
            <w:tcBorders>
              <w:top w:val="single" w:sz="4" w:space="0" w:color="auto"/>
              <w:left w:val="single" w:sz="4" w:space="0" w:color="auto"/>
              <w:bottom w:val="single" w:sz="4" w:space="0" w:color="auto"/>
              <w:right w:val="single" w:sz="4" w:space="0" w:color="auto"/>
            </w:tcBorders>
          </w:tcPr>
          <w:p w14:paraId="3E999A76" w14:textId="77777777" w:rsidR="00AE2C3A" w:rsidRPr="004E2E0D" w:rsidRDefault="00AE2C3A" w:rsidP="00876858">
            <w:pPr>
              <w:jc w:val="both"/>
              <w:rPr>
                <w:b/>
                <w:bCs/>
              </w:rPr>
            </w:pPr>
            <w:r w:rsidRPr="004E2E0D">
              <w:rPr>
                <w:b/>
                <w:bCs/>
              </w:rPr>
              <w:t>First author</w:t>
            </w:r>
          </w:p>
        </w:tc>
        <w:tc>
          <w:tcPr>
            <w:tcW w:w="0" w:type="auto"/>
            <w:tcBorders>
              <w:top w:val="single" w:sz="4" w:space="0" w:color="auto"/>
              <w:left w:val="single" w:sz="4" w:space="0" w:color="auto"/>
              <w:bottom w:val="single" w:sz="4" w:space="0" w:color="auto"/>
              <w:right w:val="single" w:sz="4" w:space="0" w:color="auto"/>
            </w:tcBorders>
          </w:tcPr>
          <w:p w14:paraId="25C76FFE" w14:textId="77777777" w:rsidR="00AE2C3A" w:rsidRPr="004E2E0D" w:rsidRDefault="00AE2C3A" w:rsidP="00876858">
            <w:pPr>
              <w:jc w:val="both"/>
            </w:pPr>
          </w:p>
        </w:tc>
      </w:tr>
      <w:tr w:rsidR="004E2E0D" w:rsidRPr="004E2E0D" w14:paraId="2FDBC172"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41C15F9F" w14:textId="77777777" w:rsidR="00AE2C3A" w:rsidRPr="004E2E0D" w:rsidRDefault="00AE2C3A" w:rsidP="00876858">
            <w:pPr>
              <w:jc w:val="both"/>
            </w:pPr>
            <w:r w:rsidRPr="004E2E0D">
              <w:t>Last name, First Name, Middle Name</w:t>
            </w:r>
          </w:p>
        </w:tc>
        <w:tc>
          <w:tcPr>
            <w:tcW w:w="0" w:type="auto"/>
            <w:tcBorders>
              <w:top w:val="single" w:sz="4" w:space="0" w:color="auto"/>
              <w:left w:val="single" w:sz="4" w:space="0" w:color="auto"/>
              <w:bottom w:val="single" w:sz="4" w:space="0" w:color="auto"/>
              <w:right w:val="single" w:sz="4" w:space="0" w:color="auto"/>
            </w:tcBorders>
          </w:tcPr>
          <w:p w14:paraId="327E3C4A" w14:textId="77777777" w:rsidR="00AE2C3A" w:rsidRPr="004E2E0D" w:rsidRDefault="00AE2C3A" w:rsidP="00876858">
            <w:pPr>
              <w:jc w:val="both"/>
            </w:pPr>
          </w:p>
        </w:tc>
      </w:tr>
      <w:tr w:rsidR="004E2E0D" w:rsidRPr="004E2E0D" w14:paraId="792B2FFC"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1C98EEBC" w14:textId="77777777" w:rsidR="00AE2C3A" w:rsidRPr="004E2E0D" w:rsidRDefault="00AE2C3A" w:rsidP="00876858">
            <w:pPr>
              <w:jc w:val="both"/>
            </w:pPr>
            <w:r w:rsidRPr="004E2E0D">
              <w:t>Position</w:t>
            </w:r>
          </w:p>
        </w:tc>
        <w:tc>
          <w:tcPr>
            <w:tcW w:w="0" w:type="auto"/>
            <w:tcBorders>
              <w:top w:val="single" w:sz="4" w:space="0" w:color="auto"/>
              <w:left w:val="single" w:sz="4" w:space="0" w:color="auto"/>
              <w:bottom w:val="single" w:sz="4" w:space="0" w:color="auto"/>
              <w:right w:val="single" w:sz="4" w:space="0" w:color="auto"/>
            </w:tcBorders>
          </w:tcPr>
          <w:p w14:paraId="320B5E3E" w14:textId="77777777" w:rsidR="00AE2C3A" w:rsidRPr="004E2E0D" w:rsidRDefault="00AE2C3A" w:rsidP="00876858">
            <w:pPr>
              <w:jc w:val="both"/>
            </w:pPr>
          </w:p>
        </w:tc>
      </w:tr>
      <w:tr w:rsidR="004E2E0D" w:rsidRPr="004E2E0D" w14:paraId="23DCCFC9"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08DCD0FC" w14:textId="77777777" w:rsidR="00AE2C3A" w:rsidRPr="004E2E0D" w:rsidRDefault="00AE2C3A" w:rsidP="00876858">
            <w:pPr>
              <w:jc w:val="both"/>
            </w:pPr>
            <w:r w:rsidRPr="004E2E0D">
              <w:t>Academic title, degree</w:t>
            </w:r>
          </w:p>
        </w:tc>
        <w:tc>
          <w:tcPr>
            <w:tcW w:w="0" w:type="auto"/>
            <w:tcBorders>
              <w:top w:val="single" w:sz="4" w:space="0" w:color="auto"/>
              <w:left w:val="single" w:sz="4" w:space="0" w:color="auto"/>
              <w:bottom w:val="single" w:sz="4" w:space="0" w:color="auto"/>
              <w:right w:val="single" w:sz="4" w:space="0" w:color="auto"/>
            </w:tcBorders>
          </w:tcPr>
          <w:p w14:paraId="1A49FF88" w14:textId="77777777" w:rsidR="00AE2C3A" w:rsidRPr="004E2E0D" w:rsidRDefault="00AE2C3A" w:rsidP="00876858">
            <w:pPr>
              <w:jc w:val="both"/>
            </w:pPr>
          </w:p>
        </w:tc>
      </w:tr>
      <w:tr w:rsidR="004E2E0D" w:rsidRPr="004E2E0D" w14:paraId="3C8353B2"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691C2184" w14:textId="77777777" w:rsidR="00AE2C3A" w:rsidRPr="004E2E0D" w:rsidRDefault="00AE2C3A" w:rsidP="00876858">
            <w:pPr>
              <w:jc w:val="both"/>
            </w:pPr>
            <w:r w:rsidRPr="004E2E0D">
              <w:t>Place of work/study</w:t>
            </w:r>
          </w:p>
        </w:tc>
        <w:tc>
          <w:tcPr>
            <w:tcW w:w="0" w:type="auto"/>
            <w:tcBorders>
              <w:top w:val="single" w:sz="4" w:space="0" w:color="auto"/>
              <w:left w:val="single" w:sz="4" w:space="0" w:color="auto"/>
              <w:bottom w:val="single" w:sz="4" w:space="0" w:color="auto"/>
              <w:right w:val="single" w:sz="4" w:space="0" w:color="auto"/>
            </w:tcBorders>
          </w:tcPr>
          <w:p w14:paraId="773EBA70" w14:textId="77777777" w:rsidR="00AE2C3A" w:rsidRPr="004E2E0D" w:rsidRDefault="00AE2C3A" w:rsidP="00876858">
            <w:pPr>
              <w:jc w:val="both"/>
            </w:pPr>
          </w:p>
        </w:tc>
      </w:tr>
      <w:tr w:rsidR="004E2E0D" w:rsidRPr="004E2E0D" w14:paraId="6F54787A" w14:textId="77777777" w:rsidTr="005C6E85">
        <w:tc>
          <w:tcPr>
            <w:tcW w:w="0" w:type="auto"/>
            <w:tcBorders>
              <w:top w:val="single" w:sz="4" w:space="0" w:color="auto"/>
              <w:left w:val="single" w:sz="4" w:space="0" w:color="auto"/>
              <w:bottom w:val="single" w:sz="4" w:space="0" w:color="auto"/>
              <w:right w:val="single" w:sz="4" w:space="0" w:color="auto"/>
            </w:tcBorders>
          </w:tcPr>
          <w:p w14:paraId="152EBAFE" w14:textId="77777777" w:rsidR="00AE2C3A" w:rsidRPr="004E2E0D" w:rsidRDefault="00AE2C3A" w:rsidP="00876858">
            <w:pPr>
              <w:jc w:val="both"/>
            </w:pPr>
            <w:r w:rsidRPr="004E2E0D">
              <w:t>City</w:t>
            </w:r>
          </w:p>
        </w:tc>
        <w:tc>
          <w:tcPr>
            <w:tcW w:w="0" w:type="auto"/>
            <w:tcBorders>
              <w:top w:val="single" w:sz="4" w:space="0" w:color="auto"/>
              <w:left w:val="single" w:sz="4" w:space="0" w:color="auto"/>
              <w:bottom w:val="single" w:sz="4" w:space="0" w:color="auto"/>
              <w:right w:val="single" w:sz="4" w:space="0" w:color="auto"/>
            </w:tcBorders>
          </w:tcPr>
          <w:p w14:paraId="3CC86842" w14:textId="77777777" w:rsidR="00AE2C3A" w:rsidRPr="004E2E0D" w:rsidRDefault="00AE2C3A" w:rsidP="00876858">
            <w:pPr>
              <w:jc w:val="both"/>
            </w:pPr>
          </w:p>
        </w:tc>
      </w:tr>
      <w:tr w:rsidR="004E2E0D" w:rsidRPr="004E2E0D" w14:paraId="57925C97" w14:textId="77777777" w:rsidTr="005C6E85">
        <w:tc>
          <w:tcPr>
            <w:tcW w:w="0" w:type="auto"/>
            <w:tcBorders>
              <w:top w:val="single" w:sz="4" w:space="0" w:color="auto"/>
              <w:left w:val="single" w:sz="4" w:space="0" w:color="auto"/>
              <w:bottom w:val="single" w:sz="4" w:space="0" w:color="auto"/>
              <w:right w:val="single" w:sz="4" w:space="0" w:color="auto"/>
            </w:tcBorders>
          </w:tcPr>
          <w:p w14:paraId="169ECB9F" w14:textId="77777777" w:rsidR="00AE2C3A" w:rsidRPr="004E2E0D" w:rsidRDefault="00AE2C3A" w:rsidP="00876858">
            <w:pPr>
              <w:jc w:val="both"/>
            </w:pPr>
            <w:r w:rsidRPr="004E2E0D">
              <w:t>Country</w:t>
            </w:r>
          </w:p>
        </w:tc>
        <w:tc>
          <w:tcPr>
            <w:tcW w:w="0" w:type="auto"/>
            <w:tcBorders>
              <w:top w:val="single" w:sz="4" w:space="0" w:color="auto"/>
              <w:left w:val="single" w:sz="4" w:space="0" w:color="auto"/>
              <w:bottom w:val="single" w:sz="4" w:space="0" w:color="auto"/>
              <w:right w:val="single" w:sz="4" w:space="0" w:color="auto"/>
            </w:tcBorders>
          </w:tcPr>
          <w:p w14:paraId="64F64A6E" w14:textId="77777777" w:rsidR="00AE2C3A" w:rsidRPr="004E2E0D" w:rsidRDefault="00AE2C3A" w:rsidP="00876858">
            <w:pPr>
              <w:jc w:val="both"/>
            </w:pPr>
          </w:p>
        </w:tc>
      </w:tr>
      <w:tr w:rsidR="004E2E0D" w:rsidRPr="004E2E0D" w14:paraId="34F54E2A" w14:textId="77777777" w:rsidTr="005C6E85">
        <w:tc>
          <w:tcPr>
            <w:tcW w:w="0" w:type="auto"/>
            <w:tcBorders>
              <w:top w:val="single" w:sz="4" w:space="0" w:color="auto"/>
              <w:left w:val="single" w:sz="4" w:space="0" w:color="auto"/>
              <w:bottom w:val="single" w:sz="4" w:space="0" w:color="auto"/>
              <w:right w:val="single" w:sz="4" w:space="0" w:color="auto"/>
            </w:tcBorders>
          </w:tcPr>
          <w:p w14:paraId="24F6E5A6" w14:textId="77777777" w:rsidR="00AE2C3A" w:rsidRPr="004E2E0D" w:rsidRDefault="00AE2C3A" w:rsidP="00876858">
            <w:pPr>
              <w:jc w:val="both"/>
            </w:pPr>
            <w:r w:rsidRPr="004E2E0D">
              <w:t>ORCID ID</w:t>
            </w:r>
          </w:p>
        </w:tc>
        <w:tc>
          <w:tcPr>
            <w:tcW w:w="0" w:type="auto"/>
            <w:tcBorders>
              <w:top w:val="single" w:sz="4" w:space="0" w:color="auto"/>
              <w:left w:val="single" w:sz="4" w:space="0" w:color="auto"/>
              <w:bottom w:val="single" w:sz="4" w:space="0" w:color="auto"/>
              <w:right w:val="single" w:sz="4" w:space="0" w:color="auto"/>
            </w:tcBorders>
          </w:tcPr>
          <w:p w14:paraId="2ED4CE26" w14:textId="77777777" w:rsidR="00AE2C3A" w:rsidRPr="004E2E0D" w:rsidRDefault="00AE2C3A" w:rsidP="00876858">
            <w:pPr>
              <w:jc w:val="both"/>
            </w:pPr>
          </w:p>
        </w:tc>
      </w:tr>
      <w:tr w:rsidR="004E2E0D" w:rsidRPr="004E2E0D" w14:paraId="70BE971A"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41C46A3D" w14:textId="77777777" w:rsidR="00AE2C3A" w:rsidRPr="004E2E0D" w:rsidRDefault="00AE2C3A" w:rsidP="00876858">
            <w:pPr>
              <w:jc w:val="both"/>
            </w:pPr>
            <w:r w:rsidRPr="004E2E0D">
              <w:t xml:space="preserve">Email address </w:t>
            </w:r>
          </w:p>
        </w:tc>
        <w:tc>
          <w:tcPr>
            <w:tcW w:w="0" w:type="auto"/>
            <w:tcBorders>
              <w:top w:val="single" w:sz="4" w:space="0" w:color="auto"/>
              <w:left w:val="single" w:sz="4" w:space="0" w:color="auto"/>
              <w:bottom w:val="single" w:sz="4" w:space="0" w:color="auto"/>
              <w:right w:val="single" w:sz="4" w:space="0" w:color="auto"/>
            </w:tcBorders>
          </w:tcPr>
          <w:p w14:paraId="272C7CDB" w14:textId="77777777" w:rsidR="00AE2C3A" w:rsidRPr="004E2E0D" w:rsidRDefault="00AE2C3A" w:rsidP="00876858">
            <w:pPr>
              <w:jc w:val="both"/>
            </w:pPr>
          </w:p>
        </w:tc>
      </w:tr>
      <w:tr w:rsidR="004E2E0D" w:rsidRPr="004E2E0D" w14:paraId="6CC85911"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5AB7AD77" w14:textId="77777777" w:rsidR="00AE2C3A" w:rsidRPr="004E2E0D" w:rsidRDefault="00AE2C3A" w:rsidP="00876858">
            <w:pPr>
              <w:jc w:val="both"/>
            </w:pPr>
            <w:r w:rsidRPr="004E2E0D">
              <w:t>Contact phone</w:t>
            </w:r>
          </w:p>
        </w:tc>
        <w:tc>
          <w:tcPr>
            <w:tcW w:w="0" w:type="auto"/>
            <w:tcBorders>
              <w:top w:val="single" w:sz="4" w:space="0" w:color="auto"/>
              <w:left w:val="single" w:sz="4" w:space="0" w:color="auto"/>
              <w:bottom w:val="single" w:sz="4" w:space="0" w:color="auto"/>
              <w:right w:val="single" w:sz="4" w:space="0" w:color="auto"/>
            </w:tcBorders>
          </w:tcPr>
          <w:p w14:paraId="53869328" w14:textId="77777777" w:rsidR="00AE2C3A" w:rsidRPr="004E2E0D" w:rsidRDefault="00AE2C3A" w:rsidP="00876858">
            <w:pPr>
              <w:jc w:val="both"/>
            </w:pPr>
          </w:p>
        </w:tc>
      </w:tr>
      <w:tr w:rsidR="004E2E0D" w:rsidRPr="004E2E0D" w14:paraId="022805E1"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5D0DE4D3" w14:textId="56E49AEE" w:rsidR="00AF228B" w:rsidRPr="004E2E0D" w:rsidRDefault="00AF228B" w:rsidP="00AF228B">
            <w:pPr>
              <w:jc w:val="both"/>
            </w:pPr>
            <w:r w:rsidRPr="004E2E0D">
              <w:t>Article title</w:t>
            </w:r>
          </w:p>
        </w:tc>
        <w:tc>
          <w:tcPr>
            <w:tcW w:w="0" w:type="auto"/>
            <w:tcBorders>
              <w:top w:val="single" w:sz="4" w:space="0" w:color="auto"/>
              <w:left w:val="single" w:sz="4" w:space="0" w:color="auto"/>
              <w:bottom w:val="single" w:sz="4" w:space="0" w:color="auto"/>
              <w:right w:val="single" w:sz="4" w:space="0" w:color="auto"/>
            </w:tcBorders>
          </w:tcPr>
          <w:p w14:paraId="79105208" w14:textId="77777777" w:rsidR="00AF228B" w:rsidRPr="004E2E0D" w:rsidRDefault="00AF228B" w:rsidP="00AF228B">
            <w:pPr>
              <w:jc w:val="both"/>
            </w:pPr>
          </w:p>
        </w:tc>
      </w:tr>
      <w:tr w:rsidR="004E2E0D" w:rsidRPr="004E2E0D" w14:paraId="0EA7CBE1" w14:textId="77777777" w:rsidTr="005C6E85">
        <w:tc>
          <w:tcPr>
            <w:tcW w:w="0" w:type="auto"/>
            <w:tcBorders>
              <w:top w:val="single" w:sz="4" w:space="0" w:color="auto"/>
              <w:left w:val="single" w:sz="4" w:space="0" w:color="auto"/>
              <w:bottom w:val="single" w:sz="4" w:space="0" w:color="auto"/>
              <w:right w:val="single" w:sz="4" w:space="0" w:color="auto"/>
            </w:tcBorders>
          </w:tcPr>
          <w:p w14:paraId="54763DB6" w14:textId="1525F226" w:rsidR="00AF228B" w:rsidRPr="004E2E0D" w:rsidRDefault="00AF228B" w:rsidP="00AF228B">
            <w:pPr>
              <w:jc w:val="both"/>
            </w:pPr>
            <w:r w:rsidRPr="004E2E0D">
              <w:t>Abstract</w:t>
            </w:r>
          </w:p>
        </w:tc>
        <w:tc>
          <w:tcPr>
            <w:tcW w:w="0" w:type="auto"/>
            <w:tcBorders>
              <w:top w:val="single" w:sz="4" w:space="0" w:color="auto"/>
              <w:left w:val="single" w:sz="4" w:space="0" w:color="auto"/>
              <w:bottom w:val="single" w:sz="4" w:space="0" w:color="auto"/>
              <w:right w:val="single" w:sz="4" w:space="0" w:color="auto"/>
            </w:tcBorders>
          </w:tcPr>
          <w:p w14:paraId="572A5911" w14:textId="77777777" w:rsidR="00AF228B" w:rsidRPr="004E2E0D" w:rsidRDefault="00AF228B" w:rsidP="00AF228B">
            <w:pPr>
              <w:jc w:val="both"/>
            </w:pPr>
          </w:p>
        </w:tc>
      </w:tr>
      <w:tr w:rsidR="004E2E0D" w:rsidRPr="004E2E0D" w14:paraId="63ED804D"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56451D07" w14:textId="56D4DEDD" w:rsidR="00AF228B" w:rsidRPr="004E2E0D" w:rsidRDefault="00AF228B" w:rsidP="00AF228B">
            <w:pPr>
              <w:jc w:val="both"/>
            </w:pPr>
            <w:r w:rsidRPr="004E2E0D">
              <w:t>Keywords</w:t>
            </w:r>
          </w:p>
        </w:tc>
        <w:tc>
          <w:tcPr>
            <w:tcW w:w="0" w:type="auto"/>
            <w:tcBorders>
              <w:top w:val="single" w:sz="4" w:space="0" w:color="auto"/>
              <w:left w:val="single" w:sz="4" w:space="0" w:color="auto"/>
              <w:bottom w:val="single" w:sz="4" w:space="0" w:color="auto"/>
              <w:right w:val="single" w:sz="4" w:space="0" w:color="auto"/>
            </w:tcBorders>
          </w:tcPr>
          <w:p w14:paraId="3477686A" w14:textId="77777777" w:rsidR="00AF228B" w:rsidRPr="004E2E0D" w:rsidRDefault="00AF228B" w:rsidP="00AF228B">
            <w:pPr>
              <w:jc w:val="both"/>
            </w:pPr>
          </w:p>
        </w:tc>
      </w:tr>
      <w:tr w:rsidR="004E2E0D" w:rsidRPr="004E2E0D" w14:paraId="68786E63" w14:textId="77777777" w:rsidTr="005C6E85">
        <w:tc>
          <w:tcPr>
            <w:tcW w:w="0" w:type="auto"/>
            <w:tcBorders>
              <w:top w:val="single" w:sz="4" w:space="0" w:color="auto"/>
              <w:left w:val="single" w:sz="4" w:space="0" w:color="auto"/>
              <w:bottom w:val="single" w:sz="4" w:space="0" w:color="auto"/>
              <w:right w:val="single" w:sz="4" w:space="0" w:color="auto"/>
            </w:tcBorders>
          </w:tcPr>
          <w:p w14:paraId="295FE2FD" w14:textId="2250E1DD" w:rsidR="00AF228B" w:rsidRPr="004E2E0D" w:rsidRDefault="00AF228B" w:rsidP="00AF228B">
            <w:pPr>
              <w:jc w:val="both"/>
              <w:rPr>
                <w:lang w:val="ru-RU"/>
              </w:rPr>
            </w:pPr>
            <w:r w:rsidRPr="004E2E0D">
              <w:t>Presentation format</w:t>
            </w:r>
            <w:r w:rsidRPr="004E2E0D">
              <w:rPr>
                <w:lang w:val="ru-RU"/>
              </w:rPr>
              <w:t xml:space="preserve"> </w:t>
            </w:r>
            <w:r w:rsidRPr="004E2E0D">
              <w:t>(delete unnecessary)</w:t>
            </w:r>
          </w:p>
        </w:tc>
        <w:tc>
          <w:tcPr>
            <w:tcW w:w="0" w:type="auto"/>
            <w:tcBorders>
              <w:top w:val="single" w:sz="4" w:space="0" w:color="auto"/>
              <w:left w:val="single" w:sz="4" w:space="0" w:color="auto"/>
              <w:bottom w:val="single" w:sz="4" w:space="0" w:color="auto"/>
              <w:right w:val="single" w:sz="4" w:space="0" w:color="auto"/>
            </w:tcBorders>
          </w:tcPr>
          <w:p w14:paraId="5E93D5A8" w14:textId="24C87D5C" w:rsidR="00AF228B" w:rsidRPr="004E2E0D" w:rsidRDefault="00AF228B" w:rsidP="00AF228B">
            <w:pPr>
              <w:jc w:val="both"/>
              <w:rPr>
                <w:lang w:val="ru-RU"/>
              </w:rPr>
            </w:pPr>
            <w:r w:rsidRPr="004E2E0D">
              <w:t>[Presentation] / [Poster]</w:t>
            </w:r>
            <w:r w:rsidR="00F26972" w:rsidRPr="004E2E0D">
              <w:rPr>
                <w:lang w:val="ru-RU"/>
              </w:rPr>
              <w:t xml:space="preserve">/ </w:t>
            </w:r>
          </w:p>
        </w:tc>
      </w:tr>
      <w:tr w:rsidR="004E2E0D" w:rsidRPr="004E2E0D" w14:paraId="546E9F50" w14:textId="77777777" w:rsidTr="005C6E85">
        <w:tc>
          <w:tcPr>
            <w:tcW w:w="0" w:type="auto"/>
            <w:tcBorders>
              <w:top w:val="single" w:sz="4" w:space="0" w:color="auto"/>
              <w:left w:val="single" w:sz="4" w:space="0" w:color="auto"/>
              <w:bottom w:val="single" w:sz="4" w:space="0" w:color="auto"/>
              <w:right w:val="single" w:sz="4" w:space="0" w:color="auto"/>
            </w:tcBorders>
          </w:tcPr>
          <w:p w14:paraId="6F2FBC6E" w14:textId="38DE304C" w:rsidR="00AE2C3A" w:rsidRPr="004E2E0D" w:rsidRDefault="00AE2C3A" w:rsidP="00876858">
            <w:pPr>
              <w:jc w:val="both"/>
            </w:pPr>
            <w:r w:rsidRPr="004E2E0D">
              <w:t>Section (</w:t>
            </w:r>
            <w:r w:rsidR="00752A96" w:rsidRPr="004E2E0D">
              <w:t>delete unnecessary</w:t>
            </w:r>
            <w:r w:rsidRPr="004E2E0D">
              <w:t>)</w:t>
            </w:r>
          </w:p>
        </w:tc>
        <w:tc>
          <w:tcPr>
            <w:tcW w:w="0" w:type="auto"/>
            <w:tcBorders>
              <w:top w:val="single" w:sz="4" w:space="0" w:color="auto"/>
              <w:left w:val="single" w:sz="4" w:space="0" w:color="auto"/>
              <w:bottom w:val="single" w:sz="4" w:space="0" w:color="auto"/>
              <w:right w:val="single" w:sz="4" w:space="0" w:color="auto"/>
            </w:tcBorders>
          </w:tcPr>
          <w:p w14:paraId="155CBA74" w14:textId="77777777" w:rsidR="00AE2C3A" w:rsidRPr="004E2E0D" w:rsidRDefault="00AE2C3A" w:rsidP="00876858">
            <w:pPr>
              <w:jc w:val="both"/>
            </w:pPr>
            <w:r w:rsidRPr="004E2E0D">
              <w:t>Environmental sustainability</w:t>
            </w:r>
          </w:p>
          <w:p w14:paraId="2169BC99" w14:textId="77777777" w:rsidR="00AE2C3A" w:rsidRPr="004E2E0D" w:rsidRDefault="00AE2C3A" w:rsidP="00876858">
            <w:pPr>
              <w:jc w:val="both"/>
            </w:pPr>
            <w:r w:rsidRPr="004E2E0D">
              <w:t>Economic sustainability</w:t>
            </w:r>
          </w:p>
          <w:p w14:paraId="707505DB" w14:textId="77777777" w:rsidR="00AE2C3A" w:rsidRPr="004E2E0D" w:rsidRDefault="00AE2C3A" w:rsidP="00876858">
            <w:pPr>
              <w:jc w:val="both"/>
            </w:pPr>
            <w:r w:rsidRPr="004E2E0D">
              <w:t>Socio-cultural sustainability</w:t>
            </w:r>
          </w:p>
        </w:tc>
      </w:tr>
      <w:tr w:rsidR="004E2E0D" w:rsidRPr="004E2E0D" w14:paraId="66694220" w14:textId="77777777" w:rsidTr="005C6E85">
        <w:trPr>
          <w:trHeight w:val="20"/>
        </w:trPr>
        <w:tc>
          <w:tcPr>
            <w:tcW w:w="0" w:type="auto"/>
            <w:vMerge w:val="restart"/>
            <w:tcBorders>
              <w:top w:val="single" w:sz="4" w:space="0" w:color="auto"/>
              <w:left w:val="single" w:sz="4" w:space="0" w:color="auto"/>
              <w:right w:val="single" w:sz="4" w:space="0" w:color="auto"/>
            </w:tcBorders>
          </w:tcPr>
          <w:p w14:paraId="32E2AA89" w14:textId="77777777" w:rsidR="00AE2C3A" w:rsidRPr="004E2E0D" w:rsidRDefault="00AE2C3A" w:rsidP="00876858">
            <w:pPr>
              <w:jc w:val="both"/>
            </w:pPr>
            <w:r w:rsidRPr="004E2E0D">
              <w:t>Participation period</w:t>
            </w:r>
          </w:p>
          <w:p w14:paraId="3CB527E1" w14:textId="105FD7FE" w:rsidR="00AE2C3A" w:rsidRPr="004E2E0D" w:rsidRDefault="00AE2C3A" w:rsidP="00876858">
            <w:pPr>
              <w:jc w:val="both"/>
            </w:pPr>
            <w:r w:rsidRPr="004E2E0D">
              <w:t>(</w:t>
            </w:r>
            <w:proofErr w:type="gramStart"/>
            <w:r w:rsidR="00752A96" w:rsidRPr="004E2E0D">
              <w:t>delete</w:t>
            </w:r>
            <w:proofErr w:type="gramEnd"/>
            <w:r w:rsidR="00752A96" w:rsidRPr="004E2E0D">
              <w:t xml:space="preserve"> unnecessary</w:t>
            </w:r>
            <w:r w:rsidRPr="004E2E0D">
              <w:t>)</w:t>
            </w:r>
          </w:p>
        </w:tc>
        <w:tc>
          <w:tcPr>
            <w:tcW w:w="0" w:type="auto"/>
            <w:tcBorders>
              <w:top w:val="single" w:sz="4" w:space="0" w:color="auto"/>
              <w:left w:val="single" w:sz="4" w:space="0" w:color="auto"/>
              <w:bottom w:val="single" w:sz="4" w:space="0" w:color="auto"/>
              <w:right w:val="single" w:sz="4" w:space="0" w:color="auto"/>
            </w:tcBorders>
            <w:vAlign w:val="center"/>
          </w:tcPr>
          <w:p w14:paraId="0CC7C1FA" w14:textId="77777777" w:rsidR="00AE2C3A" w:rsidRPr="004E2E0D" w:rsidRDefault="00AE2C3A" w:rsidP="00876858">
            <w:r w:rsidRPr="004E2E0D">
              <w:t>Scientific Forum "The Caspian Region at the Crossroads of Eras and Cultures: Challenges and Prospects of the Sustainable Development Paradigm", September 22-23, 2025</w:t>
            </w:r>
          </w:p>
        </w:tc>
      </w:tr>
      <w:tr w:rsidR="004E2E0D" w:rsidRPr="004E2E0D" w14:paraId="06016219" w14:textId="77777777" w:rsidTr="005C6E85">
        <w:trPr>
          <w:trHeight w:val="20"/>
        </w:trPr>
        <w:tc>
          <w:tcPr>
            <w:tcW w:w="0" w:type="auto"/>
            <w:vMerge/>
            <w:tcBorders>
              <w:left w:val="single" w:sz="4" w:space="0" w:color="auto"/>
              <w:right w:val="single" w:sz="4" w:space="0" w:color="auto"/>
            </w:tcBorders>
          </w:tcPr>
          <w:p w14:paraId="6F1AA934" w14:textId="77777777" w:rsidR="00AE2C3A" w:rsidRPr="004E2E0D" w:rsidRDefault="00AE2C3A" w:rsidP="00876858">
            <w:pPr>
              <w:jc w:val="both"/>
            </w:pPr>
          </w:p>
        </w:tc>
        <w:tc>
          <w:tcPr>
            <w:tcW w:w="0" w:type="auto"/>
            <w:tcBorders>
              <w:top w:val="single" w:sz="4" w:space="0" w:color="auto"/>
              <w:left w:val="single" w:sz="4" w:space="0" w:color="auto"/>
              <w:right w:val="single" w:sz="4" w:space="0" w:color="auto"/>
            </w:tcBorders>
            <w:vAlign w:val="center"/>
          </w:tcPr>
          <w:p w14:paraId="6CDA1916" w14:textId="77777777" w:rsidR="00AE2C3A" w:rsidRPr="004E2E0D" w:rsidRDefault="00AE2C3A" w:rsidP="00876858">
            <w:pPr>
              <w:jc w:val="both"/>
            </w:pPr>
            <w:r w:rsidRPr="004E2E0D">
              <w:t>Scientific Forum "The Caspian Region at the Crossroads of Eras and Cultures: Challenges and Prospects of the Sustainable development Paradigm" and the International Seminar on Sustainable Development "Caspian Nomad", September 22-26, 2025</w:t>
            </w:r>
          </w:p>
        </w:tc>
      </w:tr>
      <w:tr w:rsidR="004E2E0D" w:rsidRPr="004E2E0D" w14:paraId="12335E0E" w14:textId="77777777" w:rsidTr="005C6E85">
        <w:tc>
          <w:tcPr>
            <w:tcW w:w="0" w:type="auto"/>
            <w:tcBorders>
              <w:top w:val="single" w:sz="4" w:space="0" w:color="auto"/>
              <w:left w:val="single" w:sz="4" w:space="0" w:color="auto"/>
              <w:bottom w:val="single" w:sz="4" w:space="0" w:color="auto"/>
              <w:right w:val="single" w:sz="4" w:space="0" w:color="auto"/>
            </w:tcBorders>
          </w:tcPr>
          <w:p w14:paraId="7E1D0B5B" w14:textId="77777777" w:rsidR="00AE2C3A" w:rsidRPr="004E2E0D" w:rsidRDefault="00AE2C3A" w:rsidP="00876858">
            <w:pPr>
              <w:jc w:val="both"/>
              <w:rPr>
                <w:b/>
                <w:bCs/>
              </w:rPr>
            </w:pPr>
            <w:r w:rsidRPr="004E2E0D">
              <w:rPr>
                <w:b/>
                <w:bCs/>
              </w:rPr>
              <w:t>Second author</w:t>
            </w:r>
          </w:p>
        </w:tc>
        <w:tc>
          <w:tcPr>
            <w:tcW w:w="0" w:type="auto"/>
            <w:tcBorders>
              <w:top w:val="single" w:sz="4" w:space="0" w:color="auto"/>
              <w:left w:val="single" w:sz="4" w:space="0" w:color="auto"/>
              <w:bottom w:val="single" w:sz="4" w:space="0" w:color="auto"/>
              <w:right w:val="single" w:sz="4" w:space="0" w:color="auto"/>
            </w:tcBorders>
          </w:tcPr>
          <w:p w14:paraId="3B499DB1" w14:textId="77777777" w:rsidR="00AE2C3A" w:rsidRPr="004E2E0D" w:rsidRDefault="00AE2C3A" w:rsidP="00876858">
            <w:pPr>
              <w:jc w:val="both"/>
              <w:rPr>
                <w:b/>
                <w:bCs/>
              </w:rPr>
            </w:pPr>
          </w:p>
        </w:tc>
      </w:tr>
      <w:tr w:rsidR="004E2E0D" w:rsidRPr="004E2E0D" w14:paraId="4BE00B4B"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57ABEEE4" w14:textId="77777777" w:rsidR="00AE2C3A" w:rsidRPr="004E2E0D" w:rsidRDefault="00AE2C3A" w:rsidP="00876858">
            <w:pPr>
              <w:jc w:val="both"/>
            </w:pPr>
            <w:r w:rsidRPr="004E2E0D">
              <w:t>Last name, First Name, Middle Name</w:t>
            </w:r>
          </w:p>
        </w:tc>
        <w:tc>
          <w:tcPr>
            <w:tcW w:w="0" w:type="auto"/>
            <w:tcBorders>
              <w:top w:val="single" w:sz="4" w:space="0" w:color="auto"/>
              <w:left w:val="single" w:sz="4" w:space="0" w:color="auto"/>
              <w:bottom w:val="single" w:sz="4" w:space="0" w:color="auto"/>
              <w:right w:val="single" w:sz="4" w:space="0" w:color="auto"/>
            </w:tcBorders>
          </w:tcPr>
          <w:p w14:paraId="79F87651" w14:textId="77777777" w:rsidR="00AE2C3A" w:rsidRPr="004E2E0D" w:rsidRDefault="00AE2C3A" w:rsidP="00876858">
            <w:pPr>
              <w:jc w:val="both"/>
            </w:pPr>
          </w:p>
        </w:tc>
      </w:tr>
      <w:tr w:rsidR="004E2E0D" w:rsidRPr="004E2E0D" w14:paraId="5FFA760D"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6D1E1E7A" w14:textId="77777777" w:rsidR="00AE2C3A" w:rsidRPr="004E2E0D" w:rsidRDefault="00AE2C3A" w:rsidP="00876858">
            <w:pPr>
              <w:jc w:val="both"/>
            </w:pPr>
            <w:r w:rsidRPr="004E2E0D">
              <w:t>Position</w:t>
            </w:r>
          </w:p>
        </w:tc>
        <w:tc>
          <w:tcPr>
            <w:tcW w:w="0" w:type="auto"/>
            <w:tcBorders>
              <w:top w:val="single" w:sz="4" w:space="0" w:color="auto"/>
              <w:left w:val="single" w:sz="4" w:space="0" w:color="auto"/>
              <w:bottom w:val="single" w:sz="4" w:space="0" w:color="auto"/>
              <w:right w:val="single" w:sz="4" w:space="0" w:color="auto"/>
            </w:tcBorders>
          </w:tcPr>
          <w:p w14:paraId="37840D2E" w14:textId="77777777" w:rsidR="00AE2C3A" w:rsidRPr="004E2E0D" w:rsidRDefault="00AE2C3A" w:rsidP="00876858">
            <w:pPr>
              <w:jc w:val="both"/>
            </w:pPr>
          </w:p>
        </w:tc>
      </w:tr>
      <w:tr w:rsidR="004E2E0D" w:rsidRPr="004E2E0D" w14:paraId="46B8754C"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268FB07C" w14:textId="77777777" w:rsidR="00AE2C3A" w:rsidRPr="004E2E0D" w:rsidRDefault="00AE2C3A" w:rsidP="00876858">
            <w:pPr>
              <w:jc w:val="both"/>
            </w:pPr>
            <w:r w:rsidRPr="004E2E0D">
              <w:t>Academic title, degree</w:t>
            </w:r>
          </w:p>
        </w:tc>
        <w:tc>
          <w:tcPr>
            <w:tcW w:w="0" w:type="auto"/>
            <w:tcBorders>
              <w:top w:val="single" w:sz="4" w:space="0" w:color="auto"/>
              <w:left w:val="single" w:sz="4" w:space="0" w:color="auto"/>
              <w:bottom w:val="single" w:sz="4" w:space="0" w:color="auto"/>
              <w:right w:val="single" w:sz="4" w:space="0" w:color="auto"/>
            </w:tcBorders>
          </w:tcPr>
          <w:p w14:paraId="71723DC4" w14:textId="77777777" w:rsidR="00AE2C3A" w:rsidRPr="004E2E0D" w:rsidRDefault="00AE2C3A" w:rsidP="00876858">
            <w:pPr>
              <w:jc w:val="both"/>
            </w:pPr>
          </w:p>
        </w:tc>
      </w:tr>
      <w:tr w:rsidR="004E2E0D" w:rsidRPr="004E2E0D" w14:paraId="670D41ED"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2D78D06F" w14:textId="77777777" w:rsidR="00AE2C3A" w:rsidRPr="004E2E0D" w:rsidRDefault="00AE2C3A" w:rsidP="00876858">
            <w:pPr>
              <w:jc w:val="both"/>
            </w:pPr>
            <w:r w:rsidRPr="004E2E0D">
              <w:t>Place of work/study</w:t>
            </w:r>
          </w:p>
        </w:tc>
        <w:tc>
          <w:tcPr>
            <w:tcW w:w="0" w:type="auto"/>
            <w:tcBorders>
              <w:top w:val="single" w:sz="4" w:space="0" w:color="auto"/>
              <w:left w:val="single" w:sz="4" w:space="0" w:color="auto"/>
              <w:bottom w:val="single" w:sz="4" w:space="0" w:color="auto"/>
              <w:right w:val="single" w:sz="4" w:space="0" w:color="auto"/>
            </w:tcBorders>
          </w:tcPr>
          <w:p w14:paraId="0EE0F46A" w14:textId="77777777" w:rsidR="00AE2C3A" w:rsidRPr="004E2E0D" w:rsidRDefault="00AE2C3A" w:rsidP="00876858">
            <w:pPr>
              <w:jc w:val="both"/>
            </w:pPr>
          </w:p>
        </w:tc>
      </w:tr>
      <w:tr w:rsidR="004E2E0D" w:rsidRPr="004E2E0D" w14:paraId="27097305" w14:textId="77777777" w:rsidTr="005C6E85">
        <w:tc>
          <w:tcPr>
            <w:tcW w:w="0" w:type="auto"/>
            <w:tcBorders>
              <w:top w:val="single" w:sz="4" w:space="0" w:color="auto"/>
              <w:left w:val="single" w:sz="4" w:space="0" w:color="auto"/>
              <w:bottom w:val="single" w:sz="4" w:space="0" w:color="auto"/>
              <w:right w:val="single" w:sz="4" w:space="0" w:color="auto"/>
            </w:tcBorders>
          </w:tcPr>
          <w:p w14:paraId="02A6FC84" w14:textId="77777777" w:rsidR="00AE2C3A" w:rsidRPr="004E2E0D" w:rsidRDefault="00AE2C3A" w:rsidP="00876858">
            <w:pPr>
              <w:jc w:val="both"/>
            </w:pPr>
            <w:r w:rsidRPr="004E2E0D">
              <w:t>City</w:t>
            </w:r>
          </w:p>
        </w:tc>
        <w:tc>
          <w:tcPr>
            <w:tcW w:w="0" w:type="auto"/>
            <w:tcBorders>
              <w:top w:val="single" w:sz="4" w:space="0" w:color="auto"/>
              <w:left w:val="single" w:sz="4" w:space="0" w:color="auto"/>
              <w:bottom w:val="single" w:sz="4" w:space="0" w:color="auto"/>
              <w:right w:val="single" w:sz="4" w:space="0" w:color="auto"/>
            </w:tcBorders>
          </w:tcPr>
          <w:p w14:paraId="5B31F824" w14:textId="77777777" w:rsidR="00AE2C3A" w:rsidRPr="004E2E0D" w:rsidRDefault="00AE2C3A" w:rsidP="00876858">
            <w:pPr>
              <w:jc w:val="both"/>
            </w:pPr>
          </w:p>
        </w:tc>
      </w:tr>
      <w:tr w:rsidR="004E2E0D" w:rsidRPr="004E2E0D" w14:paraId="202EFEAA" w14:textId="77777777" w:rsidTr="005C6E85">
        <w:tc>
          <w:tcPr>
            <w:tcW w:w="0" w:type="auto"/>
            <w:tcBorders>
              <w:top w:val="single" w:sz="4" w:space="0" w:color="auto"/>
              <w:left w:val="single" w:sz="4" w:space="0" w:color="auto"/>
              <w:bottom w:val="single" w:sz="4" w:space="0" w:color="auto"/>
              <w:right w:val="single" w:sz="4" w:space="0" w:color="auto"/>
            </w:tcBorders>
          </w:tcPr>
          <w:p w14:paraId="308E4D8D" w14:textId="77777777" w:rsidR="00AE2C3A" w:rsidRPr="004E2E0D" w:rsidRDefault="00AE2C3A" w:rsidP="00876858">
            <w:pPr>
              <w:jc w:val="both"/>
            </w:pPr>
            <w:r w:rsidRPr="004E2E0D">
              <w:t>Country</w:t>
            </w:r>
          </w:p>
        </w:tc>
        <w:tc>
          <w:tcPr>
            <w:tcW w:w="0" w:type="auto"/>
            <w:tcBorders>
              <w:top w:val="single" w:sz="4" w:space="0" w:color="auto"/>
              <w:left w:val="single" w:sz="4" w:space="0" w:color="auto"/>
              <w:bottom w:val="single" w:sz="4" w:space="0" w:color="auto"/>
              <w:right w:val="single" w:sz="4" w:space="0" w:color="auto"/>
            </w:tcBorders>
          </w:tcPr>
          <w:p w14:paraId="5E41DFAE" w14:textId="77777777" w:rsidR="00AE2C3A" w:rsidRPr="004E2E0D" w:rsidRDefault="00AE2C3A" w:rsidP="00876858">
            <w:pPr>
              <w:jc w:val="both"/>
            </w:pPr>
          </w:p>
        </w:tc>
      </w:tr>
      <w:tr w:rsidR="004E2E0D" w:rsidRPr="004E2E0D" w14:paraId="1C7A2B65" w14:textId="77777777" w:rsidTr="005C6E85">
        <w:tc>
          <w:tcPr>
            <w:tcW w:w="0" w:type="auto"/>
            <w:tcBorders>
              <w:top w:val="single" w:sz="4" w:space="0" w:color="auto"/>
              <w:left w:val="single" w:sz="4" w:space="0" w:color="auto"/>
              <w:bottom w:val="single" w:sz="4" w:space="0" w:color="auto"/>
              <w:right w:val="single" w:sz="4" w:space="0" w:color="auto"/>
            </w:tcBorders>
          </w:tcPr>
          <w:p w14:paraId="45EC7B2D" w14:textId="77777777" w:rsidR="00AE2C3A" w:rsidRPr="004E2E0D" w:rsidRDefault="00AE2C3A" w:rsidP="00876858">
            <w:pPr>
              <w:jc w:val="both"/>
            </w:pPr>
            <w:r w:rsidRPr="004E2E0D">
              <w:t>ORCID ID</w:t>
            </w:r>
          </w:p>
        </w:tc>
        <w:tc>
          <w:tcPr>
            <w:tcW w:w="0" w:type="auto"/>
            <w:tcBorders>
              <w:top w:val="single" w:sz="4" w:space="0" w:color="auto"/>
              <w:left w:val="single" w:sz="4" w:space="0" w:color="auto"/>
              <w:bottom w:val="single" w:sz="4" w:space="0" w:color="auto"/>
              <w:right w:val="single" w:sz="4" w:space="0" w:color="auto"/>
            </w:tcBorders>
          </w:tcPr>
          <w:p w14:paraId="1C3E48C3" w14:textId="77777777" w:rsidR="00AE2C3A" w:rsidRPr="004E2E0D" w:rsidRDefault="00AE2C3A" w:rsidP="00876858">
            <w:pPr>
              <w:jc w:val="both"/>
            </w:pPr>
          </w:p>
        </w:tc>
      </w:tr>
      <w:tr w:rsidR="00A64F71" w:rsidRPr="004E2E0D" w14:paraId="470267A2" w14:textId="77777777" w:rsidTr="005C6E85">
        <w:tc>
          <w:tcPr>
            <w:tcW w:w="0" w:type="auto"/>
            <w:tcBorders>
              <w:top w:val="single" w:sz="4" w:space="0" w:color="auto"/>
              <w:left w:val="single" w:sz="4" w:space="0" w:color="auto"/>
              <w:bottom w:val="single" w:sz="4" w:space="0" w:color="auto"/>
              <w:right w:val="single" w:sz="4" w:space="0" w:color="auto"/>
            </w:tcBorders>
            <w:hideMark/>
          </w:tcPr>
          <w:p w14:paraId="15DF9145" w14:textId="77777777" w:rsidR="00AE2C3A" w:rsidRPr="004E2E0D" w:rsidRDefault="00AE2C3A" w:rsidP="00876858">
            <w:pPr>
              <w:jc w:val="both"/>
            </w:pPr>
            <w:r w:rsidRPr="004E2E0D">
              <w:t xml:space="preserve">Email address </w:t>
            </w:r>
          </w:p>
        </w:tc>
        <w:tc>
          <w:tcPr>
            <w:tcW w:w="0" w:type="auto"/>
            <w:tcBorders>
              <w:top w:val="single" w:sz="4" w:space="0" w:color="auto"/>
              <w:left w:val="single" w:sz="4" w:space="0" w:color="auto"/>
              <w:bottom w:val="single" w:sz="4" w:space="0" w:color="auto"/>
              <w:right w:val="single" w:sz="4" w:space="0" w:color="auto"/>
            </w:tcBorders>
          </w:tcPr>
          <w:p w14:paraId="3CD4B3CC" w14:textId="77777777" w:rsidR="00AE2C3A" w:rsidRPr="004E2E0D" w:rsidRDefault="00AE2C3A" w:rsidP="00876858">
            <w:pPr>
              <w:jc w:val="both"/>
            </w:pPr>
          </w:p>
        </w:tc>
      </w:tr>
    </w:tbl>
    <w:p w14:paraId="25AF2ACB" w14:textId="77777777" w:rsidR="00AE2C3A" w:rsidRPr="004E2E0D" w:rsidRDefault="00AE2C3A" w:rsidP="00AE2C3A">
      <w:pPr>
        <w:jc w:val="both"/>
        <w:rPr>
          <w:b/>
          <w:bCs/>
          <w:sz w:val="24"/>
          <w:szCs w:val="24"/>
        </w:rPr>
      </w:pPr>
    </w:p>
    <w:p w14:paraId="0A2AA750" w14:textId="77777777" w:rsidR="00F82E8E" w:rsidRPr="004E2E0D" w:rsidRDefault="00F82E8E" w:rsidP="00F82E8E">
      <w:pPr>
        <w:rPr>
          <w:b/>
          <w:bCs/>
          <w:sz w:val="24"/>
          <w:szCs w:val="24"/>
        </w:rPr>
      </w:pPr>
    </w:p>
    <w:p w14:paraId="42739290" w14:textId="77777777" w:rsidR="00F82E8E" w:rsidRPr="004E2E0D" w:rsidRDefault="00F82E8E" w:rsidP="00F82E8E">
      <w:pPr>
        <w:rPr>
          <w:sz w:val="24"/>
          <w:szCs w:val="24"/>
        </w:rPr>
        <w:sectPr w:rsidR="00F82E8E" w:rsidRPr="004E2E0D" w:rsidSect="00AE2C3A">
          <w:footerReference w:type="default" r:id="rId23"/>
          <w:pgSz w:w="11906" w:h="16838"/>
          <w:pgMar w:top="1418" w:right="1418" w:bottom="1418" w:left="1418" w:header="709" w:footer="709" w:gutter="0"/>
          <w:cols w:space="708"/>
          <w:docGrid w:linePitch="360"/>
        </w:sectPr>
      </w:pPr>
    </w:p>
    <w:p w14:paraId="00676114" w14:textId="77777777" w:rsidR="00AE2C3A" w:rsidRPr="004E2E0D" w:rsidRDefault="00AE2C3A" w:rsidP="00A64F71">
      <w:pPr>
        <w:pStyle w:val="2"/>
        <w:rPr>
          <w:color w:val="auto"/>
        </w:rPr>
      </w:pPr>
      <w:bookmarkStart w:id="10" w:name="_Hlk191584486"/>
      <w:r w:rsidRPr="004E2E0D">
        <w:rPr>
          <w:color w:val="auto"/>
        </w:rPr>
        <w:lastRenderedPageBreak/>
        <w:t>PAPER TEMPLATE</w:t>
      </w:r>
    </w:p>
    <w:p w14:paraId="0302843A" w14:textId="77777777" w:rsidR="00AE2C3A" w:rsidRPr="004E2E0D" w:rsidRDefault="00AE2C3A" w:rsidP="00AE2C3A">
      <w:pPr>
        <w:rPr>
          <w:sz w:val="24"/>
          <w:szCs w:val="24"/>
        </w:rPr>
      </w:pPr>
    </w:p>
    <w:p w14:paraId="12976776" w14:textId="77777777" w:rsidR="00AE2C3A" w:rsidRPr="004E2E0D" w:rsidRDefault="00AE2C3A" w:rsidP="00AE2C3A">
      <w:pPr>
        <w:suppressAutoHyphens/>
        <w:jc w:val="both"/>
        <w:rPr>
          <w:sz w:val="24"/>
          <w:szCs w:val="24"/>
          <w:lang w:eastAsia="zh-CN"/>
        </w:rPr>
      </w:pPr>
      <w:r w:rsidRPr="004E2E0D">
        <w:rPr>
          <w:b/>
          <w:bCs/>
          <w:sz w:val="24"/>
          <w:szCs w:val="24"/>
          <w:lang w:eastAsia="zh-CN"/>
        </w:rPr>
        <w:t xml:space="preserve">The text of the article. </w:t>
      </w:r>
      <w:r w:rsidRPr="004E2E0D">
        <w:rPr>
          <w:sz w:val="24"/>
          <w:szCs w:val="24"/>
        </w:rPr>
        <w:t>The article length should be 3000 words, including figures and tables. The font throughout the text must be Times New Roman, 12 pt. Line spacing single. Paragraph indentation 1 cm. Text must be justified. For articles written in Kazakh and Russian, at the end of the article, the title, author names, abstract, keywords, institution name, city, and country must be provided in English.</w:t>
      </w:r>
    </w:p>
    <w:p w14:paraId="5568CACC" w14:textId="77777777" w:rsidR="00AE2C3A" w:rsidRPr="004E2E0D" w:rsidRDefault="00AE2C3A" w:rsidP="00AE2C3A">
      <w:pPr>
        <w:suppressAutoHyphens/>
        <w:jc w:val="both"/>
        <w:rPr>
          <w:sz w:val="24"/>
          <w:szCs w:val="24"/>
        </w:rPr>
      </w:pPr>
    </w:p>
    <w:p w14:paraId="3038D60B" w14:textId="77777777" w:rsidR="00AE2C3A" w:rsidRPr="004E2E0D" w:rsidRDefault="00AE2C3A" w:rsidP="00222EF9">
      <w:pPr>
        <w:jc w:val="center"/>
        <w:rPr>
          <w:b/>
          <w:bCs/>
          <w:sz w:val="24"/>
          <w:szCs w:val="24"/>
        </w:rPr>
      </w:pPr>
      <w:r w:rsidRPr="004E2E0D">
        <w:rPr>
          <w:b/>
          <w:bCs/>
          <w:sz w:val="24"/>
          <w:szCs w:val="24"/>
        </w:rPr>
        <w:t>ARTICLE TITLE</w:t>
      </w:r>
    </w:p>
    <w:p w14:paraId="0F7826FC" w14:textId="77777777" w:rsidR="00AE2C3A" w:rsidRPr="004E2E0D" w:rsidRDefault="00AE2C3A" w:rsidP="00AE2C3A">
      <w:pPr>
        <w:rPr>
          <w:sz w:val="24"/>
          <w:szCs w:val="24"/>
        </w:rPr>
      </w:pPr>
    </w:p>
    <w:p w14:paraId="0F7C53DD" w14:textId="77777777" w:rsidR="00AE2C3A" w:rsidRPr="004E2E0D" w:rsidRDefault="00AE2C3A" w:rsidP="00AE2C3A">
      <w:pPr>
        <w:spacing w:after="160" w:line="259" w:lineRule="auto"/>
        <w:jc w:val="center"/>
        <w:rPr>
          <w:sz w:val="24"/>
          <w:szCs w:val="24"/>
        </w:rPr>
      </w:pPr>
      <w:r w:rsidRPr="004E2E0D">
        <w:rPr>
          <w:sz w:val="24"/>
          <w:szCs w:val="24"/>
        </w:rPr>
        <w:t>Last Name First Name</w:t>
      </w:r>
      <w:r w:rsidRPr="004E2E0D">
        <w:rPr>
          <w:rStyle w:val="af8"/>
          <w:sz w:val="24"/>
          <w:szCs w:val="24"/>
          <w:lang w:eastAsia="zh-CN"/>
        </w:rPr>
        <w:footnoteReference w:id="2"/>
      </w:r>
      <w:r w:rsidRPr="004E2E0D">
        <w:rPr>
          <w:sz w:val="24"/>
          <w:szCs w:val="24"/>
          <w:lang w:eastAsia="zh-CN"/>
        </w:rPr>
        <w:t>,</w:t>
      </w:r>
      <w:r w:rsidRPr="004E2E0D">
        <w:rPr>
          <w:sz w:val="24"/>
          <w:szCs w:val="24"/>
        </w:rPr>
        <w:t>, Last Name First Name</w:t>
      </w:r>
      <w:r w:rsidRPr="004E2E0D">
        <w:rPr>
          <w:rStyle w:val="af8"/>
          <w:sz w:val="24"/>
          <w:szCs w:val="24"/>
          <w:lang w:eastAsia="zh-CN"/>
        </w:rPr>
        <w:footnoteReference w:id="3"/>
      </w:r>
      <w:r w:rsidRPr="004E2E0D">
        <w:rPr>
          <w:sz w:val="24"/>
          <w:szCs w:val="24"/>
          <w:lang w:eastAsia="zh-CN"/>
        </w:rPr>
        <w:t>,</w:t>
      </w:r>
      <w:r w:rsidRPr="004E2E0D">
        <w:rPr>
          <w:sz w:val="24"/>
          <w:szCs w:val="24"/>
        </w:rPr>
        <w:t>, Last Name First Name</w:t>
      </w:r>
      <w:r w:rsidRPr="004E2E0D">
        <w:rPr>
          <w:sz w:val="24"/>
          <w:szCs w:val="24"/>
          <w:lang w:eastAsia="zh-CN"/>
        </w:rPr>
        <w:t xml:space="preserve"> </w:t>
      </w:r>
      <w:r w:rsidRPr="004E2E0D">
        <w:rPr>
          <w:rStyle w:val="af8"/>
          <w:sz w:val="24"/>
          <w:szCs w:val="24"/>
          <w:lang w:eastAsia="zh-CN"/>
        </w:rPr>
        <w:footnoteReference w:id="4"/>
      </w:r>
      <w:r w:rsidRPr="004E2E0D">
        <w:rPr>
          <w:sz w:val="24"/>
          <w:szCs w:val="24"/>
          <w:lang w:eastAsia="zh-CN"/>
        </w:rPr>
        <w:t>*</w:t>
      </w:r>
    </w:p>
    <w:p w14:paraId="254C12F0" w14:textId="77777777" w:rsidR="00AE2C3A" w:rsidRPr="004E2E0D" w:rsidRDefault="00AE2C3A" w:rsidP="00AE2C3A">
      <w:pPr>
        <w:suppressAutoHyphens/>
        <w:ind w:left="567" w:right="565"/>
        <w:jc w:val="both"/>
        <w:rPr>
          <w:sz w:val="24"/>
          <w:szCs w:val="24"/>
        </w:rPr>
      </w:pPr>
      <w:r w:rsidRPr="004E2E0D">
        <w:rPr>
          <w:b/>
          <w:bCs/>
          <w:sz w:val="24"/>
          <w:szCs w:val="24"/>
        </w:rPr>
        <w:t>Abstract</w:t>
      </w:r>
      <w:r w:rsidRPr="004E2E0D">
        <w:rPr>
          <w:sz w:val="24"/>
          <w:szCs w:val="24"/>
        </w:rPr>
        <w:t>: The abstract should be 200 words, a single paragraph, without indentation. It should include the general context of the article, relevance, objective, methods, results, conclusion, and future research directions. The abstract must accurately reflect the article's content.</w:t>
      </w:r>
    </w:p>
    <w:p w14:paraId="727F4CDD" w14:textId="0F3CD823" w:rsidR="00AE2C3A" w:rsidRPr="004E2E0D" w:rsidRDefault="00AE2C3A" w:rsidP="00AE2C3A">
      <w:pPr>
        <w:suppressAutoHyphens/>
        <w:ind w:left="567" w:right="565"/>
        <w:jc w:val="both"/>
        <w:rPr>
          <w:b/>
          <w:bCs/>
          <w:sz w:val="24"/>
          <w:szCs w:val="24"/>
        </w:rPr>
      </w:pPr>
      <w:r w:rsidRPr="004E2E0D">
        <w:rPr>
          <w:b/>
          <w:bCs/>
          <w:sz w:val="24"/>
          <w:szCs w:val="24"/>
        </w:rPr>
        <w:t>Keywords:</w:t>
      </w:r>
      <w:r w:rsidRPr="004E2E0D">
        <w:rPr>
          <w:sz w:val="24"/>
          <w:szCs w:val="24"/>
        </w:rPr>
        <w:t xml:space="preserve"> </w:t>
      </w:r>
      <w:r w:rsidRPr="004E2E0D">
        <w:rPr>
          <w:b/>
          <w:bCs/>
          <w:sz w:val="24"/>
          <w:szCs w:val="24"/>
        </w:rPr>
        <w:t xml:space="preserve">5 </w:t>
      </w:r>
      <w:r w:rsidRPr="004E2E0D">
        <w:rPr>
          <w:sz w:val="24"/>
          <w:szCs w:val="24"/>
        </w:rPr>
        <w:t>keywords</w:t>
      </w:r>
    </w:p>
    <w:p w14:paraId="65A08994" w14:textId="77777777" w:rsidR="00494D5F" w:rsidRPr="004E2E0D" w:rsidRDefault="00494D5F" w:rsidP="00AE2C3A">
      <w:pPr>
        <w:suppressAutoHyphens/>
        <w:ind w:left="567" w:right="565"/>
        <w:jc w:val="both"/>
        <w:rPr>
          <w:b/>
          <w:bCs/>
          <w:sz w:val="24"/>
          <w:szCs w:val="24"/>
        </w:rPr>
      </w:pPr>
    </w:p>
    <w:p w14:paraId="18B4A5A9" w14:textId="2C3C6566" w:rsidR="00AE2C3A" w:rsidRPr="004E2E0D" w:rsidRDefault="00AE2C3A" w:rsidP="00F26972">
      <w:pPr>
        <w:suppressAutoHyphens/>
        <w:spacing w:before="120"/>
        <w:ind w:firstLine="567"/>
        <w:jc w:val="both"/>
        <w:rPr>
          <w:b/>
          <w:bCs/>
          <w:sz w:val="24"/>
          <w:szCs w:val="24"/>
        </w:rPr>
      </w:pPr>
      <w:r w:rsidRPr="004E2E0D">
        <w:rPr>
          <w:b/>
          <w:bCs/>
          <w:sz w:val="24"/>
          <w:szCs w:val="24"/>
        </w:rPr>
        <w:t>Introduction</w:t>
      </w:r>
    </w:p>
    <w:p w14:paraId="6544031C" w14:textId="77777777" w:rsidR="00AE2C3A" w:rsidRPr="004E2E0D" w:rsidRDefault="00AE2C3A" w:rsidP="00F26972">
      <w:pPr>
        <w:suppressAutoHyphens/>
        <w:ind w:firstLine="567"/>
        <w:jc w:val="both"/>
        <w:rPr>
          <w:sz w:val="24"/>
          <w:szCs w:val="24"/>
        </w:rPr>
      </w:pPr>
      <w:r w:rsidRPr="004E2E0D">
        <w:rPr>
          <w:sz w:val="24"/>
          <w:szCs w:val="24"/>
        </w:rPr>
        <w:t>The introduction should present the relevance of the research problem, the aim and significance of the study, and the main objectives.</w:t>
      </w:r>
    </w:p>
    <w:p w14:paraId="7D382448" w14:textId="7C9585D9" w:rsidR="00AE2C3A" w:rsidRPr="004E2E0D" w:rsidRDefault="00AE2C3A" w:rsidP="00F26972">
      <w:pPr>
        <w:suppressAutoHyphens/>
        <w:spacing w:before="120"/>
        <w:ind w:firstLine="567"/>
        <w:jc w:val="both"/>
        <w:rPr>
          <w:b/>
          <w:bCs/>
          <w:sz w:val="24"/>
          <w:szCs w:val="24"/>
        </w:rPr>
      </w:pPr>
      <w:r w:rsidRPr="004E2E0D">
        <w:rPr>
          <w:b/>
          <w:bCs/>
          <w:sz w:val="24"/>
          <w:szCs w:val="24"/>
        </w:rPr>
        <w:t>Literature Review</w:t>
      </w:r>
    </w:p>
    <w:p w14:paraId="6DD4D990" w14:textId="77777777" w:rsidR="00AE2C3A" w:rsidRPr="004E2E0D" w:rsidRDefault="00AE2C3A" w:rsidP="00F26972">
      <w:pPr>
        <w:suppressAutoHyphens/>
        <w:ind w:firstLine="567"/>
        <w:jc w:val="both"/>
        <w:rPr>
          <w:sz w:val="24"/>
          <w:szCs w:val="24"/>
        </w:rPr>
      </w:pPr>
      <w:r w:rsidRPr="004E2E0D">
        <w:rPr>
          <w:sz w:val="24"/>
          <w:szCs w:val="24"/>
        </w:rPr>
        <w:t>This section should describe the current state of the research field, review key areas of study, and cite significant publications. Controversial issues should be discussed, and the selected research focus should be justified. All sources must be cited in (Author, Year) format.</w:t>
      </w:r>
    </w:p>
    <w:p w14:paraId="19AB4973" w14:textId="77777777" w:rsidR="00AE2C3A" w:rsidRPr="004E2E0D" w:rsidRDefault="00AE2C3A" w:rsidP="00F26972">
      <w:pPr>
        <w:suppressAutoHyphens/>
        <w:spacing w:before="120"/>
        <w:ind w:firstLine="567"/>
        <w:jc w:val="both"/>
        <w:rPr>
          <w:b/>
          <w:bCs/>
          <w:sz w:val="24"/>
          <w:szCs w:val="24"/>
        </w:rPr>
      </w:pPr>
      <w:r w:rsidRPr="004E2E0D">
        <w:rPr>
          <w:b/>
          <w:bCs/>
          <w:sz w:val="24"/>
          <w:szCs w:val="24"/>
        </w:rPr>
        <w:t>Materials and Methods.</w:t>
      </w:r>
    </w:p>
    <w:p w14:paraId="5B2D760D" w14:textId="77777777" w:rsidR="00AE2C3A" w:rsidRPr="004E2E0D" w:rsidRDefault="00AE2C3A" w:rsidP="00F26972">
      <w:pPr>
        <w:suppressAutoHyphens/>
        <w:ind w:firstLine="567"/>
        <w:jc w:val="both"/>
        <w:rPr>
          <w:sz w:val="24"/>
          <w:szCs w:val="24"/>
        </w:rPr>
      </w:pPr>
      <w:r w:rsidRPr="004E2E0D">
        <w:rPr>
          <w:sz w:val="24"/>
          <w:szCs w:val="24"/>
        </w:rPr>
        <w:t>This section must provide a detailed description of the materials and methods used in the study. It should outline the main hypotheses, methods for their verification, indicators, and formulas. The information base of the research should also be described to ensure that readers and reviewers understand the research process and that other researchers can replicate and expand upon it.</w:t>
      </w:r>
    </w:p>
    <w:p w14:paraId="7A16B02E" w14:textId="77777777" w:rsidR="00AE2C3A" w:rsidRPr="004E2E0D" w:rsidRDefault="00AE2C3A" w:rsidP="00F26972">
      <w:pPr>
        <w:suppressAutoHyphens/>
        <w:spacing w:before="120"/>
        <w:ind w:firstLine="567"/>
        <w:jc w:val="both"/>
        <w:rPr>
          <w:b/>
          <w:bCs/>
          <w:sz w:val="24"/>
          <w:szCs w:val="24"/>
        </w:rPr>
      </w:pPr>
      <w:r w:rsidRPr="004E2E0D">
        <w:rPr>
          <w:b/>
          <w:bCs/>
          <w:sz w:val="24"/>
          <w:szCs w:val="24"/>
        </w:rPr>
        <w:t>Results and Discussion.</w:t>
      </w:r>
    </w:p>
    <w:p w14:paraId="5371BE49" w14:textId="77777777" w:rsidR="00AE2C3A" w:rsidRPr="004E2E0D" w:rsidRDefault="00AE2C3A" w:rsidP="00F26972">
      <w:pPr>
        <w:suppressAutoHyphens/>
        <w:ind w:firstLine="567"/>
        <w:jc w:val="both"/>
        <w:rPr>
          <w:sz w:val="24"/>
          <w:szCs w:val="24"/>
        </w:rPr>
      </w:pPr>
      <w:r w:rsidRPr="004E2E0D">
        <w:rPr>
          <w:sz w:val="24"/>
          <w:szCs w:val="24"/>
        </w:rPr>
        <w:t>This section should include a description of the results in accordance with the research objectives and tasks, present findings from hypothesis testing, and provide an interpretation of the results.</w:t>
      </w:r>
    </w:p>
    <w:p w14:paraId="4D9DCDCF" w14:textId="2F5729A5" w:rsidR="00AE2C3A" w:rsidRPr="004E2E0D" w:rsidRDefault="00AE2C3A" w:rsidP="00F26972">
      <w:pPr>
        <w:suppressAutoHyphens/>
        <w:spacing w:before="120"/>
        <w:ind w:firstLine="567"/>
        <w:jc w:val="both"/>
        <w:rPr>
          <w:b/>
          <w:bCs/>
          <w:sz w:val="24"/>
          <w:szCs w:val="24"/>
        </w:rPr>
      </w:pPr>
      <w:r w:rsidRPr="004E2E0D">
        <w:rPr>
          <w:b/>
          <w:bCs/>
          <w:sz w:val="24"/>
          <w:szCs w:val="24"/>
        </w:rPr>
        <w:t>Conclusion</w:t>
      </w:r>
    </w:p>
    <w:p w14:paraId="39ED6F7E" w14:textId="77777777" w:rsidR="00AE2C3A" w:rsidRPr="004E2E0D" w:rsidRDefault="00AE2C3A" w:rsidP="00F26972">
      <w:pPr>
        <w:suppressAutoHyphens/>
        <w:ind w:firstLine="567"/>
        <w:jc w:val="both"/>
        <w:rPr>
          <w:sz w:val="24"/>
          <w:szCs w:val="24"/>
          <w:lang w:eastAsia="zh-CN"/>
        </w:rPr>
      </w:pPr>
      <w:r w:rsidRPr="004E2E0D">
        <w:rPr>
          <w:sz w:val="24"/>
          <w:szCs w:val="24"/>
        </w:rPr>
        <w:t>This section should summarize the key findings, practical significance/applicability, and future research directions.</w:t>
      </w:r>
    </w:p>
    <w:p w14:paraId="40BB8681" w14:textId="77777777" w:rsidR="00AE2C3A" w:rsidRPr="004E2E0D" w:rsidRDefault="00AE2C3A" w:rsidP="0098029D">
      <w:pPr>
        <w:spacing w:before="120"/>
        <w:ind w:firstLine="567"/>
        <w:rPr>
          <w:sz w:val="24"/>
          <w:szCs w:val="24"/>
        </w:rPr>
      </w:pPr>
      <w:r w:rsidRPr="004E2E0D">
        <w:rPr>
          <w:b/>
          <w:bCs/>
          <w:sz w:val="24"/>
          <w:szCs w:val="24"/>
        </w:rPr>
        <w:t>Acknowledgements</w:t>
      </w:r>
      <w:r w:rsidRPr="004E2E0D">
        <w:rPr>
          <w:sz w:val="24"/>
          <w:szCs w:val="24"/>
        </w:rPr>
        <w:t xml:space="preserve"> (if necessary).</w:t>
      </w:r>
    </w:p>
    <w:p w14:paraId="7523D342" w14:textId="77777777" w:rsidR="00AE2C3A" w:rsidRPr="004E2E0D" w:rsidRDefault="00AE2C3A" w:rsidP="0098029D">
      <w:pPr>
        <w:spacing w:before="120"/>
        <w:ind w:firstLine="567"/>
        <w:rPr>
          <w:sz w:val="24"/>
          <w:szCs w:val="24"/>
        </w:rPr>
      </w:pPr>
      <w:r w:rsidRPr="004E2E0D">
        <w:rPr>
          <w:b/>
          <w:bCs/>
          <w:sz w:val="24"/>
          <w:szCs w:val="24"/>
        </w:rPr>
        <w:t>Source of funding</w:t>
      </w:r>
      <w:r w:rsidRPr="004E2E0D">
        <w:rPr>
          <w:sz w:val="24"/>
          <w:szCs w:val="24"/>
        </w:rPr>
        <w:t xml:space="preserve"> (if necessary).</w:t>
      </w:r>
    </w:p>
    <w:p w14:paraId="7A6C875B" w14:textId="418C6D9B" w:rsidR="00AE2C3A" w:rsidRPr="004E2E0D" w:rsidRDefault="00F26972" w:rsidP="0098029D">
      <w:pPr>
        <w:spacing w:before="120"/>
        <w:ind w:firstLine="567"/>
        <w:rPr>
          <w:b/>
          <w:bCs/>
          <w:sz w:val="24"/>
          <w:szCs w:val="24"/>
        </w:rPr>
      </w:pPr>
      <w:r w:rsidRPr="004E2E0D">
        <w:rPr>
          <w:b/>
          <w:bCs/>
          <w:sz w:val="24"/>
          <w:szCs w:val="24"/>
        </w:rPr>
        <w:t>References</w:t>
      </w:r>
    </w:p>
    <w:p w14:paraId="5D19B1A4" w14:textId="57B783D4" w:rsidR="00AE2C3A" w:rsidRPr="004E2E0D" w:rsidRDefault="00AE2C3A" w:rsidP="00AE2C3A">
      <w:pPr>
        <w:suppressAutoHyphens/>
        <w:jc w:val="both"/>
        <w:rPr>
          <w:sz w:val="24"/>
          <w:szCs w:val="24"/>
          <w:lang w:eastAsia="zh-CN"/>
        </w:rPr>
      </w:pPr>
      <w:r w:rsidRPr="004E2E0D">
        <w:rPr>
          <w:sz w:val="24"/>
          <w:szCs w:val="24"/>
        </w:rPr>
        <w:lastRenderedPageBreak/>
        <w:t>The reference list must be formatted in APA7 style and placed at the end of the manuscript</w:t>
      </w:r>
      <w:r w:rsidR="0098029D" w:rsidRPr="004E2E0D">
        <w:rPr>
          <w:sz w:val="24"/>
          <w:szCs w:val="24"/>
        </w:rPr>
        <w:t xml:space="preserve">, </w:t>
      </w:r>
      <w:r w:rsidRPr="004E2E0D">
        <w:rPr>
          <w:sz w:val="24"/>
          <w:szCs w:val="24"/>
        </w:rPr>
        <w:t xml:space="preserve">minimum </w:t>
      </w:r>
      <w:r w:rsidR="0098029D" w:rsidRPr="004E2E0D">
        <w:rPr>
          <w:sz w:val="24"/>
          <w:szCs w:val="24"/>
        </w:rPr>
        <w:t>15</w:t>
      </w:r>
      <w:r w:rsidRPr="004E2E0D">
        <w:rPr>
          <w:sz w:val="24"/>
          <w:szCs w:val="24"/>
        </w:rPr>
        <w:t xml:space="preserve"> sources. References should be arranged in alphabetical order. Where possible, a Digital Object Identifier (DOI) should be included. The following guide can be used for APA7 formatting:</w:t>
      </w:r>
      <w:r w:rsidR="00A71678" w:rsidRPr="004E2E0D">
        <w:rPr>
          <w:sz w:val="24"/>
          <w:szCs w:val="24"/>
        </w:rPr>
        <w:t xml:space="preserve"> </w:t>
      </w:r>
      <w:hyperlink r:id="rId24" w:history="1">
        <w:r w:rsidRPr="004E2E0D">
          <w:rPr>
            <w:rStyle w:val="ad"/>
            <w:color w:val="auto"/>
            <w:sz w:val="24"/>
            <w:szCs w:val="24"/>
            <w:lang w:eastAsia="zh-CN"/>
          </w:rPr>
          <w:t>https://libraryguides.vu.edu.au/apa-referencing/7FormatsAndExamples</w:t>
        </w:r>
      </w:hyperlink>
    </w:p>
    <w:p w14:paraId="27ECF354" w14:textId="60F6FB1F" w:rsidR="00AE2C3A" w:rsidRPr="004E2E0D" w:rsidRDefault="00AE2C3A" w:rsidP="00642772">
      <w:pPr>
        <w:spacing w:before="120"/>
        <w:rPr>
          <w:b/>
          <w:bCs/>
          <w:sz w:val="24"/>
          <w:szCs w:val="24"/>
        </w:rPr>
      </w:pPr>
      <w:r w:rsidRPr="004E2E0D">
        <w:rPr>
          <w:b/>
          <w:bCs/>
          <w:sz w:val="24"/>
          <w:szCs w:val="24"/>
        </w:rPr>
        <w:t>Tables</w:t>
      </w:r>
    </w:p>
    <w:p w14:paraId="483F9291" w14:textId="77777777" w:rsidR="00AE2C3A" w:rsidRPr="004E2E0D" w:rsidRDefault="00AE2C3A" w:rsidP="00AE2C3A">
      <w:pPr>
        <w:spacing w:after="160" w:line="259" w:lineRule="auto"/>
        <w:rPr>
          <w:sz w:val="24"/>
          <w:szCs w:val="24"/>
        </w:rPr>
      </w:pPr>
      <w:r w:rsidRPr="004E2E0D">
        <w:rPr>
          <w:sz w:val="24"/>
          <w:szCs w:val="24"/>
        </w:rPr>
        <w:t>All tables must be numbered using Arabic numerals (1, 2, 3...). Each table must have a title (Table #. Title), and references in the text should appear as (table #). The table title should be placed above the table and aligned to the left margin. Tables must be embedded within the text, not submitted separately. They should be numbered in the order of their appearance and positioned after their first reference in the text. Tables must be editable.</w:t>
      </w:r>
    </w:p>
    <w:p w14:paraId="2D119A02" w14:textId="77777777" w:rsidR="00AE2C3A" w:rsidRPr="004E2E0D" w:rsidRDefault="00AE2C3A" w:rsidP="00AE2C3A">
      <w:pPr>
        <w:suppressAutoHyphens/>
        <w:jc w:val="both"/>
        <w:rPr>
          <w:sz w:val="24"/>
          <w:szCs w:val="24"/>
          <w:lang w:eastAsia="zh-CN"/>
        </w:rPr>
      </w:pPr>
      <w:r w:rsidRPr="004E2E0D">
        <w:rPr>
          <w:b/>
          <w:bCs/>
          <w:sz w:val="24"/>
          <w:szCs w:val="24"/>
          <w:lang w:eastAsia="zh-CN"/>
        </w:rPr>
        <w:t>Table 1.</w:t>
      </w:r>
      <w:r w:rsidRPr="004E2E0D">
        <w:rPr>
          <w:sz w:val="24"/>
          <w:szCs w:val="24"/>
          <w:lang w:eastAsia="zh-CN"/>
        </w:rPr>
        <w:t xml:space="preserve"> Table name (on the left edge)</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4E2E0D" w:rsidRPr="004E2E0D" w14:paraId="2BB0B6AF" w14:textId="77777777" w:rsidTr="00876858">
        <w:trPr>
          <w:trHeight w:val="285"/>
        </w:trPr>
        <w:tc>
          <w:tcPr>
            <w:tcW w:w="1510" w:type="dxa"/>
          </w:tcPr>
          <w:p w14:paraId="174E14D2" w14:textId="77777777" w:rsidR="00AE2C3A" w:rsidRPr="004E2E0D" w:rsidRDefault="00AE2C3A" w:rsidP="00876858">
            <w:pPr>
              <w:suppressAutoHyphens/>
              <w:rPr>
                <w:sz w:val="24"/>
                <w:szCs w:val="24"/>
                <w:lang w:eastAsia="zh-CN"/>
              </w:rPr>
            </w:pPr>
          </w:p>
        </w:tc>
        <w:tc>
          <w:tcPr>
            <w:tcW w:w="1511" w:type="dxa"/>
          </w:tcPr>
          <w:p w14:paraId="29818AD1" w14:textId="77777777" w:rsidR="00AE2C3A" w:rsidRPr="004E2E0D" w:rsidRDefault="00AE2C3A" w:rsidP="00876858">
            <w:pPr>
              <w:suppressAutoHyphens/>
              <w:rPr>
                <w:sz w:val="24"/>
                <w:szCs w:val="24"/>
                <w:lang w:eastAsia="zh-CN"/>
              </w:rPr>
            </w:pPr>
          </w:p>
        </w:tc>
        <w:tc>
          <w:tcPr>
            <w:tcW w:w="1511" w:type="dxa"/>
          </w:tcPr>
          <w:p w14:paraId="69B73530" w14:textId="77777777" w:rsidR="00AE2C3A" w:rsidRPr="004E2E0D" w:rsidRDefault="00AE2C3A" w:rsidP="00876858">
            <w:pPr>
              <w:suppressAutoHyphens/>
              <w:rPr>
                <w:sz w:val="24"/>
                <w:szCs w:val="24"/>
                <w:lang w:eastAsia="zh-CN"/>
              </w:rPr>
            </w:pPr>
          </w:p>
        </w:tc>
        <w:tc>
          <w:tcPr>
            <w:tcW w:w="1511" w:type="dxa"/>
          </w:tcPr>
          <w:p w14:paraId="3480544B" w14:textId="77777777" w:rsidR="00AE2C3A" w:rsidRPr="004E2E0D" w:rsidRDefault="00AE2C3A" w:rsidP="00876858">
            <w:pPr>
              <w:suppressAutoHyphens/>
              <w:rPr>
                <w:sz w:val="24"/>
                <w:szCs w:val="24"/>
                <w:lang w:eastAsia="zh-CN"/>
              </w:rPr>
            </w:pPr>
          </w:p>
        </w:tc>
        <w:tc>
          <w:tcPr>
            <w:tcW w:w="1511" w:type="dxa"/>
          </w:tcPr>
          <w:p w14:paraId="3A2EA3A1" w14:textId="77777777" w:rsidR="00AE2C3A" w:rsidRPr="004E2E0D" w:rsidRDefault="00AE2C3A" w:rsidP="00876858">
            <w:pPr>
              <w:suppressAutoHyphens/>
              <w:rPr>
                <w:sz w:val="24"/>
                <w:szCs w:val="24"/>
                <w:lang w:eastAsia="zh-CN"/>
              </w:rPr>
            </w:pPr>
          </w:p>
        </w:tc>
        <w:tc>
          <w:tcPr>
            <w:tcW w:w="1511" w:type="dxa"/>
          </w:tcPr>
          <w:p w14:paraId="2A481DEC" w14:textId="77777777" w:rsidR="00AE2C3A" w:rsidRPr="004E2E0D" w:rsidRDefault="00AE2C3A" w:rsidP="00876858">
            <w:pPr>
              <w:suppressAutoHyphens/>
              <w:rPr>
                <w:sz w:val="24"/>
                <w:szCs w:val="24"/>
                <w:lang w:eastAsia="zh-CN"/>
              </w:rPr>
            </w:pPr>
          </w:p>
        </w:tc>
      </w:tr>
      <w:tr w:rsidR="004E2E0D" w:rsidRPr="004E2E0D" w14:paraId="1B482CB1" w14:textId="77777777" w:rsidTr="00876858">
        <w:trPr>
          <w:trHeight w:val="285"/>
        </w:trPr>
        <w:tc>
          <w:tcPr>
            <w:tcW w:w="1510" w:type="dxa"/>
          </w:tcPr>
          <w:p w14:paraId="355D2A25" w14:textId="77777777" w:rsidR="00AE2C3A" w:rsidRPr="004E2E0D" w:rsidRDefault="00AE2C3A" w:rsidP="00876858">
            <w:pPr>
              <w:suppressAutoHyphens/>
              <w:rPr>
                <w:sz w:val="24"/>
                <w:szCs w:val="24"/>
                <w:lang w:eastAsia="zh-CN"/>
              </w:rPr>
            </w:pPr>
          </w:p>
        </w:tc>
        <w:tc>
          <w:tcPr>
            <w:tcW w:w="1511" w:type="dxa"/>
          </w:tcPr>
          <w:p w14:paraId="5226ADB9" w14:textId="77777777" w:rsidR="00AE2C3A" w:rsidRPr="004E2E0D" w:rsidRDefault="00AE2C3A" w:rsidP="00876858">
            <w:pPr>
              <w:suppressAutoHyphens/>
              <w:rPr>
                <w:sz w:val="24"/>
                <w:szCs w:val="24"/>
                <w:lang w:eastAsia="zh-CN"/>
              </w:rPr>
            </w:pPr>
          </w:p>
        </w:tc>
        <w:tc>
          <w:tcPr>
            <w:tcW w:w="1511" w:type="dxa"/>
          </w:tcPr>
          <w:p w14:paraId="30E37BB5" w14:textId="77777777" w:rsidR="00AE2C3A" w:rsidRPr="004E2E0D" w:rsidRDefault="00AE2C3A" w:rsidP="00876858">
            <w:pPr>
              <w:suppressAutoHyphens/>
              <w:rPr>
                <w:sz w:val="24"/>
                <w:szCs w:val="24"/>
                <w:lang w:eastAsia="zh-CN"/>
              </w:rPr>
            </w:pPr>
          </w:p>
        </w:tc>
        <w:tc>
          <w:tcPr>
            <w:tcW w:w="1511" w:type="dxa"/>
          </w:tcPr>
          <w:p w14:paraId="220D9F01" w14:textId="77777777" w:rsidR="00AE2C3A" w:rsidRPr="004E2E0D" w:rsidRDefault="00AE2C3A" w:rsidP="00876858">
            <w:pPr>
              <w:suppressAutoHyphens/>
              <w:rPr>
                <w:sz w:val="24"/>
                <w:szCs w:val="24"/>
                <w:lang w:eastAsia="zh-CN"/>
              </w:rPr>
            </w:pPr>
          </w:p>
        </w:tc>
        <w:tc>
          <w:tcPr>
            <w:tcW w:w="1511" w:type="dxa"/>
          </w:tcPr>
          <w:p w14:paraId="7F99B171" w14:textId="77777777" w:rsidR="00AE2C3A" w:rsidRPr="004E2E0D" w:rsidRDefault="00AE2C3A" w:rsidP="00876858">
            <w:pPr>
              <w:suppressAutoHyphens/>
              <w:rPr>
                <w:sz w:val="24"/>
                <w:szCs w:val="24"/>
                <w:lang w:eastAsia="zh-CN"/>
              </w:rPr>
            </w:pPr>
          </w:p>
        </w:tc>
        <w:tc>
          <w:tcPr>
            <w:tcW w:w="1511" w:type="dxa"/>
          </w:tcPr>
          <w:p w14:paraId="46393236" w14:textId="77777777" w:rsidR="00AE2C3A" w:rsidRPr="004E2E0D" w:rsidRDefault="00AE2C3A" w:rsidP="00876858">
            <w:pPr>
              <w:suppressAutoHyphens/>
              <w:rPr>
                <w:sz w:val="24"/>
                <w:szCs w:val="24"/>
                <w:lang w:eastAsia="zh-CN"/>
              </w:rPr>
            </w:pPr>
          </w:p>
        </w:tc>
      </w:tr>
    </w:tbl>
    <w:p w14:paraId="07B51662" w14:textId="77777777" w:rsidR="00AE2C3A" w:rsidRPr="004E2E0D" w:rsidRDefault="00AE2C3A" w:rsidP="00AE2C3A">
      <w:pPr>
        <w:suppressAutoHyphens/>
        <w:jc w:val="both"/>
        <w:rPr>
          <w:sz w:val="24"/>
          <w:szCs w:val="24"/>
          <w:lang w:eastAsia="zh-CN"/>
        </w:rPr>
      </w:pPr>
      <w:r w:rsidRPr="004E2E0D">
        <w:rPr>
          <w:sz w:val="24"/>
          <w:szCs w:val="24"/>
          <w:lang w:eastAsia="zh-CN"/>
        </w:rPr>
        <w:t>Note-Source (WDI, 2024)</w:t>
      </w:r>
    </w:p>
    <w:p w14:paraId="49285F81" w14:textId="77777777" w:rsidR="00AE2C3A" w:rsidRPr="004E2E0D" w:rsidRDefault="00AE2C3A" w:rsidP="00AE2C3A">
      <w:pPr>
        <w:suppressAutoHyphens/>
        <w:ind w:firstLine="567"/>
        <w:jc w:val="both"/>
        <w:rPr>
          <w:b/>
          <w:bCs/>
          <w:sz w:val="24"/>
          <w:szCs w:val="24"/>
          <w:lang w:eastAsia="zh-CN"/>
        </w:rPr>
      </w:pPr>
    </w:p>
    <w:p w14:paraId="2CE4B0A8" w14:textId="77777777" w:rsidR="00AE2C3A" w:rsidRPr="004E2E0D" w:rsidRDefault="00AE2C3A" w:rsidP="00AE2C3A">
      <w:pPr>
        <w:suppressAutoHyphens/>
        <w:jc w:val="both"/>
        <w:rPr>
          <w:b/>
          <w:bCs/>
          <w:sz w:val="24"/>
          <w:szCs w:val="24"/>
          <w:lang w:eastAsia="zh-CN"/>
        </w:rPr>
      </w:pPr>
      <w:r w:rsidRPr="004E2E0D">
        <w:rPr>
          <w:b/>
          <w:bCs/>
          <w:sz w:val="24"/>
          <w:szCs w:val="24"/>
        </w:rPr>
        <w:t>Figures</w:t>
      </w:r>
      <w:r w:rsidRPr="004E2E0D">
        <w:rPr>
          <w:b/>
          <w:bCs/>
          <w:sz w:val="24"/>
          <w:szCs w:val="24"/>
          <w:lang w:eastAsia="zh-CN"/>
        </w:rPr>
        <w:t xml:space="preserve"> </w:t>
      </w:r>
    </w:p>
    <w:p w14:paraId="5C59D9DF" w14:textId="77777777" w:rsidR="00AE2C3A" w:rsidRPr="004E2E0D" w:rsidRDefault="00AE2C3A" w:rsidP="004B6816">
      <w:pPr>
        <w:spacing w:line="259" w:lineRule="auto"/>
        <w:jc w:val="both"/>
        <w:rPr>
          <w:sz w:val="24"/>
          <w:szCs w:val="24"/>
        </w:rPr>
      </w:pPr>
      <w:r w:rsidRPr="004E2E0D">
        <w:rPr>
          <w:sz w:val="24"/>
          <w:szCs w:val="24"/>
        </w:rPr>
        <w:t>Figures include diagrams, graphs, illustrations, and photographs. They must be provided in PNG, JPEG, GIF formats with a resolution of 300 dpi and are collectively referred to as "Figure". Figures are numbered in the order they are referenced in the text and labeled using Arabic numerals (1, 2, 3...). References to figures in the text should be in the format (figure #).</w:t>
      </w:r>
    </w:p>
    <w:p w14:paraId="7E082CBB" w14:textId="77777777" w:rsidR="00AE2C3A" w:rsidRPr="004E2E0D" w:rsidRDefault="00AE2C3A" w:rsidP="00AE2C3A">
      <w:pPr>
        <w:spacing w:after="160" w:line="259" w:lineRule="auto"/>
        <w:rPr>
          <w:sz w:val="24"/>
          <w:szCs w:val="24"/>
        </w:rPr>
      </w:pPr>
      <w:r w:rsidRPr="004E2E0D">
        <w:rPr>
          <w:sz w:val="24"/>
          <w:szCs w:val="24"/>
        </w:rPr>
        <w:t>Each figure must have a title, which is placed below the figure (Figure #. Figure Title). Legends and notes related to the figure should be positioned below the figure, before the title. If two images are placed side by side, they may be combined into a single figure.</w:t>
      </w:r>
    </w:p>
    <w:p w14:paraId="5E3D07A2" w14:textId="77777777" w:rsidR="00AE2C3A" w:rsidRPr="004E2E0D" w:rsidRDefault="00AE2C3A" w:rsidP="00AE2C3A">
      <w:pPr>
        <w:suppressAutoHyphens/>
        <w:ind w:firstLine="567"/>
        <w:jc w:val="both"/>
        <w:rPr>
          <w:sz w:val="24"/>
          <w:szCs w:val="24"/>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4E2E0D" w:rsidRPr="004E2E0D" w14:paraId="6B8F8432" w14:textId="77777777" w:rsidTr="00876858">
        <w:trPr>
          <w:trHeight w:val="1320"/>
        </w:trPr>
        <w:tc>
          <w:tcPr>
            <w:tcW w:w="2414" w:type="pct"/>
          </w:tcPr>
          <w:p w14:paraId="665ABFB2" w14:textId="77777777" w:rsidR="00AE2C3A" w:rsidRPr="004E2E0D" w:rsidRDefault="00AE2C3A" w:rsidP="00876858">
            <w:pPr>
              <w:suppressAutoHyphens/>
              <w:jc w:val="center"/>
              <w:rPr>
                <w:sz w:val="24"/>
                <w:szCs w:val="24"/>
                <w:lang w:eastAsia="zh-CN"/>
              </w:rPr>
            </w:pPr>
            <w:r w:rsidRPr="004E2E0D">
              <w:rPr>
                <w:noProof/>
                <w:sz w:val="24"/>
                <w:szCs w:val="24"/>
              </w:rPr>
              <w:drawing>
                <wp:inline distT="0" distB="0" distL="0" distR="0" wp14:anchorId="5C35BF0E" wp14:editId="14EF5973">
                  <wp:extent cx="2790825" cy="1181100"/>
                  <wp:effectExtent l="0" t="0" r="9525" b="0"/>
                  <wp:docPr id="137533877"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78F471" w14:textId="77777777" w:rsidR="00AE2C3A" w:rsidRPr="004E2E0D" w:rsidRDefault="00AE2C3A" w:rsidP="00876858">
            <w:pPr>
              <w:suppressAutoHyphens/>
              <w:jc w:val="both"/>
              <w:rPr>
                <w:sz w:val="24"/>
                <w:szCs w:val="24"/>
                <w:lang w:eastAsia="zh-CN"/>
              </w:rPr>
            </w:pPr>
          </w:p>
        </w:tc>
        <w:tc>
          <w:tcPr>
            <w:tcW w:w="2586" w:type="pct"/>
          </w:tcPr>
          <w:p w14:paraId="354678A8" w14:textId="77777777" w:rsidR="00AE2C3A" w:rsidRPr="004E2E0D" w:rsidRDefault="00AE2C3A" w:rsidP="00876858">
            <w:pPr>
              <w:suppressAutoHyphens/>
              <w:jc w:val="center"/>
              <w:rPr>
                <w:sz w:val="24"/>
                <w:szCs w:val="24"/>
                <w:lang w:eastAsia="zh-CN"/>
              </w:rPr>
            </w:pPr>
            <w:r w:rsidRPr="004E2E0D">
              <w:rPr>
                <w:noProof/>
                <w:sz w:val="24"/>
                <w:szCs w:val="24"/>
              </w:rPr>
              <w:drawing>
                <wp:inline distT="0" distB="0" distL="0" distR="0" wp14:anchorId="3D4750B1" wp14:editId="73EF6DD0">
                  <wp:extent cx="2371725" cy="1181100"/>
                  <wp:effectExtent l="0" t="0" r="9525" b="0"/>
                  <wp:docPr id="483786199" name="Рисунок 483786199">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38375883"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2371725" cy="1181100"/>
                          </a:xfrm>
                          <a:prstGeom prst="rect">
                            <a:avLst/>
                          </a:prstGeom>
                        </pic:spPr>
                      </pic:pic>
                    </a:graphicData>
                  </a:graphic>
                </wp:inline>
              </w:drawing>
            </w:r>
          </w:p>
        </w:tc>
      </w:tr>
      <w:tr w:rsidR="004E2E0D" w:rsidRPr="004E2E0D" w14:paraId="73CCC596" w14:textId="77777777" w:rsidTr="00876858">
        <w:trPr>
          <w:trHeight w:val="269"/>
        </w:trPr>
        <w:tc>
          <w:tcPr>
            <w:tcW w:w="2414" w:type="pct"/>
          </w:tcPr>
          <w:p w14:paraId="7BCF50B8" w14:textId="77777777" w:rsidR="00AE2C3A" w:rsidRPr="004E2E0D" w:rsidRDefault="00AE2C3A" w:rsidP="00876858">
            <w:pPr>
              <w:suppressAutoHyphens/>
              <w:jc w:val="center"/>
              <w:rPr>
                <w:sz w:val="24"/>
                <w:szCs w:val="24"/>
              </w:rPr>
            </w:pPr>
            <w:r w:rsidRPr="004E2E0D">
              <w:rPr>
                <w:sz w:val="24"/>
                <w:szCs w:val="24"/>
              </w:rPr>
              <w:t>(a)</w:t>
            </w:r>
          </w:p>
        </w:tc>
        <w:tc>
          <w:tcPr>
            <w:tcW w:w="2586" w:type="pct"/>
          </w:tcPr>
          <w:p w14:paraId="5B58AC09" w14:textId="77777777" w:rsidR="00AE2C3A" w:rsidRPr="004E2E0D" w:rsidRDefault="00AE2C3A" w:rsidP="00876858">
            <w:pPr>
              <w:suppressAutoHyphens/>
              <w:jc w:val="center"/>
              <w:rPr>
                <w:sz w:val="24"/>
                <w:szCs w:val="24"/>
              </w:rPr>
            </w:pPr>
            <w:r w:rsidRPr="004E2E0D">
              <w:rPr>
                <w:sz w:val="24"/>
                <w:szCs w:val="24"/>
              </w:rPr>
              <w:t>(b)</w:t>
            </w:r>
          </w:p>
        </w:tc>
      </w:tr>
    </w:tbl>
    <w:p w14:paraId="11C4F00D" w14:textId="77777777" w:rsidR="00AE2C3A" w:rsidRPr="004E2E0D" w:rsidRDefault="00AE2C3A" w:rsidP="00AE2C3A">
      <w:pPr>
        <w:suppressAutoHyphens/>
        <w:jc w:val="both"/>
        <w:rPr>
          <w:sz w:val="24"/>
          <w:szCs w:val="24"/>
          <w:lang w:eastAsia="zh-CN"/>
        </w:rPr>
      </w:pPr>
      <w:r w:rsidRPr="004E2E0D">
        <w:rPr>
          <w:sz w:val="24"/>
          <w:szCs w:val="24"/>
          <w:lang w:eastAsia="zh-CN"/>
        </w:rPr>
        <w:t>Note-Source (WDI, 2025)</w:t>
      </w:r>
    </w:p>
    <w:p w14:paraId="4B39CD35" w14:textId="77777777" w:rsidR="00AE2C3A" w:rsidRPr="004E2E0D" w:rsidRDefault="00AE2C3A" w:rsidP="00AE2C3A">
      <w:pPr>
        <w:suppressAutoHyphens/>
        <w:spacing w:before="120"/>
        <w:rPr>
          <w:sz w:val="24"/>
          <w:szCs w:val="24"/>
          <w:lang w:eastAsia="zh-CN"/>
        </w:rPr>
      </w:pPr>
      <w:r w:rsidRPr="004E2E0D">
        <w:rPr>
          <w:b/>
          <w:bCs/>
          <w:sz w:val="24"/>
          <w:szCs w:val="24"/>
          <w:lang w:eastAsia="zh-CN"/>
        </w:rPr>
        <w:t>Figure 1.</w:t>
      </w:r>
      <w:r w:rsidRPr="004E2E0D">
        <w:rPr>
          <w:sz w:val="24"/>
          <w:szCs w:val="24"/>
          <w:lang w:eastAsia="zh-CN"/>
        </w:rPr>
        <w:t xml:space="preserve"> Name of the drawing (on the left edge)</w:t>
      </w:r>
    </w:p>
    <w:p w14:paraId="32E818EA" w14:textId="77777777" w:rsidR="00494D5F" w:rsidRPr="004E2E0D" w:rsidRDefault="00494D5F" w:rsidP="00494D5F">
      <w:pPr>
        <w:spacing w:before="240"/>
        <w:jc w:val="both"/>
        <w:rPr>
          <w:b/>
          <w:bCs/>
          <w:sz w:val="24"/>
          <w:szCs w:val="24"/>
          <w:lang w:eastAsia="zh-CN"/>
        </w:rPr>
      </w:pPr>
      <w:r w:rsidRPr="004E2E0D">
        <w:rPr>
          <w:b/>
          <w:bCs/>
          <w:sz w:val="24"/>
          <w:szCs w:val="24"/>
          <w:lang w:eastAsia="zh-CN"/>
        </w:rPr>
        <w:t>Equations</w:t>
      </w:r>
    </w:p>
    <w:p w14:paraId="376CBF0A" w14:textId="794E90CE" w:rsidR="00AE2C3A" w:rsidRPr="004E2E0D" w:rsidRDefault="00494D5F" w:rsidP="00AE2C3A">
      <w:pPr>
        <w:jc w:val="both"/>
        <w:rPr>
          <w:sz w:val="24"/>
          <w:szCs w:val="24"/>
          <w:lang w:eastAsia="zh-CN"/>
        </w:rPr>
      </w:pPr>
      <w:r w:rsidRPr="004E2E0D">
        <w:rPr>
          <w:sz w:val="24"/>
          <w:szCs w:val="24"/>
          <w:lang w:eastAsia="zh-CN"/>
        </w:rPr>
        <w:t>Equations must be created using the editor built into MS Word. Equations are numbered with Arabic numerals (1), (2). Formula numbers are aligned to the left. A reference to a formula in the text is (equation #).</w:t>
      </w:r>
      <w:bookmarkEnd w:id="7"/>
      <w:bookmarkEnd w:id="10"/>
    </w:p>
    <w:p w14:paraId="56161496" w14:textId="095D9A11" w:rsidR="00713433" w:rsidRPr="004E2E0D" w:rsidRDefault="00713433" w:rsidP="00AE2C3A">
      <w:pPr>
        <w:jc w:val="both"/>
        <w:rPr>
          <w:sz w:val="24"/>
          <w:szCs w:val="24"/>
          <w:lang w:eastAsia="zh-CN"/>
        </w:rPr>
      </w:pPr>
      <w:r w:rsidRPr="004E2E0D">
        <w:rPr>
          <w:sz w:val="24"/>
          <w:szCs w:val="24"/>
          <w:lang w:eastAsia="zh-CN"/>
        </w:rPr>
        <w:br w:type="page"/>
      </w:r>
    </w:p>
    <w:p w14:paraId="157C4608" w14:textId="0E8B954D" w:rsidR="00713433" w:rsidRPr="004E2E0D" w:rsidRDefault="00713433" w:rsidP="00713433">
      <w:pPr>
        <w:jc w:val="center"/>
        <w:rPr>
          <w:b/>
          <w:bCs/>
          <w:kern w:val="0"/>
          <w:sz w:val="24"/>
          <w:szCs w:val="24"/>
          <w14:ligatures w14:val="none"/>
        </w:rPr>
      </w:pPr>
      <w:r w:rsidRPr="004E2E0D">
        <w:rPr>
          <w:b/>
          <w:bCs/>
          <w:kern w:val="0"/>
          <w:sz w:val="24"/>
          <w:szCs w:val="24"/>
          <w14:ligatures w14:val="none"/>
        </w:rPr>
        <w:lastRenderedPageBreak/>
        <w:t>POSTER DESIGN</w:t>
      </w:r>
    </w:p>
    <w:p w14:paraId="1BEB5130" w14:textId="77777777" w:rsidR="00713433" w:rsidRPr="004E2E0D" w:rsidRDefault="00713433" w:rsidP="00713433">
      <w:pPr>
        <w:jc w:val="center"/>
        <w:rPr>
          <w:sz w:val="24"/>
          <w:szCs w:val="24"/>
          <w:lang w:val="kk-KZ"/>
        </w:rPr>
      </w:pPr>
    </w:p>
    <w:tbl>
      <w:tblPr>
        <w:tblStyle w:val="ac"/>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4E2E0D" w:rsidRPr="004E2E0D" w14:paraId="083CF1BA" w14:textId="77777777" w:rsidTr="00DC0BC5">
        <w:tc>
          <w:tcPr>
            <w:tcW w:w="9067" w:type="dxa"/>
          </w:tcPr>
          <w:p w14:paraId="6E784B5D" w14:textId="77777777" w:rsidR="00713433" w:rsidRPr="004E2E0D" w:rsidRDefault="00713433" w:rsidP="00713433">
            <w:pPr>
              <w:jc w:val="center"/>
              <w:rPr>
                <w:b/>
                <w:bCs/>
                <w:sz w:val="24"/>
                <w:szCs w:val="24"/>
                <w:lang w:val="kk-KZ"/>
              </w:rPr>
            </w:pPr>
            <w:r w:rsidRPr="004E2E0D">
              <w:rPr>
                <w:b/>
                <w:bCs/>
                <w:sz w:val="24"/>
                <w:szCs w:val="24"/>
                <w:lang w:val="kk-KZ"/>
              </w:rPr>
              <w:t>ARTICLE TITLE</w:t>
            </w:r>
          </w:p>
          <w:p w14:paraId="17F02600" w14:textId="77777777" w:rsidR="00713433" w:rsidRPr="004E2E0D" w:rsidRDefault="00713433" w:rsidP="00713433">
            <w:pPr>
              <w:jc w:val="center"/>
              <w:rPr>
                <w:b/>
                <w:bCs/>
                <w:sz w:val="24"/>
                <w:szCs w:val="24"/>
                <w:lang w:val="kk-KZ"/>
              </w:rPr>
            </w:pPr>
          </w:p>
          <w:p w14:paraId="72EE812C" w14:textId="05E31BC2" w:rsidR="00713433" w:rsidRPr="004E2E0D" w:rsidRDefault="00713433" w:rsidP="00713433">
            <w:pPr>
              <w:jc w:val="center"/>
              <w:rPr>
                <w:b/>
                <w:bCs/>
                <w:sz w:val="24"/>
                <w:szCs w:val="24"/>
                <w:lang w:val="kk-KZ"/>
              </w:rPr>
            </w:pPr>
            <w:proofErr w:type="spellStart"/>
            <w:r w:rsidRPr="004E2E0D">
              <w:rPr>
                <w:b/>
                <w:bCs/>
                <w:sz w:val="24"/>
                <w:szCs w:val="24"/>
                <w:lang w:val="kk-KZ"/>
              </w:rPr>
              <w:t>Last</w:t>
            </w:r>
            <w:proofErr w:type="spellEnd"/>
            <w:r w:rsidRPr="004E2E0D">
              <w:rPr>
                <w:b/>
                <w:bCs/>
                <w:sz w:val="24"/>
                <w:szCs w:val="24"/>
                <w:lang w:val="kk-KZ"/>
              </w:rPr>
              <w:t xml:space="preserve"> </w:t>
            </w:r>
            <w:proofErr w:type="spellStart"/>
            <w:r w:rsidRPr="004E2E0D">
              <w:rPr>
                <w:b/>
                <w:bCs/>
                <w:sz w:val="24"/>
                <w:szCs w:val="24"/>
                <w:lang w:val="kk-KZ"/>
              </w:rPr>
              <w:t>Name</w:t>
            </w:r>
            <w:proofErr w:type="spellEnd"/>
            <w:r w:rsidRPr="004E2E0D">
              <w:rPr>
                <w:b/>
                <w:bCs/>
                <w:sz w:val="24"/>
                <w:szCs w:val="24"/>
                <w:lang w:val="kk-KZ"/>
              </w:rPr>
              <w:t xml:space="preserve"> , </w:t>
            </w:r>
            <w:proofErr w:type="spellStart"/>
            <w:r w:rsidRPr="004E2E0D">
              <w:rPr>
                <w:b/>
                <w:bCs/>
                <w:sz w:val="24"/>
                <w:szCs w:val="24"/>
                <w:lang w:val="kk-KZ"/>
              </w:rPr>
              <w:t>Organization</w:t>
            </w:r>
            <w:proofErr w:type="spellEnd"/>
            <w:r w:rsidRPr="004E2E0D">
              <w:rPr>
                <w:b/>
                <w:bCs/>
                <w:sz w:val="24"/>
                <w:szCs w:val="24"/>
                <w:lang w:val="kk-KZ"/>
              </w:rPr>
              <w:t xml:space="preserve"> </w:t>
            </w:r>
            <w:proofErr w:type="spellStart"/>
            <w:r w:rsidRPr="004E2E0D">
              <w:rPr>
                <w:b/>
                <w:bCs/>
                <w:sz w:val="24"/>
                <w:szCs w:val="24"/>
                <w:lang w:val="kk-KZ"/>
              </w:rPr>
              <w:t>Name</w:t>
            </w:r>
            <w:proofErr w:type="spellEnd"/>
            <w:r w:rsidRPr="004E2E0D">
              <w:rPr>
                <w:b/>
                <w:bCs/>
                <w:sz w:val="24"/>
                <w:szCs w:val="24"/>
                <w:lang w:val="kk-KZ"/>
              </w:rPr>
              <w:t xml:space="preserve">, </w:t>
            </w:r>
            <w:proofErr w:type="spellStart"/>
            <w:r w:rsidRPr="004E2E0D">
              <w:rPr>
                <w:b/>
                <w:bCs/>
                <w:sz w:val="24"/>
                <w:szCs w:val="24"/>
                <w:lang w:val="kk-KZ"/>
              </w:rPr>
              <w:t>Country</w:t>
            </w:r>
            <w:proofErr w:type="spellEnd"/>
          </w:p>
          <w:p w14:paraId="28741456" w14:textId="42DE7782" w:rsidR="00713433" w:rsidRPr="004E2E0D" w:rsidRDefault="00713433" w:rsidP="00713433">
            <w:pPr>
              <w:jc w:val="center"/>
              <w:rPr>
                <w:sz w:val="24"/>
                <w:szCs w:val="24"/>
                <w:lang w:val="kk-KZ"/>
              </w:rPr>
            </w:pPr>
            <w:proofErr w:type="spellStart"/>
            <w:r w:rsidRPr="004E2E0D">
              <w:rPr>
                <w:b/>
                <w:bCs/>
                <w:sz w:val="24"/>
                <w:szCs w:val="24"/>
                <w:lang w:val="kk-KZ"/>
              </w:rPr>
              <w:t>Last</w:t>
            </w:r>
            <w:proofErr w:type="spellEnd"/>
            <w:r w:rsidRPr="004E2E0D">
              <w:rPr>
                <w:b/>
                <w:bCs/>
                <w:sz w:val="24"/>
                <w:szCs w:val="24"/>
                <w:lang w:val="kk-KZ"/>
              </w:rPr>
              <w:t xml:space="preserve"> </w:t>
            </w:r>
            <w:proofErr w:type="spellStart"/>
            <w:r w:rsidRPr="004E2E0D">
              <w:rPr>
                <w:b/>
                <w:bCs/>
                <w:sz w:val="24"/>
                <w:szCs w:val="24"/>
                <w:lang w:val="kk-KZ"/>
              </w:rPr>
              <w:t>Name</w:t>
            </w:r>
            <w:proofErr w:type="spellEnd"/>
            <w:r w:rsidRPr="004E2E0D">
              <w:rPr>
                <w:b/>
                <w:bCs/>
                <w:sz w:val="24"/>
                <w:szCs w:val="24"/>
                <w:lang w:val="kk-KZ"/>
              </w:rPr>
              <w:t xml:space="preserve">, </w:t>
            </w:r>
            <w:proofErr w:type="spellStart"/>
            <w:r w:rsidRPr="004E2E0D">
              <w:rPr>
                <w:b/>
                <w:bCs/>
                <w:sz w:val="24"/>
                <w:szCs w:val="24"/>
                <w:lang w:val="kk-KZ"/>
              </w:rPr>
              <w:t>Organization</w:t>
            </w:r>
            <w:proofErr w:type="spellEnd"/>
            <w:r w:rsidRPr="004E2E0D">
              <w:rPr>
                <w:b/>
                <w:bCs/>
                <w:sz w:val="24"/>
                <w:szCs w:val="24"/>
                <w:lang w:val="kk-KZ"/>
              </w:rPr>
              <w:t xml:space="preserve"> </w:t>
            </w:r>
            <w:proofErr w:type="spellStart"/>
            <w:r w:rsidRPr="004E2E0D">
              <w:rPr>
                <w:b/>
                <w:bCs/>
                <w:sz w:val="24"/>
                <w:szCs w:val="24"/>
                <w:lang w:val="kk-KZ"/>
              </w:rPr>
              <w:t>Name</w:t>
            </w:r>
            <w:proofErr w:type="spellEnd"/>
            <w:r w:rsidRPr="004E2E0D">
              <w:rPr>
                <w:b/>
                <w:bCs/>
                <w:sz w:val="24"/>
                <w:szCs w:val="24"/>
                <w:lang w:val="kk-KZ"/>
              </w:rPr>
              <w:t xml:space="preserve">, </w:t>
            </w:r>
            <w:proofErr w:type="spellStart"/>
            <w:r w:rsidRPr="004E2E0D">
              <w:rPr>
                <w:b/>
                <w:bCs/>
                <w:sz w:val="24"/>
                <w:szCs w:val="24"/>
                <w:lang w:val="kk-KZ"/>
              </w:rPr>
              <w:t>Country</w:t>
            </w:r>
            <w:proofErr w:type="spellEnd"/>
          </w:p>
        </w:tc>
      </w:tr>
      <w:tr w:rsidR="00713433" w:rsidRPr="004E2E0D" w14:paraId="64696F71" w14:textId="77777777" w:rsidTr="00DC0BC5">
        <w:tc>
          <w:tcPr>
            <w:tcW w:w="9067" w:type="dxa"/>
          </w:tcPr>
          <w:p w14:paraId="1C999D20" w14:textId="7B8901AB" w:rsidR="00713433" w:rsidRPr="004E2E0D" w:rsidRDefault="00713433" w:rsidP="00713433">
            <w:pPr>
              <w:suppressAutoHyphens/>
              <w:jc w:val="both"/>
              <w:rPr>
                <w:b/>
                <w:bCs/>
                <w:sz w:val="24"/>
                <w:szCs w:val="24"/>
                <w:lang w:val="ru-RU" w:eastAsia="zh-CN"/>
              </w:rPr>
            </w:pPr>
            <w:r w:rsidRPr="004E2E0D">
              <w:rPr>
                <w:b/>
                <w:bCs/>
                <w:sz w:val="24"/>
                <w:szCs w:val="24"/>
                <w:lang w:eastAsia="zh-CN"/>
              </w:rPr>
              <w:t xml:space="preserve">Abstract: 200 words. </w:t>
            </w:r>
          </w:p>
          <w:p w14:paraId="4C2DA6AC" w14:textId="77777777" w:rsidR="00713433" w:rsidRPr="004E2E0D" w:rsidRDefault="00713433" w:rsidP="00713433">
            <w:pPr>
              <w:suppressAutoHyphens/>
              <w:jc w:val="both"/>
              <w:rPr>
                <w:b/>
                <w:bCs/>
                <w:sz w:val="24"/>
                <w:szCs w:val="24"/>
                <w:lang w:val="ru-RU" w:eastAsia="zh-CN"/>
              </w:rPr>
            </w:pPr>
            <w:r w:rsidRPr="004E2E0D">
              <w:rPr>
                <w:b/>
                <w:bCs/>
                <w:sz w:val="24"/>
                <w:szCs w:val="24"/>
                <w:lang w:eastAsia="zh-CN"/>
              </w:rPr>
              <w:t>Keywords: 5 keywords.</w:t>
            </w:r>
          </w:p>
          <w:p w14:paraId="40CF1BC7" w14:textId="7E479E87" w:rsidR="00713433" w:rsidRPr="004E2E0D" w:rsidRDefault="00713433" w:rsidP="00DC0BC5">
            <w:pPr>
              <w:suppressAutoHyphens/>
              <w:rPr>
                <w:b/>
                <w:bCs/>
                <w:sz w:val="24"/>
                <w:szCs w:val="24"/>
                <w:lang w:val="kk-KZ"/>
              </w:rPr>
            </w:pPr>
          </w:p>
        </w:tc>
      </w:tr>
    </w:tbl>
    <w:p w14:paraId="3BE52D33" w14:textId="77777777" w:rsidR="00713433" w:rsidRPr="004E2E0D" w:rsidRDefault="00713433" w:rsidP="00713433">
      <w:pPr>
        <w:rPr>
          <w:sz w:val="24"/>
          <w:szCs w:val="24"/>
          <w:lang w:val="kk-KZ"/>
        </w:rPr>
      </w:pPr>
    </w:p>
    <w:tbl>
      <w:tblPr>
        <w:tblStyle w:val="ac"/>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713433" w:rsidRPr="004E2E0D" w14:paraId="46F453A2" w14:textId="77777777" w:rsidTr="00DC0BC5">
        <w:tc>
          <w:tcPr>
            <w:tcW w:w="9060" w:type="dxa"/>
          </w:tcPr>
          <w:p w14:paraId="6203CDA0" w14:textId="519275E1" w:rsidR="00713433" w:rsidRPr="004E2E0D" w:rsidRDefault="00713433" w:rsidP="00DC0BC5">
            <w:pPr>
              <w:rPr>
                <w:sz w:val="24"/>
                <w:szCs w:val="24"/>
                <w:lang w:val="kk-KZ"/>
              </w:rPr>
            </w:pPr>
            <w:proofErr w:type="spellStart"/>
            <w:r w:rsidRPr="004E2E0D">
              <w:rPr>
                <w:b/>
                <w:bCs/>
                <w:sz w:val="24"/>
                <w:szCs w:val="24"/>
                <w:lang w:val="kk-KZ" w:eastAsia="zh-CN"/>
              </w:rPr>
              <w:t>Materials</w:t>
            </w:r>
            <w:proofErr w:type="spellEnd"/>
            <w:r w:rsidRPr="004E2E0D">
              <w:rPr>
                <w:b/>
                <w:bCs/>
                <w:sz w:val="24"/>
                <w:szCs w:val="24"/>
                <w:lang w:val="kk-KZ" w:eastAsia="zh-CN"/>
              </w:rPr>
              <w:t xml:space="preserve"> </w:t>
            </w:r>
            <w:proofErr w:type="spellStart"/>
            <w:r w:rsidRPr="004E2E0D">
              <w:rPr>
                <w:b/>
                <w:bCs/>
                <w:sz w:val="24"/>
                <w:szCs w:val="24"/>
                <w:lang w:val="kk-KZ" w:eastAsia="zh-CN"/>
              </w:rPr>
              <w:t>and</w:t>
            </w:r>
            <w:proofErr w:type="spellEnd"/>
            <w:r w:rsidRPr="004E2E0D">
              <w:rPr>
                <w:b/>
                <w:bCs/>
                <w:sz w:val="24"/>
                <w:szCs w:val="24"/>
                <w:lang w:val="kk-KZ" w:eastAsia="zh-CN"/>
              </w:rPr>
              <w:t xml:space="preserve"> </w:t>
            </w:r>
            <w:proofErr w:type="spellStart"/>
            <w:r w:rsidRPr="004E2E0D">
              <w:rPr>
                <w:b/>
                <w:bCs/>
                <w:sz w:val="24"/>
                <w:szCs w:val="24"/>
                <w:lang w:val="kk-KZ" w:eastAsia="zh-CN"/>
              </w:rPr>
              <w:t>methods</w:t>
            </w:r>
            <w:proofErr w:type="spellEnd"/>
            <w:r w:rsidRPr="004E2E0D">
              <w:rPr>
                <w:b/>
                <w:bCs/>
                <w:sz w:val="24"/>
                <w:szCs w:val="24"/>
                <w:lang w:val="kk-KZ" w:eastAsia="zh-CN"/>
              </w:rPr>
              <w:t xml:space="preserve">. </w:t>
            </w:r>
            <w:proofErr w:type="spellStart"/>
            <w:r w:rsidRPr="004E2E0D">
              <w:rPr>
                <w:sz w:val="24"/>
                <w:szCs w:val="24"/>
                <w:lang w:val="kk-KZ" w:eastAsia="zh-CN"/>
              </w:rPr>
              <w:t>Materials</w:t>
            </w:r>
            <w:proofErr w:type="spellEnd"/>
            <w:r w:rsidRPr="004E2E0D">
              <w:rPr>
                <w:sz w:val="24"/>
                <w:szCs w:val="24"/>
                <w:lang w:val="kk-KZ" w:eastAsia="zh-CN"/>
              </w:rPr>
              <w:t xml:space="preserve"> </w:t>
            </w:r>
            <w:proofErr w:type="spellStart"/>
            <w:r w:rsidRPr="004E2E0D">
              <w:rPr>
                <w:sz w:val="24"/>
                <w:szCs w:val="24"/>
                <w:lang w:val="kk-KZ" w:eastAsia="zh-CN"/>
              </w:rPr>
              <w:t>and</w:t>
            </w:r>
            <w:proofErr w:type="spellEnd"/>
            <w:r w:rsidRPr="004E2E0D">
              <w:rPr>
                <w:sz w:val="24"/>
                <w:szCs w:val="24"/>
                <w:lang w:val="kk-KZ" w:eastAsia="zh-CN"/>
              </w:rPr>
              <w:t xml:space="preserve"> </w:t>
            </w:r>
            <w:proofErr w:type="spellStart"/>
            <w:r w:rsidRPr="004E2E0D">
              <w:rPr>
                <w:sz w:val="24"/>
                <w:szCs w:val="24"/>
                <w:lang w:val="kk-KZ" w:eastAsia="zh-CN"/>
              </w:rPr>
              <w:t>methods</w:t>
            </w:r>
            <w:proofErr w:type="spellEnd"/>
            <w:r w:rsidRPr="004E2E0D">
              <w:rPr>
                <w:sz w:val="24"/>
                <w:szCs w:val="24"/>
                <w:lang w:val="kk-KZ" w:eastAsia="zh-CN"/>
              </w:rPr>
              <w:t xml:space="preserve"> </w:t>
            </w:r>
            <w:proofErr w:type="spellStart"/>
            <w:r w:rsidRPr="004E2E0D">
              <w:rPr>
                <w:sz w:val="24"/>
                <w:szCs w:val="24"/>
                <w:lang w:val="kk-KZ" w:eastAsia="zh-CN"/>
              </w:rPr>
              <w:t>should</w:t>
            </w:r>
            <w:proofErr w:type="spellEnd"/>
            <w:r w:rsidRPr="004E2E0D">
              <w:rPr>
                <w:sz w:val="24"/>
                <w:szCs w:val="24"/>
                <w:lang w:val="kk-KZ" w:eastAsia="zh-CN"/>
              </w:rPr>
              <w:t xml:space="preserve"> </w:t>
            </w:r>
            <w:proofErr w:type="spellStart"/>
            <w:r w:rsidRPr="004E2E0D">
              <w:rPr>
                <w:sz w:val="24"/>
                <w:szCs w:val="24"/>
                <w:lang w:val="kk-KZ" w:eastAsia="zh-CN"/>
              </w:rPr>
              <w:t>be</w:t>
            </w:r>
            <w:proofErr w:type="spellEnd"/>
            <w:r w:rsidRPr="004E2E0D">
              <w:rPr>
                <w:sz w:val="24"/>
                <w:szCs w:val="24"/>
                <w:lang w:val="kk-KZ" w:eastAsia="zh-CN"/>
              </w:rPr>
              <w:t xml:space="preserve"> </w:t>
            </w:r>
            <w:proofErr w:type="spellStart"/>
            <w:r w:rsidRPr="004E2E0D">
              <w:rPr>
                <w:sz w:val="24"/>
                <w:szCs w:val="24"/>
                <w:lang w:val="kk-KZ" w:eastAsia="zh-CN"/>
              </w:rPr>
              <w:t>disclosed</w:t>
            </w:r>
            <w:proofErr w:type="spellEnd"/>
            <w:r w:rsidRPr="004E2E0D">
              <w:rPr>
                <w:sz w:val="24"/>
                <w:szCs w:val="24"/>
                <w:lang w:val="kk-KZ" w:eastAsia="zh-CN"/>
              </w:rPr>
              <w:t xml:space="preserve"> </w:t>
            </w:r>
            <w:proofErr w:type="spellStart"/>
            <w:r w:rsidRPr="004E2E0D">
              <w:rPr>
                <w:sz w:val="24"/>
                <w:szCs w:val="24"/>
                <w:lang w:val="kk-KZ" w:eastAsia="zh-CN"/>
              </w:rPr>
              <w:t>in</w:t>
            </w:r>
            <w:proofErr w:type="spellEnd"/>
            <w:r w:rsidRPr="004E2E0D">
              <w:rPr>
                <w:sz w:val="24"/>
                <w:szCs w:val="24"/>
                <w:lang w:val="kk-KZ" w:eastAsia="zh-CN"/>
              </w:rPr>
              <w:t xml:space="preserve"> </w:t>
            </w:r>
            <w:proofErr w:type="spellStart"/>
            <w:r w:rsidRPr="004E2E0D">
              <w:rPr>
                <w:sz w:val="24"/>
                <w:szCs w:val="24"/>
                <w:lang w:val="kk-KZ" w:eastAsia="zh-CN"/>
              </w:rPr>
              <w:t>detail</w:t>
            </w:r>
            <w:proofErr w:type="spellEnd"/>
            <w:r w:rsidRPr="004E2E0D">
              <w:rPr>
                <w:sz w:val="24"/>
                <w:szCs w:val="24"/>
                <w:lang w:val="kk-KZ" w:eastAsia="zh-CN"/>
              </w:rPr>
              <w:t xml:space="preserve">. </w:t>
            </w:r>
            <w:proofErr w:type="spellStart"/>
            <w:r w:rsidRPr="004E2E0D">
              <w:rPr>
                <w:sz w:val="24"/>
                <w:szCs w:val="24"/>
                <w:lang w:val="kk-KZ" w:eastAsia="zh-CN"/>
              </w:rPr>
              <w:t>Describe</w:t>
            </w:r>
            <w:proofErr w:type="spellEnd"/>
            <w:r w:rsidRPr="004E2E0D">
              <w:rPr>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main</w:t>
            </w:r>
            <w:proofErr w:type="spellEnd"/>
            <w:r w:rsidRPr="004E2E0D">
              <w:rPr>
                <w:sz w:val="24"/>
                <w:szCs w:val="24"/>
                <w:lang w:val="kk-KZ" w:eastAsia="zh-CN"/>
              </w:rPr>
              <w:t xml:space="preserve"> </w:t>
            </w:r>
            <w:proofErr w:type="spellStart"/>
            <w:r w:rsidRPr="004E2E0D">
              <w:rPr>
                <w:sz w:val="24"/>
                <w:szCs w:val="24"/>
                <w:lang w:val="kk-KZ" w:eastAsia="zh-CN"/>
              </w:rPr>
              <w:t>hypotheses</w:t>
            </w:r>
            <w:proofErr w:type="spellEnd"/>
            <w:r w:rsidRPr="004E2E0D">
              <w:rPr>
                <w:sz w:val="24"/>
                <w:szCs w:val="24"/>
                <w:lang w:val="kk-KZ" w:eastAsia="zh-CN"/>
              </w:rPr>
              <w:t xml:space="preserve"> </w:t>
            </w:r>
            <w:proofErr w:type="spellStart"/>
            <w:r w:rsidRPr="004E2E0D">
              <w:rPr>
                <w:sz w:val="24"/>
                <w:szCs w:val="24"/>
                <w:lang w:val="kk-KZ" w:eastAsia="zh-CN"/>
              </w:rPr>
              <w:t>and</w:t>
            </w:r>
            <w:proofErr w:type="spellEnd"/>
            <w:r w:rsidRPr="004E2E0D">
              <w:rPr>
                <w:sz w:val="24"/>
                <w:szCs w:val="24"/>
                <w:lang w:val="kk-KZ" w:eastAsia="zh-CN"/>
              </w:rPr>
              <w:t xml:space="preserve"> </w:t>
            </w:r>
            <w:proofErr w:type="spellStart"/>
            <w:r w:rsidRPr="004E2E0D">
              <w:rPr>
                <w:sz w:val="24"/>
                <w:szCs w:val="24"/>
                <w:lang w:val="kk-KZ" w:eastAsia="zh-CN"/>
              </w:rPr>
              <w:t>methods</w:t>
            </w:r>
            <w:proofErr w:type="spellEnd"/>
            <w:r w:rsidRPr="004E2E0D">
              <w:rPr>
                <w:sz w:val="24"/>
                <w:szCs w:val="24"/>
                <w:lang w:val="kk-KZ" w:eastAsia="zh-CN"/>
              </w:rPr>
              <w:t xml:space="preserve"> </w:t>
            </w:r>
            <w:proofErr w:type="spellStart"/>
            <w:r w:rsidRPr="004E2E0D">
              <w:rPr>
                <w:sz w:val="24"/>
                <w:szCs w:val="24"/>
                <w:lang w:val="kk-KZ" w:eastAsia="zh-CN"/>
              </w:rPr>
              <w:t>for</w:t>
            </w:r>
            <w:proofErr w:type="spellEnd"/>
            <w:r w:rsidRPr="004E2E0D">
              <w:rPr>
                <w:sz w:val="24"/>
                <w:szCs w:val="24"/>
                <w:lang w:val="kk-KZ" w:eastAsia="zh-CN"/>
              </w:rPr>
              <w:t xml:space="preserve"> </w:t>
            </w:r>
            <w:proofErr w:type="spellStart"/>
            <w:r w:rsidRPr="004E2E0D">
              <w:rPr>
                <w:sz w:val="24"/>
                <w:szCs w:val="24"/>
                <w:lang w:val="kk-KZ" w:eastAsia="zh-CN"/>
              </w:rPr>
              <w:t>their</w:t>
            </w:r>
            <w:proofErr w:type="spellEnd"/>
            <w:r w:rsidRPr="004E2E0D">
              <w:rPr>
                <w:sz w:val="24"/>
                <w:szCs w:val="24"/>
                <w:lang w:val="kk-KZ" w:eastAsia="zh-CN"/>
              </w:rPr>
              <w:t xml:space="preserve"> </w:t>
            </w:r>
            <w:proofErr w:type="spellStart"/>
            <w:r w:rsidRPr="004E2E0D">
              <w:rPr>
                <w:sz w:val="24"/>
                <w:szCs w:val="24"/>
                <w:lang w:val="kk-KZ" w:eastAsia="zh-CN"/>
              </w:rPr>
              <w:t>verification</w:t>
            </w:r>
            <w:proofErr w:type="spellEnd"/>
            <w:r w:rsidRPr="004E2E0D">
              <w:rPr>
                <w:sz w:val="24"/>
                <w:szCs w:val="24"/>
                <w:lang w:val="kk-KZ" w:eastAsia="zh-CN"/>
              </w:rPr>
              <w:t xml:space="preserve">, </w:t>
            </w:r>
            <w:proofErr w:type="spellStart"/>
            <w:r w:rsidRPr="004E2E0D">
              <w:rPr>
                <w:sz w:val="24"/>
                <w:szCs w:val="24"/>
                <w:lang w:val="kk-KZ" w:eastAsia="zh-CN"/>
              </w:rPr>
              <w:t>indicators</w:t>
            </w:r>
            <w:proofErr w:type="spellEnd"/>
            <w:r w:rsidRPr="004E2E0D">
              <w:rPr>
                <w:sz w:val="24"/>
                <w:szCs w:val="24"/>
                <w:lang w:val="kk-KZ" w:eastAsia="zh-CN"/>
              </w:rPr>
              <w:t xml:space="preserve">, </w:t>
            </w:r>
            <w:proofErr w:type="spellStart"/>
            <w:r w:rsidRPr="004E2E0D">
              <w:rPr>
                <w:sz w:val="24"/>
                <w:szCs w:val="24"/>
                <w:lang w:val="kk-KZ" w:eastAsia="zh-CN"/>
              </w:rPr>
              <w:t>formulas</w:t>
            </w:r>
            <w:proofErr w:type="spellEnd"/>
            <w:r w:rsidRPr="004E2E0D">
              <w:rPr>
                <w:sz w:val="24"/>
                <w:szCs w:val="24"/>
                <w:lang w:val="kk-KZ" w:eastAsia="zh-CN"/>
              </w:rPr>
              <w:t xml:space="preserve">. </w:t>
            </w:r>
            <w:proofErr w:type="spellStart"/>
            <w:r w:rsidRPr="004E2E0D">
              <w:rPr>
                <w:sz w:val="24"/>
                <w:szCs w:val="24"/>
                <w:lang w:val="kk-KZ" w:eastAsia="zh-CN"/>
              </w:rPr>
              <w:t>It</w:t>
            </w:r>
            <w:proofErr w:type="spellEnd"/>
            <w:r w:rsidRPr="004E2E0D">
              <w:rPr>
                <w:sz w:val="24"/>
                <w:szCs w:val="24"/>
                <w:lang w:val="kk-KZ" w:eastAsia="zh-CN"/>
              </w:rPr>
              <w:t xml:space="preserve"> </w:t>
            </w:r>
            <w:proofErr w:type="spellStart"/>
            <w:r w:rsidRPr="004E2E0D">
              <w:rPr>
                <w:sz w:val="24"/>
                <w:szCs w:val="24"/>
                <w:lang w:val="kk-KZ" w:eastAsia="zh-CN"/>
              </w:rPr>
              <w:t>is</w:t>
            </w:r>
            <w:proofErr w:type="spellEnd"/>
            <w:r w:rsidRPr="004E2E0D">
              <w:rPr>
                <w:sz w:val="24"/>
                <w:szCs w:val="24"/>
                <w:lang w:val="kk-KZ" w:eastAsia="zh-CN"/>
              </w:rPr>
              <w:t xml:space="preserve"> </w:t>
            </w:r>
            <w:proofErr w:type="spellStart"/>
            <w:r w:rsidRPr="004E2E0D">
              <w:rPr>
                <w:sz w:val="24"/>
                <w:szCs w:val="24"/>
                <w:lang w:val="kk-KZ" w:eastAsia="zh-CN"/>
              </w:rPr>
              <w:t>necessary</w:t>
            </w:r>
            <w:proofErr w:type="spellEnd"/>
            <w:r w:rsidRPr="004E2E0D">
              <w:rPr>
                <w:sz w:val="24"/>
                <w:szCs w:val="24"/>
                <w:lang w:val="kk-KZ" w:eastAsia="zh-CN"/>
              </w:rPr>
              <w:t xml:space="preserve"> </w:t>
            </w:r>
            <w:proofErr w:type="spellStart"/>
            <w:r w:rsidRPr="004E2E0D">
              <w:rPr>
                <w:sz w:val="24"/>
                <w:szCs w:val="24"/>
                <w:lang w:val="kk-KZ" w:eastAsia="zh-CN"/>
              </w:rPr>
              <w:t>to</w:t>
            </w:r>
            <w:proofErr w:type="spellEnd"/>
            <w:r w:rsidRPr="004E2E0D">
              <w:rPr>
                <w:sz w:val="24"/>
                <w:szCs w:val="24"/>
                <w:lang w:val="kk-KZ" w:eastAsia="zh-CN"/>
              </w:rPr>
              <w:t xml:space="preserve"> </w:t>
            </w:r>
            <w:proofErr w:type="spellStart"/>
            <w:r w:rsidRPr="004E2E0D">
              <w:rPr>
                <w:sz w:val="24"/>
                <w:szCs w:val="24"/>
                <w:lang w:val="kk-KZ" w:eastAsia="zh-CN"/>
              </w:rPr>
              <w:t>describe</w:t>
            </w:r>
            <w:proofErr w:type="spellEnd"/>
            <w:r w:rsidRPr="004E2E0D">
              <w:rPr>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information</w:t>
            </w:r>
            <w:proofErr w:type="spellEnd"/>
            <w:r w:rsidRPr="004E2E0D">
              <w:rPr>
                <w:sz w:val="24"/>
                <w:szCs w:val="24"/>
                <w:lang w:val="kk-KZ" w:eastAsia="zh-CN"/>
              </w:rPr>
              <w:t xml:space="preserve"> </w:t>
            </w:r>
            <w:proofErr w:type="spellStart"/>
            <w:r w:rsidRPr="004E2E0D">
              <w:rPr>
                <w:sz w:val="24"/>
                <w:szCs w:val="24"/>
                <w:lang w:val="kk-KZ" w:eastAsia="zh-CN"/>
              </w:rPr>
              <w:t>base</w:t>
            </w:r>
            <w:proofErr w:type="spellEnd"/>
            <w:r w:rsidRPr="004E2E0D">
              <w:rPr>
                <w:sz w:val="24"/>
                <w:szCs w:val="24"/>
                <w:lang w:val="kk-KZ" w:eastAsia="zh-CN"/>
              </w:rPr>
              <w:t xml:space="preserve"> </w:t>
            </w:r>
            <w:proofErr w:type="spellStart"/>
            <w:r w:rsidRPr="004E2E0D">
              <w:rPr>
                <w:sz w:val="24"/>
                <w:szCs w:val="24"/>
                <w:lang w:val="kk-KZ" w:eastAsia="zh-CN"/>
              </w:rPr>
              <w:t>of</w:t>
            </w:r>
            <w:proofErr w:type="spellEnd"/>
            <w:r w:rsidRPr="004E2E0D">
              <w:rPr>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study</w:t>
            </w:r>
            <w:proofErr w:type="spellEnd"/>
            <w:r w:rsidRPr="004E2E0D">
              <w:rPr>
                <w:sz w:val="24"/>
                <w:szCs w:val="24"/>
                <w:lang w:val="kk-KZ" w:eastAsia="zh-CN"/>
              </w:rPr>
              <w:t>.</w:t>
            </w:r>
          </w:p>
        </w:tc>
      </w:tr>
    </w:tbl>
    <w:p w14:paraId="263945E5" w14:textId="77777777" w:rsidR="00713433" w:rsidRPr="004E2E0D" w:rsidRDefault="00713433" w:rsidP="00713433">
      <w:pPr>
        <w:suppressAutoHyphens/>
        <w:rPr>
          <w:sz w:val="24"/>
          <w:szCs w:val="24"/>
          <w:lang w:val="kk-KZ" w:eastAsia="zh-CN"/>
        </w:rPr>
      </w:pPr>
    </w:p>
    <w:p w14:paraId="7E3B2613" w14:textId="3D9902D4" w:rsidR="00713433" w:rsidRPr="004E2E0D" w:rsidRDefault="00713433" w:rsidP="00713433">
      <w:pPr>
        <w:rPr>
          <w:b/>
          <w:bCs/>
          <w:sz w:val="24"/>
          <w:szCs w:val="24"/>
          <w:lang w:val="kk-KZ" w:eastAsia="zh-CN"/>
        </w:rPr>
      </w:pPr>
      <w:proofErr w:type="spellStart"/>
      <w:r w:rsidRPr="004E2E0D">
        <w:rPr>
          <w:b/>
          <w:bCs/>
          <w:sz w:val="24"/>
          <w:szCs w:val="24"/>
          <w:lang w:val="kk-KZ" w:eastAsia="zh-CN"/>
        </w:rPr>
        <w:t>Results</w:t>
      </w:r>
      <w:proofErr w:type="spellEnd"/>
      <w:r w:rsidRPr="004E2E0D">
        <w:rPr>
          <w:b/>
          <w:bCs/>
          <w:sz w:val="24"/>
          <w:szCs w:val="24"/>
          <w:lang w:val="kk-KZ" w:eastAsia="zh-CN"/>
        </w:rPr>
        <w:t xml:space="preserve"> </w:t>
      </w:r>
      <w:proofErr w:type="spellStart"/>
      <w:r w:rsidRPr="004E2E0D">
        <w:rPr>
          <w:b/>
          <w:bCs/>
          <w:sz w:val="24"/>
          <w:szCs w:val="24"/>
          <w:lang w:val="kk-KZ" w:eastAsia="zh-CN"/>
        </w:rPr>
        <w:t>and</w:t>
      </w:r>
      <w:proofErr w:type="spellEnd"/>
      <w:r w:rsidRPr="004E2E0D">
        <w:rPr>
          <w:b/>
          <w:bCs/>
          <w:sz w:val="24"/>
          <w:szCs w:val="24"/>
          <w:lang w:val="kk-KZ" w:eastAsia="zh-CN"/>
        </w:rPr>
        <w:t xml:space="preserve"> </w:t>
      </w:r>
      <w:proofErr w:type="spellStart"/>
      <w:r w:rsidRPr="004E2E0D">
        <w:rPr>
          <w:b/>
          <w:bCs/>
          <w:sz w:val="24"/>
          <w:szCs w:val="24"/>
          <w:lang w:val="kk-KZ" w:eastAsia="zh-CN"/>
        </w:rPr>
        <w:t>discussion</w:t>
      </w:r>
      <w:proofErr w:type="spellEnd"/>
    </w:p>
    <w:tbl>
      <w:tblPr>
        <w:tblStyle w:val="ac"/>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713433" w:rsidRPr="004E2E0D" w14:paraId="4116AFBF" w14:textId="77777777" w:rsidTr="00DC0BC5">
        <w:trPr>
          <w:trHeight w:val="5090"/>
        </w:trPr>
        <w:tc>
          <w:tcPr>
            <w:tcW w:w="9060" w:type="dxa"/>
          </w:tcPr>
          <w:p w14:paraId="3E309679" w14:textId="77777777" w:rsidR="00713433" w:rsidRPr="004E2E0D" w:rsidRDefault="00713433" w:rsidP="00DC0BC5">
            <w:pPr>
              <w:rPr>
                <w:sz w:val="24"/>
                <w:szCs w:val="24"/>
                <w:lang w:val="kk-KZ"/>
              </w:rPr>
            </w:pPr>
          </w:p>
          <w:p w14:paraId="69096543" w14:textId="77777777" w:rsidR="00713433" w:rsidRPr="004E2E0D" w:rsidRDefault="00713433" w:rsidP="00DC0BC5">
            <w:pPr>
              <w:rPr>
                <w:sz w:val="24"/>
                <w:szCs w:val="24"/>
                <w:lang w:val="kk-KZ"/>
              </w:rPr>
            </w:pPr>
          </w:p>
          <w:p w14:paraId="287EBC38" w14:textId="77777777" w:rsidR="00713433" w:rsidRPr="004E2E0D" w:rsidRDefault="00713433" w:rsidP="00DC0BC5">
            <w:pPr>
              <w:rPr>
                <w:sz w:val="24"/>
                <w:szCs w:val="24"/>
                <w:lang w:val="kk-KZ"/>
              </w:rPr>
            </w:pPr>
          </w:p>
          <w:p w14:paraId="21077402" w14:textId="77777777" w:rsidR="00713433" w:rsidRPr="004E2E0D" w:rsidRDefault="00713433" w:rsidP="00DC0BC5">
            <w:pPr>
              <w:rPr>
                <w:sz w:val="24"/>
                <w:szCs w:val="24"/>
                <w:lang w:val="kk-KZ"/>
              </w:rPr>
            </w:pPr>
          </w:p>
          <w:p w14:paraId="35FA2507" w14:textId="77777777" w:rsidR="00713433" w:rsidRPr="004E2E0D" w:rsidRDefault="00713433" w:rsidP="00DC0BC5">
            <w:pPr>
              <w:rPr>
                <w:sz w:val="24"/>
                <w:szCs w:val="24"/>
                <w:lang w:val="kk-KZ"/>
              </w:rPr>
            </w:pPr>
          </w:p>
          <w:p w14:paraId="586B4F24" w14:textId="77777777" w:rsidR="00713433" w:rsidRPr="004E2E0D" w:rsidRDefault="00713433" w:rsidP="00DC0BC5">
            <w:pPr>
              <w:rPr>
                <w:sz w:val="24"/>
                <w:szCs w:val="24"/>
                <w:lang w:val="kk-KZ"/>
              </w:rPr>
            </w:pPr>
          </w:p>
          <w:p w14:paraId="27C7EA80" w14:textId="77777777" w:rsidR="00713433" w:rsidRPr="004E2E0D" w:rsidRDefault="00713433" w:rsidP="00DC0BC5">
            <w:pPr>
              <w:rPr>
                <w:sz w:val="24"/>
                <w:szCs w:val="24"/>
                <w:lang w:val="kk-KZ"/>
              </w:rPr>
            </w:pPr>
          </w:p>
          <w:p w14:paraId="3B7C02D9" w14:textId="77777777" w:rsidR="00713433" w:rsidRPr="004E2E0D" w:rsidRDefault="00713433" w:rsidP="00DC0BC5">
            <w:pPr>
              <w:rPr>
                <w:sz w:val="24"/>
                <w:szCs w:val="24"/>
                <w:lang w:val="kk-KZ"/>
              </w:rPr>
            </w:pPr>
          </w:p>
          <w:p w14:paraId="1F860A36" w14:textId="77777777" w:rsidR="00713433" w:rsidRPr="004E2E0D" w:rsidRDefault="00713433" w:rsidP="00DC0BC5">
            <w:pPr>
              <w:rPr>
                <w:sz w:val="24"/>
                <w:szCs w:val="24"/>
                <w:lang w:val="kk-KZ"/>
              </w:rPr>
            </w:pPr>
          </w:p>
          <w:p w14:paraId="7442891D" w14:textId="77777777" w:rsidR="00713433" w:rsidRPr="004E2E0D" w:rsidRDefault="00713433" w:rsidP="00DC0BC5">
            <w:pPr>
              <w:rPr>
                <w:sz w:val="24"/>
                <w:szCs w:val="24"/>
                <w:lang w:val="kk-KZ"/>
              </w:rPr>
            </w:pPr>
          </w:p>
          <w:p w14:paraId="37931306" w14:textId="77777777" w:rsidR="00713433" w:rsidRPr="004E2E0D" w:rsidRDefault="00713433" w:rsidP="00DC0BC5">
            <w:pPr>
              <w:rPr>
                <w:sz w:val="24"/>
                <w:szCs w:val="24"/>
                <w:lang w:val="kk-KZ"/>
              </w:rPr>
            </w:pPr>
          </w:p>
          <w:p w14:paraId="204D9FD4" w14:textId="77777777" w:rsidR="00713433" w:rsidRPr="004E2E0D" w:rsidRDefault="00713433" w:rsidP="00DC0BC5">
            <w:pPr>
              <w:rPr>
                <w:sz w:val="24"/>
                <w:szCs w:val="24"/>
                <w:lang w:val="kk-KZ"/>
              </w:rPr>
            </w:pPr>
          </w:p>
          <w:p w14:paraId="5CF948E7" w14:textId="77777777" w:rsidR="00713433" w:rsidRPr="004E2E0D" w:rsidRDefault="00713433" w:rsidP="00DC0BC5">
            <w:pPr>
              <w:rPr>
                <w:sz w:val="24"/>
                <w:szCs w:val="24"/>
                <w:lang w:val="kk-KZ"/>
              </w:rPr>
            </w:pPr>
          </w:p>
          <w:p w14:paraId="626EAB4B" w14:textId="77777777" w:rsidR="00713433" w:rsidRPr="004E2E0D" w:rsidRDefault="00713433" w:rsidP="00DC0BC5">
            <w:pPr>
              <w:rPr>
                <w:sz w:val="24"/>
                <w:szCs w:val="24"/>
                <w:lang w:val="kk-KZ"/>
              </w:rPr>
            </w:pPr>
          </w:p>
          <w:p w14:paraId="4AAE533B" w14:textId="77777777" w:rsidR="00713433" w:rsidRPr="004E2E0D" w:rsidRDefault="00713433" w:rsidP="00DC0BC5">
            <w:pPr>
              <w:rPr>
                <w:sz w:val="24"/>
                <w:szCs w:val="24"/>
                <w:lang w:val="kk-KZ"/>
              </w:rPr>
            </w:pPr>
          </w:p>
          <w:p w14:paraId="1CBBE95C" w14:textId="77777777" w:rsidR="00713433" w:rsidRPr="004E2E0D" w:rsidRDefault="00713433" w:rsidP="00DC0BC5">
            <w:pPr>
              <w:rPr>
                <w:sz w:val="24"/>
                <w:szCs w:val="24"/>
                <w:lang w:val="kk-KZ"/>
              </w:rPr>
            </w:pPr>
          </w:p>
          <w:p w14:paraId="6FF4299D" w14:textId="77777777" w:rsidR="00713433" w:rsidRPr="004E2E0D" w:rsidRDefault="00713433" w:rsidP="00DC0BC5">
            <w:pPr>
              <w:rPr>
                <w:sz w:val="24"/>
                <w:szCs w:val="24"/>
                <w:lang w:val="kk-KZ"/>
              </w:rPr>
            </w:pPr>
          </w:p>
          <w:p w14:paraId="04ED58E9" w14:textId="77777777" w:rsidR="00713433" w:rsidRPr="004E2E0D" w:rsidRDefault="00713433" w:rsidP="00DC0BC5">
            <w:pPr>
              <w:rPr>
                <w:sz w:val="24"/>
                <w:szCs w:val="24"/>
                <w:lang w:val="kk-KZ"/>
              </w:rPr>
            </w:pPr>
          </w:p>
          <w:p w14:paraId="20789346" w14:textId="77777777" w:rsidR="00713433" w:rsidRPr="004E2E0D" w:rsidRDefault="00713433" w:rsidP="00DC0BC5">
            <w:pPr>
              <w:rPr>
                <w:sz w:val="24"/>
                <w:szCs w:val="24"/>
                <w:lang w:val="kk-KZ"/>
              </w:rPr>
            </w:pPr>
          </w:p>
          <w:p w14:paraId="4CB6B9D9" w14:textId="77777777" w:rsidR="00713433" w:rsidRPr="004E2E0D" w:rsidRDefault="00713433" w:rsidP="00DC0BC5">
            <w:pPr>
              <w:rPr>
                <w:sz w:val="24"/>
                <w:szCs w:val="24"/>
                <w:lang w:val="kk-KZ"/>
              </w:rPr>
            </w:pPr>
          </w:p>
          <w:p w14:paraId="1904965F" w14:textId="77777777" w:rsidR="00713433" w:rsidRPr="004E2E0D" w:rsidRDefault="00713433" w:rsidP="00DC0BC5">
            <w:pPr>
              <w:rPr>
                <w:sz w:val="24"/>
                <w:szCs w:val="24"/>
                <w:lang w:val="kk-KZ"/>
              </w:rPr>
            </w:pPr>
          </w:p>
          <w:p w14:paraId="60097A80" w14:textId="77777777" w:rsidR="00713433" w:rsidRPr="004E2E0D" w:rsidRDefault="00713433" w:rsidP="00DC0BC5">
            <w:pPr>
              <w:rPr>
                <w:sz w:val="24"/>
                <w:szCs w:val="24"/>
                <w:lang w:val="kk-KZ"/>
              </w:rPr>
            </w:pPr>
          </w:p>
          <w:p w14:paraId="66AD5EFC" w14:textId="77777777" w:rsidR="00713433" w:rsidRPr="004E2E0D" w:rsidRDefault="00713433" w:rsidP="00DC0BC5">
            <w:pPr>
              <w:rPr>
                <w:sz w:val="24"/>
                <w:szCs w:val="24"/>
                <w:lang w:val="kk-KZ"/>
              </w:rPr>
            </w:pPr>
          </w:p>
          <w:p w14:paraId="2421C543" w14:textId="77777777" w:rsidR="00713433" w:rsidRPr="004E2E0D" w:rsidRDefault="00713433" w:rsidP="00DC0BC5">
            <w:pPr>
              <w:rPr>
                <w:sz w:val="24"/>
                <w:szCs w:val="24"/>
                <w:lang w:val="kk-KZ"/>
              </w:rPr>
            </w:pPr>
          </w:p>
          <w:p w14:paraId="3E995B67" w14:textId="77777777" w:rsidR="00713433" w:rsidRPr="004E2E0D" w:rsidRDefault="00713433" w:rsidP="00DC0BC5">
            <w:pPr>
              <w:rPr>
                <w:sz w:val="24"/>
                <w:szCs w:val="24"/>
                <w:lang w:val="kk-KZ"/>
              </w:rPr>
            </w:pPr>
          </w:p>
          <w:p w14:paraId="1C5463E0" w14:textId="77777777" w:rsidR="00713433" w:rsidRPr="004E2E0D" w:rsidRDefault="00713433" w:rsidP="00DC0BC5">
            <w:pPr>
              <w:rPr>
                <w:sz w:val="24"/>
                <w:szCs w:val="24"/>
                <w:lang w:val="kk-KZ"/>
              </w:rPr>
            </w:pPr>
          </w:p>
          <w:p w14:paraId="6C88399A" w14:textId="77777777" w:rsidR="00713433" w:rsidRPr="004E2E0D" w:rsidRDefault="00713433" w:rsidP="00DC0BC5">
            <w:pPr>
              <w:rPr>
                <w:sz w:val="24"/>
                <w:szCs w:val="24"/>
                <w:lang w:val="kk-KZ"/>
              </w:rPr>
            </w:pPr>
          </w:p>
        </w:tc>
      </w:tr>
    </w:tbl>
    <w:p w14:paraId="1E611452" w14:textId="77777777" w:rsidR="00713433" w:rsidRPr="004E2E0D" w:rsidRDefault="00713433" w:rsidP="00713433">
      <w:pPr>
        <w:rPr>
          <w:sz w:val="24"/>
          <w:szCs w:val="24"/>
          <w:lang w:val="kk-KZ"/>
        </w:rPr>
      </w:pPr>
    </w:p>
    <w:tbl>
      <w:tblPr>
        <w:tblStyle w:val="ac"/>
        <w:tblW w:w="0" w:type="auto"/>
        <w:tblBorders>
          <w:top w:val="dashed" w:sz="4" w:space="0" w:color="auto"/>
          <w:left w:val="dashed" w:sz="4" w:space="0" w:color="auto"/>
          <w:bottom w:val="dashed" w:sz="4" w:space="0" w:color="auto"/>
          <w:right w:val="dashed" w:sz="4" w:space="0" w:color="auto"/>
          <w:insideH w:val="dashed" w:sz="4" w:space="0" w:color="auto"/>
        </w:tblBorders>
        <w:tblLook w:val="04A0" w:firstRow="1" w:lastRow="0" w:firstColumn="1" w:lastColumn="0" w:noHBand="0" w:noVBand="1"/>
      </w:tblPr>
      <w:tblGrid>
        <w:gridCol w:w="9060"/>
      </w:tblGrid>
      <w:tr w:rsidR="004E2E0D" w:rsidRPr="004E2E0D" w14:paraId="1D08A49B" w14:textId="77777777" w:rsidTr="00DC0BC5">
        <w:tc>
          <w:tcPr>
            <w:tcW w:w="9628" w:type="dxa"/>
          </w:tcPr>
          <w:p w14:paraId="0D5550C7" w14:textId="112C8D36" w:rsidR="00713433" w:rsidRPr="004E2E0D" w:rsidRDefault="00713433" w:rsidP="00DC0BC5">
            <w:pPr>
              <w:rPr>
                <w:sz w:val="24"/>
                <w:szCs w:val="24"/>
                <w:lang w:val="kk-KZ"/>
              </w:rPr>
            </w:pPr>
            <w:proofErr w:type="spellStart"/>
            <w:r w:rsidRPr="004E2E0D">
              <w:rPr>
                <w:b/>
                <w:bCs/>
                <w:sz w:val="24"/>
                <w:szCs w:val="24"/>
                <w:lang w:val="kk-KZ" w:eastAsia="zh-CN"/>
              </w:rPr>
              <w:t>Conclusion</w:t>
            </w:r>
            <w:proofErr w:type="spellEnd"/>
            <w:r w:rsidRPr="004E2E0D">
              <w:rPr>
                <w:b/>
                <w:bCs/>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section</w:t>
            </w:r>
            <w:proofErr w:type="spellEnd"/>
            <w:r w:rsidRPr="004E2E0D">
              <w:rPr>
                <w:sz w:val="24"/>
                <w:szCs w:val="24"/>
                <w:lang w:val="kk-KZ" w:eastAsia="zh-CN"/>
              </w:rPr>
              <w:t xml:space="preserve"> </w:t>
            </w:r>
            <w:proofErr w:type="spellStart"/>
            <w:r w:rsidRPr="004E2E0D">
              <w:rPr>
                <w:sz w:val="24"/>
                <w:szCs w:val="24"/>
                <w:lang w:val="kk-KZ" w:eastAsia="zh-CN"/>
              </w:rPr>
              <w:t>covers</w:t>
            </w:r>
            <w:proofErr w:type="spellEnd"/>
            <w:r w:rsidRPr="004E2E0D">
              <w:rPr>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main</w:t>
            </w:r>
            <w:proofErr w:type="spellEnd"/>
            <w:r w:rsidRPr="004E2E0D">
              <w:rPr>
                <w:sz w:val="24"/>
                <w:szCs w:val="24"/>
                <w:lang w:val="kk-KZ" w:eastAsia="zh-CN"/>
              </w:rPr>
              <w:t xml:space="preserve"> </w:t>
            </w:r>
            <w:proofErr w:type="spellStart"/>
            <w:r w:rsidRPr="004E2E0D">
              <w:rPr>
                <w:sz w:val="24"/>
                <w:szCs w:val="24"/>
                <w:lang w:val="kk-KZ" w:eastAsia="zh-CN"/>
              </w:rPr>
              <w:t>important</w:t>
            </w:r>
            <w:proofErr w:type="spellEnd"/>
            <w:r w:rsidRPr="004E2E0D">
              <w:rPr>
                <w:sz w:val="24"/>
                <w:szCs w:val="24"/>
                <w:lang w:val="kk-KZ" w:eastAsia="zh-CN"/>
              </w:rPr>
              <w:t xml:space="preserve"> </w:t>
            </w:r>
            <w:proofErr w:type="spellStart"/>
            <w:r w:rsidRPr="004E2E0D">
              <w:rPr>
                <w:sz w:val="24"/>
                <w:szCs w:val="24"/>
                <w:lang w:val="kk-KZ" w:eastAsia="zh-CN"/>
              </w:rPr>
              <w:t>provisions</w:t>
            </w:r>
            <w:proofErr w:type="spellEnd"/>
            <w:r w:rsidRPr="004E2E0D">
              <w:rPr>
                <w:sz w:val="24"/>
                <w:szCs w:val="24"/>
                <w:lang w:val="kk-KZ" w:eastAsia="zh-CN"/>
              </w:rPr>
              <w:t xml:space="preserve"> </w:t>
            </w:r>
            <w:proofErr w:type="spellStart"/>
            <w:r w:rsidRPr="004E2E0D">
              <w:rPr>
                <w:sz w:val="24"/>
                <w:szCs w:val="24"/>
                <w:lang w:val="kk-KZ" w:eastAsia="zh-CN"/>
              </w:rPr>
              <w:t>of</w:t>
            </w:r>
            <w:proofErr w:type="spellEnd"/>
            <w:r w:rsidRPr="004E2E0D">
              <w:rPr>
                <w:sz w:val="24"/>
                <w:szCs w:val="24"/>
                <w:lang w:val="kk-KZ" w:eastAsia="zh-CN"/>
              </w:rPr>
              <w:t xml:space="preserve"> </w:t>
            </w:r>
            <w:proofErr w:type="spellStart"/>
            <w:r w:rsidRPr="004E2E0D">
              <w:rPr>
                <w:sz w:val="24"/>
                <w:szCs w:val="24"/>
                <w:lang w:val="kk-KZ" w:eastAsia="zh-CN"/>
              </w:rPr>
              <w:t>the</w:t>
            </w:r>
            <w:proofErr w:type="spellEnd"/>
            <w:r w:rsidRPr="004E2E0D">
              <w:rPr>
                <w:sz w:val="24"/>
                <w:szCs w:val="24"/>
                <w:lang w:val="kk-KZ" w:eastAsia="zh-CN"/>
              </w:rPr>
              <w:t xml:space="preserve"> </w:t>
            </w:r>
            <w:proofErr w:type="spellStart"/>
            <w:r w:rsidRPr="004E2E0D">
              <w:rPr>
                <w:sz w:val="24"/>
                <w:szCs w:val="24"/>
                <w:lang w:val="kk-KZ" w:eastAsia="zh-CN"/>
              </w:rPr>
              <w:t>article</w:t>
            </w:r>
            <w:proofErr w:type="spellEnd"/>
            <w:r w:rsidRPr="004E2E0D">
              <w:rPr>
                <w:sz w:val="24"/>
                <w:szCs w:val="24"/>
                <w:lang w:val="kk-KZ" w:eastAsia="zh-CN"/>
              </w:rPr>
              <w:t xml:space="preserve">, </w:t>
            </w:r>
            <w:proofErr w:type="spellStart"/>
            <w:r w:rsidRPr="004E2E0D">
              <w:rPr>
                <w:sz w:val="24"/>
                <w:szCs w:val="24"/>
                <w:lang w:val="kk-KZ" w:eastAsia="zh-CN"/>
              </w:rPr>
              <w:t>its</w:t>
            </w:r>
            <w:proofErr w:type="spellEnd"/>
            <w:r w:rsidRPr="004E2E0D">
              <w:rPr>
                <w:sz w:val="24"/>
                <w:szCs w:val="24"/>
                <w:lang w:val="kk-KZ" w:eastAsia="zh-CN"/>
              </w:rPr>
              <w:t xml:space="preserve"> </w:t>
            </w:r>
            <w:proofErr w:type="spellStart"/>
            <w:r w:rsidRPr="004E2E0D">
              <w:rPr>
                <w:sz w:val="24"/>
                <w:szCs w:val="24"/>
                <w:lang w:val="kk-KZ" w:eastAsia="zh-CN"/>
              </w:rPr>
              <w:t>practical</w:t>
            </w:r>
            <w:proofErr w:type="spellEnd"/>
            <w:r w:rsidRPr="004E2E0D">
              <w:rPr>
                <w:sz w:val="24"/>
                <w:szCs w:val="24"/>
                <w:lang w:val="kk-KZ" w:eastAsia="zh-CN"/>
              </w:rPr>
              <w:t xml:space="preserve"> </w:t>
            </w:r>
            <w:proofErr w:type="spellStart"/>
            <w:r w:rsidRPr="004E2E0D">
              <w:rPr>
                <w:sz w:val="24"/>
                <w:szCs w:val="24"/>
                <w:lang w:val="kk-KZ" w:eastAsia="zh-CN"/>
              </w:rPr>
              <w:t>significance</w:t>
            </w:r>
            <w:proofErr w:type="spellEnd"/>
            <w:r w:rsidRPr="004E2E0D">
              <w:rPr>
                <w:sz w:val="24"/>
                <w:szCs w:val="24"/>
                <w:lang w:val="kk-KZ" w:eastAsia="zh-CN"/>
              </w:rPr>
              <w:t>/</w:t>
            </w:r>
            <w:proofErr w:type="spellStart"/>
            <w:r w:rsidRPr="004E2E0D">
              <w:rPr>
                <w:sz w:val="24"/>
                <w:szCs w:val="24"/>
                <w:lang w:val="kk-KZ" w:eastAsia="zh-CN"/>
              </w:rPr>
              <w:t>application</w:t>
            </w:r>
            <w:proofErr w:type="spellEnd"/>
            <w:r w:rsidRPr="004E2E0D">
              <w:rPr>
                <w:sz w:val="24"/>
                <w:szCs w:val="24"/>
                <w:lang w:val="kk-KZ" w:eastAsia="zh-CN"/>
              </w:rPr>
              <w:t xml:space="preserve">, </w:t>
            </w:r>
            <w:proofErr w:type="spellStart"/>
            <w:r w:rsidRPr="004E2E0D">
              <w:rPr>
                <w:sz w:val="24"/>
                <w:szCs w:val="24"/>
                <w:lang w:val="kk-KZ" w:eastAsia="zh-CN"/>
              </w:rPr>
              <w:t>and</w:t>
            </w:r>
            <w:proofErr w:type="spellEnd"/>
            <w:r w:rsidRPr="004E2E0D">
              <w:rPr>
                <w:sz w:val="24"/>
                <w:szCs w:val="24"/>
                <w:lang w:val="kk-KZ" w:eastAsia="zh-CN"/>
              </w:rPr>
              <w:t xml:space="preserve"> </w:t>
            </w:r>
            <w:proofErr w:type="spellStart"/>
            <w:r w:rsidRPr="004E2E0D">
              <w:rPr>
                <w:sz w:val="24"/>
                <w:szCs w:val="24"/>
                <w:lang w:val="kk-KZ" w:eastAsia="zh-CN"/>
              </w:rPr>
              <w:t>directions</w:t>
            </w:r>
            <w:proofErr w:type="spellEnd"/>
            <w:r w:rsidRPr="004E2E0D">
              <w:rPr>
                <w:sz w:val="24"/>
                <w:szCs w:val="24"/>
                <w:lang w:val="kk-KZ" w:eastAsia="zh-CN"/>
              </w:rPr>
              <w:t xml:space="preserve"> </w:t>
            </w:r>
            <w:proofErr w:type="spellStart"/>
            <w:r w:rsidRPr="004E2E0D">
              <w:rPr>
                <w:sz w:val="24"/>
                <w:szCs w:val="24"/>
                <w:lang w:val="kk-KZ" w:eastAsia="zh-CN"/>
              </w:rPr>
              <w:t>for</w:t>
            </w:r>
            <w:proofErr w:type="spellEnd"/>
            <w:r w:rsidRPr="004E2E0D">
              <w:rPr>
                <w:sz w:val="24"/>
                <w:szCs w:val="24"/>
                <w:lang w:val="kk-KZ" w:eastAsia="zh-CN"/>
              </w:rPr>
              <w:t xml:space="preserve"> </w:t>
            </w:r>
            <w:proofErr w:type="spellStart"/>
            <w:r w:rsidRPr="004E2E0D">
              <w:rPr>
                <w:sz w:val="24"/>
                <w:szCs w:val="24"/>
                <w:lang w:val="kk-KZ" w:eastAsia="zh-CN"/>
              </w:rPr>
              <w:t>future</w:t>
            </w:r>
            <w:proofErr w:type="spellEnd"/>
            <w:r w:rsidRPr="004E2E0D">
              <w:rPr>
                <w:sz w:val="24"/>
                <w:szCs w:val="24"/>
                <w:lang w:val="kk-KZ" w:eastAsia="zh-CN"/>
              </w:rPr>
              <w:t xml:space="preserve"> </w:t>
            </w:r>
            <w:proofErr w:type="spellStart"/>
            <w:r w:rsidRPr="004E2E0D">
              <w:rPr>
                <w:sz w:val="24"/>
                <w:szCs w:val="24"/>
                <w:lang w:val="kk-KZ" w:eastAsia="zh-CN"/>
              </w:rPr>
              <w:t>research</w:t>
            </w:r>
            <w:proofErr w:type="spellEnd"/>
            <w:r w:rsidRPr="004E2E0D">
              <w:rPr>
                <w:sz w:val="24"/>
                <w:szCs w:val="24"/>
                <w:lang w:val="kk-KZ" w:eastAsia="zh-CN"/>
              </w:rPr>
              <w:t>.</w:t>
            </w:r>
          </w:p>
        </w:tc>
      </w:tr>
      <w:tr w:rsidR="00713433" w:rsidRPr="004E2E0D" w14:paraId="59957BE6" w14:textId="77777777" w:rsidTr="00DC0BC5">
        <w:tc>
          <w:tcPr>
            <w:tcW w:w="9628" w:type="dxa"/>
          </w:tcPr>
          <w:p w14:paraId="6F9F9EA1" w14:textId="49CE687E" w:rsidR="00713433" w:rsidRPr="004E2E0D" w:rsidRDefault="00713433" w:rsidP="00DC0BC5">
            <w:pPr>
              <w:rPr>
                <w:b/>
                <w:bCs/>
                <w:sz w:val="24"/>
                <w:szCs w:val="24"/>
                <w:lang w:val="kk-KZ" w:eastAsia="zh-CN"/>
              </w:rPr>
            </w:pPr>
            <w:proofErr w:type="spellStart"/>
            <w:r w:rsidRPr="004E2E0D">
              <w:rPr>
                <w:b/>
                <w:bCs/>
                <w:sz w:val="24"/>
                <w:szCs w:val="24"/>
                <w:lang w:val="kk-KZ" w:eastAsia="zh-CN"/>
              </w:rPr>
              <w:t>Source</w:t>
            </w:r>
            <w:proofErr w:type="spellEnd"/>
            <w:r w:rsidRPr="004E2E0D">
              <w:rPr>
                <w:b/>
                <w:bCs/>
                <w:sz w:val="24"/>
                <w:szCs w:val="24"/>
                <w:lang w:val="kk-KZ" w:eastAsia="zh-CN"/>
              </w:rPr>
              <w:t xml:space="preserve"> </w:t>
            </w:r>
            <w:proofErr w:type="spellStart"/>
            <w:r w:rsidRPr="004E2E0D">
              <w:rPr>
                <w:b/>
                <w:bCs/>
                <w:sz w:val="24"/>
                <w:szCs w:val="24"/>
                <w:lang w:val="kk-KZ" w:eastAsia="zh-CN"/>
              </w:rPr>
              <w:t>of</w:t>
            </w:r>
            <w:proofErr w:type="spellEnd"/>
            <w:r w:rsidRPr="004E2E0D">
              <w:rPr>
                <w:b/>
                <w:bCs/>
                <w:sz w:val="24"/>
                <w:szCs w:val="24"/>
                <w:lang w:val="kk-KZ" w:eastAsia="zh-CN"/>
              </w:rPr>
              <w:t xml:space="preserve"> </w:t>
            </w:r>
            <w:proofErr w:type="spellStart"/>
            <w:r w:rsidRPr="004E2E0D">
              <w:rPr>
                <w:b/>
                <w:bCs/>
                <w:sz w:val="24"/>
                <w:szCs w:val="24"/>
                <w:lang w:val="kk-KZ" w:eastAsia="zh-CN"/>
              </w:rPr>
              <w:t>funding</w:t>
            </w:r>
            <w:proofErr w:type="spellEnd"/>
            <w:r w:rsidRPr="004E2E0D">
              <w:rPr>
                <w:b/>
                <w:bCs/>
                <w:sz w:val="24"/>
                <w:szCs w:val="24"/>
                <w:lang w:val="kk-KZ" w:eastAsia="zh-CN"/>
              </w:rPr>
              <w:t xml:space="preserve">: </w:t>
            </w:r>
            <w:r w:rsidRPr="004E2E0D">
              <w:rPr>
                <w:sz w:val="24"/>
                <w:szCs w:val="24"/>
                <w:lang w:val="kk-KZ" w:eastAsia="zh-CN"/>
              </w:rPr>
              <w:t>(</w:t>
            </w:r>
            <w:proofErr w:type="spellStart"/>
            <w:r w:rsidRPr="004E2E0D">
              <w:rPr>
                <w:sz w:val="24"/>
                <w:szCs w:val="24"/>
                <w:lang w:val="kk-KZ" w:eastAsia="zh-CN"/>
              </w:rPr>
              <w:t>grant</w:t>
            </w:r>
            <w:proofErr w:type="spellEnd"/>
            <w:r w:rsidRPr="004E2E0D">
              <w:rPr>
                <w:sz w:val="24"/>
                <w:szCs w:val="24"/>
                <w:lang w:val="kk-KZ" w:eastAsia="zh-CN"/>
              </w:rPr>
              <w:t>/</w:t>
            </w:r>
            <w:proofErr w:type="spellStart"/>
            <w:r w:rsidRPr="004E2E0D">
              <w:rPr>
                <w:sz w:val="24"/>
                <w:szCs w:val="24"/>
                <w:lang w:val="kk-KZ" w:eastAsia="zh-CN"/>
              </w:rPr>
              <w:t>doctoral</w:t>
            </w:r>
            <w:proofErr w:type="spellEnd"/>
            <w:r w:rsidRPr="004E2E0D">
              <w:rPr>
                <w:sz w:val="24"/>
                <w:szCs w:val="24"/>
                <w:lang w:val="kk-KZ" w:eastAsia="zh-CN"/>
              </w:rPr>
              <w:t xml:space="preserve"> </w:t>
            </w:r>
            <w:proofErr w:type="spellStart"/>
            <w:r w:rsidRPr="004E2E0D">
              <w:rPr>
                <w:sz w:val="24"/>
                <w:szCs w:val="24"/>
                <w:lang w:val="kk-KZ" w:eastAsia="zh-CN"/>
              </w:rPr>
              <w:t>program</w:t>
            </w:r>
            <w:proofErr w:type="spellEnd"/>
            <w:r w:rsidRPr="004E2E0D">
              <w:rPr>
                <w:sz w:val="24"/>
                <w:szCs w:val="24"/>
                <w:lang w:val="kk-KZ" w:eastAsia="zh-CN"/>
              </w:rPr>
              <w:t xml:space="preserve">, </w:t>
            </w:r>
            <w:proofErr w:type="spellStart"/>
            <w:r w:rsidRPr="004E2E0D">
              <w:rPr>
                <w:sz w:val="24"/>
                <w:szCs w:val="24"/>
                <w:lang w:val="kk-KZ" w:eastAsia="zh-CN"/>
              </w:rPr>
              <w:t>University</w:t>
            </w:r>
            <w:proofErr w:type="spellEnd"/>
            <w:r w:rsidRPr="004E2E0D">
              <w:rPr>
                <w:sz w:val="24"/>
                <w:szCs w:val="24"/>
                <w:lang w:val="kk-KZ" w:eastAsia="zh-CN"/>
              </w:rPr>
              <w:t>)</w:t>
            </w:r>
          </w:p>
        </w:tc>
      </w:tr>
    </w:tbl>
    <w:p w14:paraId="66EC3300" w14:textId="77777777" w:rsidR="00713433" w:rsidRPr="004E2E0D" w:rsidRDefault="00713433" w:rsidP="00AE2C3A">
      <w:pPr>
        <w:jc w:val="both"/>
        <w:rPr>
          <w:sz w:val="24"/>
          <w:szCs w:val="24"/>
          <w:lang w:val="kk-KZ"/>
        </w:rPr>
      </w:pPr>
    </w:p>
    <w:sectPr w:rsidR="00713433" w:rsidRPr="004E2E0D" w:rsidSect="00C91AC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7D34" w14:textId="77777777" w:rsidR="00D31774" w:rsidRPr="00F759D9" w:rsidRDefault="00D31774" w:rsidP="00A6470D">
      <w:r w:rsidRPr="00F759D9">
        <w:separator/>
      </w:r>
    </w:p>
  </w:endnote>
  <w:endnote w:type="continuationSeparator" w:id="0">
    <w:p w14:paraId="47661237" w14:textId="77777777" w:rsidR="00D31774" w:rsidRPr="00F759D9" w:rsidRDefault="00D31774" w:rsidP="00A6470D">
      <w:r w:rsidRPr="00F759D9">
        <w:continuationSeparator/>
      </w:r>
    </w:p>
  </w:endnote>
  <w:endnote w:type="continuationNotice" w:id="1">
    <w:p w14:paraId="6A3537E6" w14:textId="77777777" w:rsidR="00D31774" w:rsidRDefault="00D3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ova Cond">
    <w:panose1 w:val="020B0506020202020204"/>
    <w:charset w:val="CC"/>
    <w:family w:val="swiss"/>
    <w:pitch w:val="variable"/>
    <w:sig w:usb0="2000028F" w:usb1="00000002" w:usb2="00000000" w:usb3="00000000" w:csb0="0000019F" w:csb1="00000000"/>
  </w:font>
  <w:font w:name="Aptos">
    <w:altName w:val="SimSu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6548"/>
      <w:docPartObj>
        <w:docPartGallery w:val="Page Numbers (Bottom of Page)"/>
        <w:docPartUnique/>
      </w:docPartObj>
    </w:sdtPr>
    <w:sdtEndPr/>
    <w:sdtContent>
      <w:p w14:paraId="3E97977D" w14:textId="77777777" w:rsidR="00AE2C3A" w:rsidRPr="00BA0568" w:rsidRDefault="00AE2C3A">
        <w:pPr>
          <w:pStyle w:val="af2"/>
          <w:jc w:val="center"/>
        </w:pPr>
        <w:r w:rsidRPr="00BA0568">
          <w:fldChar w:fldCharType="begin"/>
        </w:r>
        <w:r w:rsidRPr="00BA0568">
          <w:instrText>PAGE   \* MERGEFORMAT</w:instrText>
        </w:r>
        <w:r w:rsidRPr="00BA0568">
          <w:fldChar w:fldCharType="separate"/>
        </w:r>
        <w:r w:rsidRPr="00BA0568">
          <w:t>2</w:t>
        </w:r>
        <w:r w:rsidRPr="00BA0568">
          <w:fldChar w:fldCharType="end"/>
        </w:r>
      </w:p>
    </w:sdtContent>
  </w:sdt>
  <w:p w14:paraId="641B231A" w14:textId="77777777" w:rsidR="00851C59" w:rsidRDefault="00851C59" w:rsidP="00851C59">
    <w:pPr>
      <w:pStyle w:val="af2"/>
      <w:jc w:val="center"/>
    </w:pPr>
    <w:bookmarkStart w:id="8" w:name="_Hlk193228666"/>
    <w:bookmarkStart w:id="9" w:name="_Hlk193228667"/>
    <w:r>
      <w:t>_________________________________________________________________________________</w:t>
    </w:r>
  </w:p>
  <w:p w14:paraId="589B6070" w14:textId="3140133D" w:rsidR="00AE2C3A" w:rsidRPr="007D2A81" w:rsidRDefault="00851C59" w:rsidP="00851C59">
    <w:pPr>
      <w:tabs>
        <w:tab w:val="left" w:pos="993"/>
        <w:tab w:val="left" w:pos="1134"/>
      </w:tabs>
      <w:spacing w:line="276" w:lineRule="auto"/>
      <w:jc w:val="center"/>
      <w:rPr>
        <w:b/>
        <w:bCs/>
        <w:color w:val="002060"/>
      </w:rPr>
    </w:pPr>
    <w:r w:rsidRPr="007D2A81">
      <w:rPr>
        <w:rFonts w:ascii="Arial Nova Cond" w:hAnsi="Arial Nova Cond"/>
        <w:b/>
        <w:bCs/>
        <w:color w:val="002060"/>
      </w:rPr>
      <w:t xml:space="preserve">https://ieconom.kz/en/ISEF2025         </w:t>
    </w:r>
    <w:r w:rsidRPr="007D2A81">
      <w:rPr>
        <w:rFonts w:ascii="Arial Nova Cond" w:hAnsi="Arial Nova Cond"/>
        <w:b/>
        <w:bCs/>
        <w:color w:val="002060"/>
        <w:lang w:val="kk-KZ"/>
      </w:rPr>
      <w:t xml:space="preserve">                                         isef2025.ieconom.kz@gmail.com</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3893" w14:textId="77777777" w:rsidR="00D31774" w:rsidRPr="00F759D9" w:rsidRDefault="00D31774" w:rsidP="00A6470D">
      <w:r w:rsidRPr="00F759D9">
        <w:separator/>
      </w:r>
    </w:p>
  </w:footnote>
  <w:footnote w:type="continuationSeparator" w:id="0">
    <w:p w14:paraId="2C5131D9" w14:textId="77777777" w:rsidR="00D31774" w:rsidRPr="00F759D9" w:rsidRDefault="00D31774" w:rsidP="00A6470D">
      <w:r w:rsidRPr="00F759D9">
        <w:continuationSeparator/>
      </w:r>
    </w:p>
  </w:footnote>
  <w:footnote w:type="continuationNotice" w:id="1">
    <w:p w14:paraId="00407128" w14:textId="77777777" w:rsidR="00D31774" w:rsidRDefault="00D31774"/>
  </w:footnote>
  <w:footnote w:id="2">
    <w:p w14:paraId="4354CAC2" w14:textId="731B315F" w:rsidR="00AE2C3A" w:rsidRPr="00222EF9" w:rsidRDefault="00AE2C3A" w:rsidP="00A71678">
      <w:pPr>
        <w:spacing w:line="259" w:lineRule="auto"/>
        <w:rPr>
          <w:sz w:val="20"/>
          <w:szCs w:val="20"/>
        </w:rPr>
      </w:pPr>
      <w:r w:rsidRPr="00222EF9">
        <w:rPr>
          <w:rStyle w:val="af8"/>
          <w:sz w:val="20"/>
          <w:szCs w:val="20"/>
        </w:rPr>
        <w:footnoteRef/>
      </w:r>
      <w:r w:rsidRPr="00222EF9">
        <w:rPr>
          <w:sz w:val="20"/>
          <w:szCs w:val="20"/>
        </w:rPr>
        <w:t xml:space="preserve"> </w:t>
      </w:r>
      <w:r w:rsidR="00A71678" w:rsidRPr="00222EF9">
        <w:rPr>
          <w:sz w:val="20"/>
          <w:szCs w:val="20"/>
        </w:rPr>
        <w:t>Academic degree, title, affiliation, city, country, ORCID</w:t>
      </w:r>
    </w:p>
  </w:footnote>
  <w:footnote w:id="3">
    <w:p w14:paraId="26F35A9B" w14:textId="7DAA2F32" w:rsidR="00AE2C3A" w:rsidRPr="00222EF9" w:rsidRDefault="00AE2C3A" w:rsidP="00AE2C3A">
      <w:pPr>
        <w:pStyle w:val="af6"/>
      </w:pPr>
      <w:r w:rsidRPr="00222EF9">
        <w:rPr>
          <w:rStyle w:val="af8"/>
        </w:rPr>
        <w:footnoteRef/>
      </w:r>
      <w:r w:rsidR="00A71678" w:rsidRPr="00222EF9">
        <w:t>Academic degree, title, affiliation, city, country, ORCID</w:t>
      </w:r>
    </w:p>
  </w:footnote>
  <w:footnote w:id="4">
    <w:p w14:paraId="3439AD8B" w14:textId="5AD22912" w:rsidR="00AE2C3A" w:rsidRPr="00222EF9" w:rsidRDefault="00AE2C3A" w:rsidP="00AE2C3A">
      <w:pPr>
        <w:pStyle w:val="af6"/>
      </w:pPr>
      <w:r w:rsidRPr="00222EF9">
        <w:rPr>
          <w:rStyle w:val="af8"/>
        </w:rPr>
        <w:footnoteRef/>
      </w:r>
      <w:r w:rsidRPr="00222EF9">
        <w:t xml:space="preserve"> </w:t>
      </w:r>
      <w:r w:rsidR="00A71678" w:rsidRPr="00222EF9">
        <w:t>Academic degree, title, affiliation, city, country, ORCID</w:t>
      </w:r>
    </w:p>
    <w:p w14:paraId="47AFCEA6" w14:textId="26BB3929" w:rsidR="00AE2C3A" w:rsidRPr="00222EF9" w:rsidRDefault="00AE2C3A" w:rsidP="00A71678">
      <w:pPr>
        <w:spacing w:after="160" w:line="259" w:lineRule="auto"/>
        <w:rPr>
          <w:sz w:val="20"/>
          <w:szCs w:val="20"/>
        </w:rPr>
      </w:pPr>
      <w:r w:rsidRPr="00222EF9">
        <w:rPr>
          <w:sz w:val="20"/>
          <w:szCs w:val="20"/>
        </w:rPr>
        <w:t>* Corresponding Author – Last Name, First Name,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9AA"/>
    <w:multiLevelType w:val="multilevel"/>
    <w:tmpl w:val="718A4F12"/>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1F70"/>
    <w:multiLevelType w:val="hybridMultilevel"/>
    <w:tmpl w:val="81E2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82079"/>
    <w:multiLevelType w:val="hybridMultilevel"/>
    <w:tmpl w:val="B3428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D2846"/>
    <w:multiLevelType w:val="hybridMultilevel"/>
    <w:tmpl w:val="96DE303C"/>
    <w:lvl w:ilvl="0" w:tplc="17126E6C">
      <w:numFmt w:val="bullet"/>
      <w:lvlText w:val="•"/>
      <w:lvlJc w:val="left"/>
      <w:pPr>
        <w:ind w:left="720" w:hanging="360"/>
      </w:pPr>
      <w:rPr>
        <w:rFonts w:ascii="Arial Nova Cond" w:eastAsiaTheme="minorHAnsi" w:hAnsi="Arial Nova C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C5482"/>
    <w:multiLevelType w:val="hybridMultilevel"/>
    <w:tmpl w:val="9C4A6C3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0E7F591A"/>
    <w:multiLevelType w:val="hybridMultilevel"/>
    <w:tmpl w:val="FDAA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3292C"/>
    <w:multiLevelType w:val="hybridMultilevel"/>
    <w:tmpl w:val="4F8C0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35949"/>
    <w:multiLevelType w:val="hybridMultilevel"/>
    <w:tmpl w:val="08A62A2A"/>
    <w:lvl w:ilvl="0" w:tplc="89B2DB3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7702A"/>
    <w:multiLevelType w:val="hybridMultilevel"/>
    <w:tmpl w:val="B45E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E5058"/>
    <w:multiLevelType w:val="hybridMultilevel"/>
    <w:tmpl w:val="942A96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A71186A"/>
    <w:multiLevelType w:val="hybridMultilevel"/>
    <w:tmpl w:val="2F482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D4B2F"/>
    <w:multiLevelType w:val="multilevel"/>
    <w:tmpl w:val="0CC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51564"/>
    <w:multiLevelType w:val="multilevel"/>
    <w:tmpl w:val="C428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76B19"/>
    <w:multiLevelType w:val="multilevel"/>
    <w:tmpl w:val="642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70A76"/>
    <w:multiLevelType w:val="hybridMultilevel"/>
    <w:tmpl w:val="E4A8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6E157A"/>
    <w:multiLevelType w:val="hybridMultilevel"/>
    <w:tmpl w:val="2FE00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FD62EF"/>
    <w:multiLevelType w:val="multilevel"/>
    <w:tmpl w:val="91C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55C99"/>
    <w:multiLevelType w:val="multilevel"/>
    <w:tmpl w:val="718A4F12"/>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86566"/>
    <w:multiLevelType w:val="multilevel"/>
    <w:tmpl w:val="9B8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92CE1"/>
    <w:multiLevelType w:val="hybridMultilevel"/>
    <w:tmpl w:val="DF126544"/>
    <w:lvl w:ilvl="0" w:tplc="6CCEB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FD52B2"/>
    <w:multiLevelType w:val="hybridMultilevel"/>
    <w:tmpl w:val="EAB0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F4484F"/>
    <w:multiLevelType w:val="hybridMultilevel"/>
    <w:tmpl w:val="70F4D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9451F4"/>
    <w:multiLevelType w:val="hybridMultilevel"/>
    <w:tmpl w:val="DCC87796"/>
    <w:lvl w:ilvl="0" w:tplc="B4940AB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F913B5"/>
    <w:multiLevelType w:val="hybridMultilevel"/>
    <w:tmpl w:val="7700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B6843"/>
    <w:multiLevelType w:val="multilevel"/>
    <w:tmpl w:val="460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6268CD"/>
    <w:multiLevelType w:val="multilevel"/>
    <w:tmpl w:val="F4E48B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52EF8"/>
    <w:multiLevelType w:val="hybridMultilevel"/>
    <w:tmpl w:val="58FAC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350CC4"/>
    <w:multiLevelType w:val="hybridMultilevel"/>
    <w:tmpl w:val="6F7C5E1A"/>
    <w:lvl w:ilvl="0" w:tplc="6C32586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D389E"/>
    <w:multiLevelType w:val="multilevel"/>
    <w:tmpl w:val="674C5F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A34EDE"/>
    <w:multiLevelType w:val="hybridMultilevel"/>
    <w:tmpl w:val="D158DD3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0" w15:restartNumberingAfterBreak="0">
    <w:nsid w:val="70AA7391"/>
    <w:multiLevelType w:val="hybridMultilevel"/>
    <w:tmpl w:val="8DD4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212BB9"/>
    <w:multiLevelType w:val="hybridMultilevel"/>
    <w:tmpl w:val="232A5526"/>
    <w:lvl w:ilvl="0" w:tplc="0EF04D94">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635E0"/>
    <w:multiLevelType w:val="hybridMultilevel"/>
    <w:tmpl w:val="942A96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782E5A5F"/>
    <w:multiLevelType w:val="multilevel"/>
    <w:tmpl w:val="5F9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29"/>
  </w:num>
  <w:num w:numId="6">
    <w:abstractNumId w:val="0"/>
  </w:num>
  <w:num w:numId="7">
    <w:abstractNumId w:val="16"/>
  </w:num>
  <w:num w:numId="8">
    <w:abstractNumId w:val="27"/>
  </w:num>
  <w:num w:numId="9">
    <w:abstractNumId w:val="11"/>
  </w:num>
  <w:num w:numId="10">
    <w:abstractNumId w:val="33"/>
  </w:num>
  <w:num w:numId="11">
    <w:abstractNumId w:val="12"/>
  </w:num>
  <w:num w:numId="12">
    <w:abstractNumId w:val="24"/>
  </w:num>
  <w:num w:numId="13">
    <w:abstractNumId w:val="18"/>
  </w:num>
  <w:num w:numId="14">
    <w:abstractNumId w:val="15"/>
  </w:num>
  <w:num w:numId="15">
    <w:abstractNumId w:val="13"/>
  </w:num>
  <w:num w:numId="16">
    <w:abstractNumId w:val="25"/>
  </w:num>
  <w:num w:numId="17">
    <w:abstractNumId w:val="19"/>
  </w:num>
  <w:num w:numId="18">
    <w:abstractNumId w:val="23"/>
  </w:num>
  <w:num w:numId="19">
    <w:abstractNumId w:val="30"/>
  </w:num>
  <w:num w:numId="20">
    <w:abstractNumId w:val="1"/>
  </w:num>
  <w:num w:numId="21">
    <w:abstractNumId w:val="10"/>
  </w:num>
  <w:num w:numId="22">
    <w:abstractNumId w:val="28"/>
  </w:num>
  <w:num w:numId="23">
    <w:abstractNumId w:val="7"/>
  </w:num>
  <w:num w:numId="24">
    <w:abstractNumId w:val="22"/>
  </w:num>
  <w:num w:numId="25">
    <w:abstractNumId w:val="32"/>
  </w:num>
  <w:num w:numId="26">
    <w:abstractNumId w:val="31"/>
  </w:num>
  <w:num w:numId="27">
    <w:abstractNumId w:val="9"/>
  </w:num>
  <w:num w:numId="28">
    <w:abstractNumId w:val="21"/>
  </w:num>
  <w:num w:numId="29">
    <w:abstractNumId w:val="5"/>
  </w:num>
  <w:num w:numId="30">
    <w:abstractNumId w:val="2"/>
  </w:num>
  <w:num w:numId="31">
    <w:abstractNumId w:val="17"/>
  </w:num>
  <w:num w:numId="32">
    <w:abstractNumId w:val="3"/>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44"/>
    <w:rsid w:val="00004127"/>
    <w:rsid w:val="00004F71"/>
    <w:rsid w:val="0000685F"/>
    <w:rsid w:val="000069F5"/>
    <w:rsid w:val="00010CB9"/>
    <w:rsid w:val="000143BA"/>
    <w:rsid w:val="00014ADE"/>
    <w:rsid w:val="000202BE"/>
    <w:rsid w:val="00024D83"/>
    <w:rsid w:val="00027C0C"/>
    <w:rsid w:val="00030C12"/>
    <w:rsid w:val="00041A63"/>
    <w:rsid w:val="000423F5"/>
    <w:rsid w:val="000434BD"/>
    <w:rsid w:val="0004507F"/>
    <w:rsid w:val="000523D8"/>
    <w:rsid w:val="00052569"/>
    <w:rsid w:val="00052D57"/>
    <w:rsid w:val="00053734"/>
    <w:rsid w:val="00054CBA"/>
    <w:rsid w:val="00060EEB"/>
    <w:rsid w:val="0006321E"/>
    <w:rsid w:val="00063A5A"/>
    <w:rsid w:val="00063CC7"/>
    <w:rsid w:val="00064005"/>
    <w:rsid w:val="00066C4F"/>
    <w:rsid w:val="00071A18"/>
    <w:rsid w:val="00071C16"/>
    <w:rsid w:val="000725A2"/>
    <w:rsid w:val="00075E66"/>
    <w:rsid w:val="00077A34"/>
    <w:rsid w:val="0008016F"/>
    <w:rsid w:val="00080825"/>
    <w:rsid w:val="0008396A"/>
    <w:rsid w:val="00083A84"/>
    <w:rsid w:val="00083D14"/>
    <w:rsid w:val="00085AEB"/>
    <w:rsid w:val="00086260"/>
    <w:rsid w:val="00092042"/>
    <w:rsid w:val="00093BF6"/>
    <w:rsid w:val="000A1802"/>
    <w:rsid w:val="000A23C7"/>
    <w:rsid w:val="000A3134"/>
    <w:rsid w:val="000A4A1D"/>
    <w:rsid w:val="000B235A"/>
    <w:rsid w:val="000B5CAC"/>
    <w:rsid w:val="000B709F"/>
    <w:rsid w:val="000C1844"/>
    <w:rsid w:val="000C21C4"/>
    <w:rsid w:val="000C73AB"/>
    <w:rsid w:val="000D175B"/>
    <w:rsid w:val="000D1B67"/>
    <w:rsid w:val="000D3A98"/>
    <w:rsid w:val="000D7070"/>
    <w:rsid w:val="000D7C90"/>
    <w:rsid w:val="000E2C64"/>
    <w:rsid w:val="000E723E"/>
    <w:rsid w:val="000E75C9"/>
    <w:rsid w:val="000F1C3C"/>
    <w:rsid w:val="000F2EF9"/>
    <w:rsid w:val="000F7347"/>
    <w:rsid w:val="00102D08"/>
    <w:rsid w:val="0010306A"/>
    <w:rsid w:val="00103B58"/>
    <w:rsid w:val="001051AC"/>
    <w:rsid w:val="00105752"/>
    <w:rsid w:val="001062D8"/>
    <w:rsid w:val="00110602"/>
    <w:rsid w:val="00115298"/>
    <w:rsid w:val="001155CC"/>
    <w:rsid w:val="00117C04"/>
    <w:rsid w:val="001211DF"/>
    <w:rsid w:val="001214F7"/>
    <w:rsid w:val="001216BB"/>
    <w:rsid w:val="001224C9"/>
    <w:rsid w:val="00124E3A"/>
    <w:rsid w:val="001256AF"/>
    <w:rsid w:val="00127A54"/>
    <w:rsid w:val="001328BF"/>
    <w:rsid w:val="00134A47"/>
    <w:rsid w:val="00135F30"/>
    <w:rsid w:val="00137303"/>
    <w:rsid w:val="001408A2"/>
    <w:rsid w:val="00141408"/>
    <w:rsid w:val="00141BAB"/>
    <w:rsid w:val="001420DC"/>
    <w:rsid w:val="00142990"/>
    <w:rsid w:val="00150270"/>
    <w:rsid w:val="00150D6A"/>
    <w:rsid w:val="001521E3"/>
    <w:rsid w:val="001540B3"/>
    <w:rsid w:val="001564D5"/>
    <w:rsid w:val="0015650A"/>
    <w:rsid w:val="00156A7B"/>
    <w:rsid w:val="00157172"/>
    <w:rsid w:val="00162D38"/>
    <w:rsid w:val="00162FAC"/>
    <w:rsid w:val="0016320E"/>
    <w:rsid w:val="00166477"/>
    <w:rsid w:val="001673A7"/>
    <w:rsid w:val="00167623"/>
    <w:rsid w:val="00167A94"/>
    <w:rsid w:val="00171DFC"/>
    <w:rsid w:val="00176333"/>
    <w:rsid w:val="00176C8C"/>
    <w:rsid w:val="00182913"/>
    <w:rsid w:val="00182D15"/>
    <w:rsid w:val="00185100"/>
    <w:rsid w:val="00185C84"/>
    <w:rsid w:val="0018680B"/>
    <w:rsid w:val="00191815"/>
    <w:rsid w:val="00193B0C"/>
    <w:rsid w:val="00194322"/>
    <w:rsid w:val="00194974"/>
    <w:rsid w:val="00194F1E"/>
    <w:rsid w:val="001964F5"/>
    <w:rsid w:val="001A4441"/>
    <w:rsid w:val="001A5BDF"/>
    <w:rsid w:val="001A672B"/>
    <w:rsid w:val="001A7387"/>
    <w:rsid w:val="001B2D38"/>
    <w:rsid w:val="001B304A"/>
    <w:rsid w:val="001B33A9"/>
    <w:rsid w:val="001B3E43"/>
    <w:rsid w:val="001B411D"/>
    <w:rsid w:val="001B591F"/>
    <w:rsid w:val="001C0EEE"/>
    <w:rsid w:val="001C61AA"/>
    <w:rsid w:val="001D0256"/>
    <w:rsid w:val="001D12EF"/>
    <w:rsid w:val="001D54C0"/>
    <w:rsid w:val="001D7724"/>
    <w:rsid w:val="001E209B"/>
    <w:rsid w:val="001E6F18"/>
    <w:rsid w:val="001F0879"/>
    <w:rsid w:val="001F2A87"/>
    <w:rsid w:val="001F2AFA"/>
    <w:rsid w:val="001F3482"/>
    <w:rsid w:val="002002E5"/>
    <w:rsid w:val="00203040"/>
    <w:rsid w:val="00203B84"/>
    <w:rsid w:val="0020477A"/>
    <w:rsid w:val="00207CA6"/>
    <w:rsid w:val="0021072B"/>
    <w:rsid w:val="002110B9"/>
    <w:rsid w:val="00212674"/>
    <w:rsid w:val="00212BC4"/>
    <w:rsid w:val="002155B1"/>
    <w:rsid w:val="00216DB7"/>
    <w:rsid w:val="00216E9C"/>
    <w:rsid w:val="00222EF9"/>
    <w:rsid w:val="00223A32"/>
    <w:rsid w:val="00223DBE"/>
    <w:rsid w:val="002277EC"/>
    <w:rsid w:val="002312CF"/>
    <w:rsid w:val="002319BD"/>
    <w:rsid w:val="002319D5"/>
    <w:rsid w:val="00233DEA"/>
    <w:rsid w:val="00235A9A"/>
    <w:rsid w:val="0023648B"/>
    <w:rsid w:val="00237E64"/>
    <w:rsid w:val="00245C3D"/>
    <w:rsid w:val="002470D8"/>
    <w:rsid w:val="00251FB7"/>
    <w:rsid w:val="00253F7A"/>
    <w:rsid w:val="002550B6"/>
    <w:rsid w:val="002578B2"/>
    <w:rsid w:val="002642B0"/>
    <w:rsid w:val="002652F1"/>
    <w:rsid w:val="00265E76"/>
    <w:rsid w:val="0026754D"/>
    <w:rsid w:val="002702A2"/>
    <w:rsid w:val="002704D4"/>
    <w:rsid w:val="00271A6F"/>
    <w:rsid w:val="002725B9"/>
    <w:rsid w:val="002730AC"/>
    <w:rsid w:val="00274C13"/>
    <w:rsid w:val="002767E2"/>
    <w:rsid w:val="00281C84"/>
    <w:rsid w:val="00287427"/>
    <w:rsid w:val="00290C41"/>
    <w:rsid w:val="00291A17"/>
    <w:rsid w:val="00294D75"/>
    <w:rsid w:val="00295526"/>
    <w:rsid w:val="00296109"/>
    <w:rsid w:val="00296965"/>
    <w:rsid w:val="00297818"/>
    <w:rsid w:val="00297E30"/>
    <w:rsid w:val="002B1884"/>
    <w:rsid w:val="002B2E9C"/>
    <w:rsid w:val="002B37DC"/>
    <w:rsid w:val="002B6F5D"/>
    <w:rsid w:val="002B7687"/>
    <w:rsid w:val="002B7B36"/>
    <w:rsid w:val="002C0623"/>
    <w:rsid w:val="002C294E"/>
    <w:rsid w:val="002C7FD1"/>
    <w:rsid w:val="002D2BC2"/>
    <w:rsid w:val="002D3EE3"/>
    <w:rsid w:val="002D41A1"/>
    <w:rsid w:val="002D459A"/>
    <w:rsid w:val="002D4A4D"/>
    <w:rsid w:val="002D7554"/>
    <w:rsid w:val="002E03CF"/>
    <w:rsid w:val="002E22B3"/>
    <w:rsid w:val="002E2D89"/>
    <w:rsid w:val="002E4C05"/>
    <w:rsid w:val="002F23C2"/>
    <w:rsid w:val="002F2B1E"/>
    <w:rsid w:val="002F59C8"/>
    <w:rsid w:val="002F72C1"/>
    <w:rsid w:val="00300064"/>
    <w:rsid w:val="00300203"/>
    <w:rsid w:val="00314123"/>
    <w:rsid w:val="00315973"/>
    <w:rsid w:val="00315D68"/>
    <w:rsid w:val="003162D7"/>
    <w:rsid w:val="00325A24"/>
    <w:rsid w:val="00332BA8"/>
    <w:rsid w:val="00334F13"/>
    <w:rsid w:val="00335E76"/>
    <w:rsid w:val="00336341"/>
    <w:rsid w:val="00337734"/>
    <w:rsid w:val="003378B2"/>
    <w:rsid w:val="003404E7"/>
    <w:rsid w:val="003429BE"/>
    <w:rsid w:val="00344C39"/>
    <w:rsid w:val="00345F62"/>
    <w:rsid w:val="00346703"/>
    <w:rsid w:val="00347241"/>
    <w:rsid w:val="00352A32"/>
    <w:rsid w:val="003539DC"/>
    <w:rsid w:val="00353ED9"/>
    <w:rsid w:val="00356C6F"/>
    <w:rsid w:val="0035745A"/>
    <w:rsid w:val="00361587"/>
    <w:rsid w:val="0036166C"/>
    <w:rsid w:val="00364874"/>
    <w:rsid w:val="00365B9B"/>
    <w:rsid w:val="0037127A"/>
    <w:rsid w:val="00371691"/>
    <w:rsid w:val="003747C0"/>
    <w:rsid w:val="00377AC3"/>
    <w:rsid w:val="00386D3E"/>
    <w:rsid w:val="00390196"/>
    <w:rsid w:val="00390A8D"/>
    <w:rsid w:val="00390ED7"/>
    <w:rsid w:val="00392C82"/>
    <w:rsid w:val="003A11EE"/>
    <w:rsid w:val="003A41DD"/>
    <w:rsid w:val="003A6182"/>
    <w:rsid w:val="003B01B0"/>
    <w:rsid w:val="003B2BDF"/>
    <w:rsid w:val="003B2D33"/>
    <w:rsid w:val="003B5ABA"/>
    <w:rsid w:val="003B5CFE"/>
    <w:rsid w:val="003B7935"/>
    <w:rsid w:val="003C1023"/>
    <w:rsid w:val="003C154C"/>
    <w:rsid w:val="003C1BAB"/>
    <w:rsid w:val="003C2630"/>
    <w:rsid w:val="003C4C91"/>
    <w:rsid w:val="003D087A"/>
    <w:rsid w:val="003D0C45"/>
    <w:rsid w:val="003D2E91"/>
    <w:rsid w:val="003D3212"/>
    <w:rsid w:val="003D3D69"/>
    <w:rsid w:val="003D4BDC"/>
    <w:rsid w:val="003D5498"/>
    <w:rsid w:val="003D67DD"/>
    <w:rsid w:val="003D7781"/>
    <w:rsid w:val="003E0BDB"/>
    <w:rsid w:val="003E203B"/>
    <w:rsid w:val="003E3F7F"/>
    <w:rsid w:val="003E6452"/>
    <w:rsid w:val="003F1A34"/>
    <w:rsid w:val="003F27F4"/>
    <w:rsid w:val="003F3669"/>
    <w:rsid w:val="003F48B3"/>
    <w:rsid w:val="003F6B40"/>
    <w:rsid w:val="003F7A05"/>
    <w:rsid w:val="0040008B"/>
    <w:rsid w:val="00402A94"/>
    <w:rsid w:val="00402D97"/>
    <w:rsid w:val="00405F60"/>
    <w:rsid w:val="00406FF6"/>
    <w:rsid w:val="00411323"/>
    <w:rsid w:val="0041247F"/>
    <w:rsid w:val="00414790"/>
    <w:rsid w:val="00414A83"/>
    <w:rsid w:val="00416546"/>
    <w:rsid w:val="00417013"/>
    <w:rsid w:val="00422644"/>
    <w:rsid w:val="004239BB"/>
    <w:rsid w:val="00425811"/>
    <w:rsid w:val="004274E6"/>
    <w:rsid w:val="00432686"/>
    <w:rsid w:val="00432A01"/>
    <w:rsid w:val="004332A1"/>
    <w:rsid w:val="00440ED6"/>
    <w:rsid w:val="00441BF4"/>
    <w:rsid w:val="004434D2"/>
    <w:rsid w:val="00444FFE"/>
    <w:rsid w:val="00447149"/>
    <w:rsid w:val="00450DC7"/>
    <w:rsid w:val="00453090"/>
    <w:rsid w:val="00461152"/>
    <w:rsid w:val="00473301"/>
    <w:rsid w:val="00474E7C"/>
    <w:rsid w:val="00476B57"/>
    <w:rsid w:val="0048237C"/>
    <w:rsid w:val="004864D4"/>
    <w:rsid w:val="00490FC3"/>
    <w:rsid w:val="00490FF2"/>
    <w:rsid w:val="004937F5"/>
    <w:rsid w:val="00493B83"/>
    <w:rsid w:val="00493CE7"/>
    <w:rsid w:val="00494D5F"/>
    <w:rsid w:val="00496401"/>
    <w:rsid w:val="00496562"/>
    <w:rsid w:val="0049785B"/>
    <w:rsid w:val="004A5A72"/>
    <w:rsid w:val="004A7142"/>
    <w:rsid w:val="004A7A08"/>
    <w:rsid w:val="004B2680"/>
    <w:rsid w:val="004B4E99"/>
    <w:rsid w:val="004B6816"/>
    <w:rsid w:val="004C2284"/>
    <w:rsid w:val="004C2FF0"/>
    <w:rsid w:val="004C3132"/>
    <w:rsid w:val="004C3E70"/>
    <w:rsid w:val="004C713B"/>
    <w:rsid w:val="004D5426"/>
    <w:rsid w:val="004D6774"/>
    <w:rsid w:val="004E2554"/>
    <w:rsid w:val="004E2E0D"/>
    <w:rsid w:val="004E3AF6"/>
    <w:rsid w:val="004E4AF6"/>
    <w:rsid w:val="004E6B2E"/>
    <w:rsid w:val="004F26C6"/>
    <w:rsid w:val="004F30C1"/>
    <w:rsid w:val="004F6025"/>
    <w:rsid w:val="004F6794"/>
    <w:rsid w:val="005051AE"/>
    <w:rsid w:val="0050586C"/>
    <w:rsid w:val="00512723"/>
    <w:rsid w:val="00514249"/>
    <w:rsid w:val="00517B06"/>
    <w:rsid w:val="005203AF"/>
    <w:rsid w:val="00526547"/>
    <w:rsid w:val="005266BD"/>
    <w:rsid w:val="005321D7"/>
    <w:rsid w:val="00534955"/>
    <w:rsid w:val="0053751E"/>
    <w:rsid w:val="00537993"/>
    <w:rsid w:val="0054061B"/>
    <w:rsid w:val="00540FEC"/>
    <w:rsid w:val="00544473"/>
    <w:rsid w:val="0054653E"/>
    <w:rsid w:val="00551986"/>
    <w:rsid w:val="005523B8"/>
    <w:rsid w:val="005534F7"/>
    <w:rsid w:val="005546BD"/>
    <w:rsid w:val="00554733"/>
    <w:rsid w:val="005607BC"/>
    <w:rsid w:val="0056097F"/>
    <w:rsid w:val="005617F8"/>
    <w:rsid w:val="00562E5A"/>
    <w:rsid w:val="00570A4C"/>
    <w:rsid w:val="005725D4"/>
    <w:rsid w:val="005754F7"/>
    <w:rsid w:val="00577450"/>
    <w:rsid w:val="00584D54"/>
    <w:rsid w:val="00585686"/>
    <w:rsid w:val="00587854"/>
    <w:rsid w:val="00587C29"/>
    <w:rsid w:val="00595FFC"/>
    <w:rsid w:val="00597238"/>
    <w:rsid w:val="005A0623"/>
    <w:rsid w:val="005A0B65"/>
    <w:rsid w:val="005A1F8D"/>
    <w:rsid w:val="005A5C6F"/>
    <w:rsid w:val="005B1295"/>
    <w:rsid w:val="005B23D8"/>
    <w:rsid w:val="005B26BC"/>
    <w:rsid w:val="005C0849"/>
    <w:rsid w:val="005C123D"/>
    <w:rsid w:val="005C37A1"/>
    <w:rsid w:val="005C64EE"/>
    <w:rsid w:val="005C6E85"/>
    <w:rsid w:val="005D11EE"/>
    <w:rsid w:val="005D29DD"/>
    <w:rsid w:val="005D2FEE"/>
    <w:rsid w:val="005D35B1"/>
    <w:rsid w:val="005D686E"/>
    <w:rsid w:val="005E10E5"/>
    <w:rsid w:val="005E37E9"/>
    <w:rsid w:val="005E3893"/>
    <w:rsid w:val="005E4D71"/>
    <w:rsid w:val="005E534B"/>
    <w:rsid w:val="005E5487"/>
    <w:rsid w:val="005E6E09"/>
    <w:rsid w:val="005F0A2D"/>
    <w:rsid w:val="005F294B"/>
    <w:rsid w:val="005F2B8D"/>
    <w:rsid w:val="005F43CE"/>
    <w:rsid w:val="005F5CF1"/>
    <w:rsid w:val="00600C68"/>
    <w:rsid w:val="006029B8"/>
    <w:rsid w:val="00604030"/>
    <w:rsid w:val="006054B4"/>
    <w:rsid w:val="006067FF"/>
    <w:rsid w:val="00607C67"/>
    <w:rsid w:val="00611470"/>
    <w:rsid w:val="0061319A"/>
    <w:rsid w:val="00614D4E"/>
    <w:rsid w:val="00615B7C"/>
    <w:rsid w:val="00616F4C"/>
    <w:rsid w:val="0062143A"/>
    <w:rsid w:val="0062386C"/>
    <w:rsid w:val="006314C9"/>
    <w:rsid w:val="00632906"/>
    <w:rsid w:val="00632B42"/>
    <w:rsid w:val="006416D0"/>
    <w:rsid w:val="006421BF"/>
    <w:rsid w:val="006424EC"/>
    <w:rsid w:val="00642772"/>
    <w:rsid w:val="00643626"/>
    <w:rsid w:val="00643CD3"/>
    <w:rsid w:val="00644316"/>
    <w:rsid w:val="00645EC9"/>
    <w:rsid w:val="00646714"/>
    <w:rsid w:val="00650B37"/>
    <w:rsid w:val="0065448C"/>
    <w:rsid w:val="00657061"/>
    <w:rsid w:val="006607B2"/>
    <w:rsid w:val="00675223"/>
    <w:rsid w:val="006762FD"/>
    <w:rsid w:val="006769BF"/>
    <w:rsid w:val="006803F9"/>
    <w:rsid w:val="00682ED7"/>
    <w:rsid w:val="00685683"/>
    <w:rsid w:val="00685890"/>
    <w:rsid w:val="00686A6B"/>
    <w:rsid w:val="00692205"/>
    <w:rsid w:val="00696443"/>
    <w:rsid w:val="00697648"/>
    <w:rsid w:val="006A050D"/>
    <w:rsid w:val="006A1CCE"/>
    <w:rsid w:val="006A5E91"/>
    <w:rsid w:val="006A645A"/>
    <w:rsid w:val="006A7C6C"/>
    <w:rsid w:val="006B0BCF"/>
    <w:rsid w:val="006B4902"/>
    <w:rsid w:val="006B51F9"/>
    <w:rsid w:val="006B7489"/>
    <w:rsid w:val="006B7A3E"/>
    <w:rsid w:val="006C3398"/>
    <w:rsid w:val="006C48CF"/>
    <w:rsid w:val="006C63BA"/>
    <w:rsid w:val="006C7771"/>
    <w:rsid w:val="006D0AD7"/>
    <w:rsid w:val="006D0F36"/>
    <w:rsid w:val="006D286D"/>
    <w:rsid w:val="006D558D"/>
    <w:rsid w:val="006D59DE"/>
    <w:rsid w:val="006E149D"/>
    <w:rsid w:val="006E1831"/>
    <w:rsid w:val="006E4BFF"/>
    <w:rsid w:val="006E4D3A"/>
    <w:rsid w:val="006E6F0A"/>
    <w:rsid w:val="006F4DAA"/>
    <w:rsid w:val="006F73D6"/>
    <w:rsid w:val="0070421E"/>
    <w:rsid w:val="00705798"/>
    <w:rsid w:val="00705B95"/>
    <w:rsid w:val="00706B91"/>
    <w:rsid w:val="00707240"/>
    <w:rsid w:val="00713433"/>
    <w:rsid w:val="00714C76"/>
    <w:rsid w:val="00715F6C"/>
    <w:rsid w:val="007162EC"/>
    <w:rsid w:val="007312CC"/>
    <w:rsid w:val="00733333"/>
    <w:rsid w:val="00734D36"/>
    <w:rsid w:val="00735680"/>
    <w:rsid w:val="00735B40"/>
    <w:rsid w:val="00735D7A"/>
    <w:rsid w:val="00736622"/>
    <w:rsid w:val="007406E0"/>
    <w:rsid w:val="00740715"/>
    <w:rsid w:val="00740ABB"/>
    <w:rsid w:val="00740E79"/>
    <w:rsid w:val="0074139E"/>
    <w:rsid w:val="0074150D"/>
    <w:rsid w:val="007416F0"/>
    <w:rsid w:val="007446F4"/>
    <w:rsid w:val="007476E3"/>
    <w:rsid w:val="00752A96"/>
    <w:rsid w:val="007531BD"/>
    <w:rsid w:val="00755A74"/>
    <w:rsid w:val="007576B3"/>
    <w:rsid w:val="007603AF"/>
    <w:rsid w:val="0076080A"/>
    <w:rsid w:val="0076113F"/>
    <w:rsid w:val="007754E0"/>
    <w:rsid w:val="00780FCD"/>
    <w:rsid w:val="0078249B"/>
    <w:rsid w:val="0078277E"/>
    <w:rsid w:val="007862BD"/>
    <w:rsid w:val="00786E90"/>
    <w:rsid w:val="00787FDC"/>
    <w:rsid w:val="007900A4"/>
    <w:rsid w:val="007903D2"/>
    <w:rsid w:val="007904C1"/>
    <w:rsid w:val="00790A40"/>
    <w:rsid w:val="00791290"/>
    <w:rsid w:val="007913C2"/>
    <w:rsid w:val="007933F3"/>
    <w:rsid w:val="00797498"/>
    <w:rsid w:val="007A1B93"/>
    <w:rsid w:val="007A299D"/>
    <w:rsid w:val="007A4AA3"/>
    <w:rsid w:val="007B2CA1"/>
    <w:rsid w:val="007B61ED"/>
    <w:rsid w:val="007C0151"/>
    <w:rsid w:val="007C14F5"/>
    <w:rsid w:val="007C1917"/>
    <w:rsid w:val="007C1D12"/>
    <w:rsid w:val="007C1D83"/>
    <w:rsid w:val="007C3B47"/>
    <w:rsid w:val="007C4764"/>
    <w:rsid w:val="007D1436"/>
    <w:rsid w:val="007D2A81"/>
    <w:rsid w:val="007D4197"/>
    <w:rsid w:val="007D5348"/>
    <w:rsid w:val="007D5978"/>
    <w:rsid w:val="007D60E0"/>
    <w:rsid w:val="007D7304"/>
    <w:rsid w:val="007D7D4D"/>
    <w:rsid w:val="007E3454"/>
    <w:rsid w:val="007E3B73"/>
    <w:rsid w:val="007E61D5"/>
    <w:rsid w:val="007F2C2B"/>
    <w:rsid w:val="007F4798"/>
    <w:rsid w:val="007F610D"/>
    <w:rsid w:val="00803836"/>
    <w:rsid w:val="00806E1F"/>
    <w:rsid w:val="00807C16"/>
    <w:rsid w:val="008109ED"/>
    <w:rsid w:val="008115F3"/>
    <w:rsid w:val="00811E78"/>
    <w:rsid w:val="008152C2"/>
    <w:rsid w:val="00815655"/>
    <w:rsid w:val="0082283B"/>
    <w:rsid w:val="00823421"/>
    <w:rsid w:val="008237DD"/>
    <w:rsid w:val="0082583C"/>
    <w:rsid w:val="00830F55"/>
    <w:rsid w:val="008327F8"/>
    <w:rsid w:val="008342BF"/>
    <w:rsid w:val="008347F2"/>
    <w:rsid w:val="00835E2C"/>
    <w:rsid w:val="00847042"/>
    <w:rsid w:val="00851001"/>
    <w:rsid w:val="00851C59"/>
    <w:rsid w:val="00853C03"/>
    <w:rsid w:val="00854DA0"/>
    <w:rsid w:val="008569D2"/>
    <w:rsid w:val="00864B8F"/>
    <w:rsid w:val="008659AF"/>
    <w:rsid w:val="00866597"/>
    <w:rsid w:val="008708A2"/>
    <w:rsid w:val="00871329"/>
    <w:rsid w:val="0087199C"/>
    <w:rsid w:val="00872A37"/>
    <w:rsid w:val="00872BFE"/>
    <w:rsid w:val="00872E76"/>
    <w:rsid w:val="00874609"/>
    <w:rsid w:val="00882ABA"/>
    <w:rsid w:val="008838E3"/>
    <w:rsid w:val="00884234"/>
    <w:rsid w:val="00884B62"/>
    <w:rsid w:val="00887D90"/>
    <w:rsid w:val="00890E79"/>
    <w:rsid w:val="0089190C"/>
    <w:rsid w:val="0089209B"/>
    <w:rsid w:val="00892E87"/>
    <w:rsid w:val="00892F4D"/>
    <w:rsid w:val="008957D3"/>
    <w:rsid w:val="00896F02"/>
    <w:rsid w:val="008A5AE4"/>
    <w:rsid w:val="008B1EEE"/>
    <w:rsid w:val="008B50D9"/>
    <w:rsid w:val="008B5138"/>
    <w:rsid w:val="008C2499"/>
    <w:rsid w:val="008C292E"/>
    <w:rsid w:val="008C30D5"/>
    <w:rsid w:val="008D012A"/>
    <w:rsid w:val="008D0186"/>
    <w:rsid w:val="008D4152"/>
    <w:rsid w:val="008D6520"/>
    <w:rsid w:val="008D6562"/>
    <w:rsid w:val="008E07D4"/>
    <w:rsid w:val="008E6364"/>
    <w:rsid w:val="008E7619"/>
    <w:rsid w:val="008F33BA"/>
    <w:rsid w:val="008F536F"/>
    <w:rsid w:val="008F5C76"/>
    <w:rsid w:val="008F6A2F"/>
    <w:rsid w:val="00900602"/>
    <w:rsid w:val="009006C7"/>
    <w:rsid w:val="00900AC0"/>
    <w:rsid w:val="00903424"/>
    <w:rsid w:val="00903E4A"/>
    <w:rsid w:val="00907960"/>
    <w:rsid w:val="00910CFB"/>
    <w:rsid w:val="00914AC4"/>
    <w:rsid w:val="00917CF9"/>
    <w:rsid w:val="00917FFB"/>
    <w:rsid w:val="009204EA"/>
    <w:rsid w:val="0093172A"/>
    <w:rsid w:val="009330CE"/>
    <w:rsid w:val="0093795A"/>
    <w:rsid w:val="00940B56"/>
    <w:rsid w:val="0094160C"/>
    <w:rsid w:val="00942D45"/>
    <w:rsid w:val="009454C1"/>
    <w:rsid w:val="0094554D"/>
    <w:rsid w:val="009507BD"/>
    <w:rsid w:val="00951776"/>
    <w:rsid w:val="00952435"/>
    <w:rsid w:val="00952B74"/>
    <w:rsid w:val="00954CE7"/>
    <w:rsid w:val="00955F4C"/>
    <w:rsid w:val="009579E4"/>
    <w:rsid w:val="00961609"/>
    <w:rsid w:val="009635D7"/>
    <w:rsid w:val="0096471C"/>
    <w:rsid w:val="00965BE7"/>
    <w:rsid w:val="00967D82"/>
    <w:rsid w:val="0097013A"/>
    <w:rsid w:val="009719E8"/>
    <w:rsid w:val="009724A4"/>
    <w:rsid w:val="00972E32"/>
    <w:rsid w:val="009730CD"/>
    <w:rsid w:val="009750DE"/>
    <w:rsid w:val="00975531"/>
    <w:rsid w:val="0098029D"/>
    <w:rsid w:val="00982BFD"/>
    <w:rsid w:val="009835DA"/>
    <w:rsid w:val="009842FA"/>
    <w:rsid w:val="009901F7"/>
    <w:rsid w:val="00991172"/>
    <w:rsid w:val="009939CE"/>
    <w:rsid w:val="009942DF"/>
    <w:rsid w:val="0099482D"/>
    <w:rsid w:val="009953B6"/>
    <w:rsid w:val="0099582C"/>
    <w:rsid w:val="00997184"/>
    <w:rsid w:val="0099759E"/>
    <w:rsid w:val="009A60B9"/>
    <w:rsid w:val="009A6F49"/>
    <w:rsid w:val="009A75E0"/>
    <w:rsid w:val="009B0359"/>
    <w:rsid w:val="009B125A"/>
    <w:rsid w:val="009B3837"/>
    <w:rsid w:val="009B3BA2"/>
    <w:rsid w:val="009B6B1C"/>
    <w:rsid w:val="009B6B7B"/>
    <w:rsid w:val="009C0726"/>
    <w:rsid w:val="009C32A1"/>
    <w:rsid w:val="009C5BD5"/>
    <w:rsid w:val="009C5CCD"/>
    <w:rsid w:val="009C6A17"/>
    <w:rsid w:val="009C71B9"/>
    <w:rsid w:val="009C7A23"/>
    <w:rsid w:val="009D218D"/>
    <w:rsid w:val="009D29C8"/>
    <w:rsid w:val="009D4A0E"/>
    <w:rsid w:val="009E215F"/>
    <w:rsid w:val="009E47E7"/>
    <w:rsid w:val="009E6A0C"/>
    <w:rsid w:val="009F1BF4"/>
    <w:rsid w:val="009F1F43"/>
    <w:rsid w:val="009F39DD"/>
    <w:rsid w:val="009F590E"/>
    <w:rsid w:val="009F6C56"/>
    <w:rsid w:val="00A0128B"/>
    <w:rsid w:val="00A0441C"/>
    <w:rsid w:val="00A0606F"/>
    <w:rsid w:val="00A12FD5"/>
    <w:rsid w:val="00A14695"/>
    <w:rsid w:val="00A14F4B"/>
    <w:rsid w:val="00A20FAD"/>
    <w:rsid w:val="00A23BFF"/>
    <w:rsid w:val="00A23DCA"/>
    <w:rsid w:val="00A25173"/>
    <w:rsid w:val="00A27A96"/>
    <w:rsid w:val="00A3096B"/>
    <w:rsid w:val="00A32CAC"/>
    <w:rsid w:val="00A32F49"/>
    <w:rsid w:val="00A3382B"/>
    <w:rsid w:val="00A344F5"/>
    <w:rsid w:val="00A35FCD"/>
    <w:rsid w:val="00A37651"/>
    <w:rsid w:val="00A42C9A"/>
    <w:rsid w:val="00A4348F"/>
    <w:rsid w:val="00A46121"/>
    <w:rsid w:val="00A5202C"/>
    <w:rsid w:val="00A52784"/>
    <w:rsid w:val="00A52D39"/>
    <w:rsid w:val="00A579BD"/>
    <w:rsid w:val="00A63769"/>
    <w:rsid w:val="00A63B54"/>
    <w:rsid w:val="00A6470D"/>
    <w:rsid w:val="00A64D8E"/>
    <w:rsid w:val="00A64F71"/>
    <w:rsid w:val="00A71678"/>
    <w:rsid w:val="00A72441"/>
    <w:rsid w:val="00A75A05"/>
    <w:rsid w:val="00A76FE7"/>
    <w:rsid w:val="00A7715C"/>
    <w:rsid w:val="00A8220F"/>
    <w:rsid w:val="00A8233B"/>
    <w:rsid w:val="00A85DA2"/>
    <w:rsid w:val="00A90018"/>
    <w:rsid w:val="00A90E92"/>
    <w:rsid w:val="00A92F23"/>
    <w:rsid w:val="00A93162"/>
    <w:rsid w:val="00A95273"/>
    <w:rsid w:val="00A95515"/>
    <w:rsid w:val="00A95609"/>
    <w:rsid w:val="00A9624B"/>
    <w:rsid w:val="00A977F8"/>
    <w:rsid w:val="00AA0411"/>
    <w:rsid w:val="00AA05C5"/>
    <w:rsid w:val="00AA2A68"/>
    <w:rsid w:val="00AA47A3"/>
    <w:rsid w:val="00AA715F"/>
    <w:rsid w:val="00AB103E"/>
    <w:rsid w:val="00AB17D4"/>
    <w:rsid w:val="00AB228B"/>
    <w:rsid w:val="00AB22E2"/>
    <w:rsid w:val="00AB3FF7"/>
    <w:rsid w:val="00AB4E07"/>
    <w:rsid w:val="00AC341F"/>
    <w:rsid w:val="00AC444E"/>
    <w:rsid w:val="00AC5BB8"/>
    <w:rsid w:val="00AD0CF9"/>
    <w:rsid w:val="00AD3B63"/>
    <w:rsid w:val="00AD4D42"/>
    <w:rsid w:val="00AE0933"/>
    <w:rsid w:val="00AE2C3A"/>
    <w:rsid w:val="00AE3304"/>
    <w:rsid w:val="00AE50BB"/>
    <w:rsid w:val="00AE70DA"/>
    <w:rsid w:val="00AE79A7"/>
    <w:rsid w:val="00AF0F32"/>
    <w:rsid w:val="00AF15B2"/>
    <w:rsid w:val="00AF228B"/>
    <w:rsid w:val="00AF3208"/>
    <w:rsid w:val="00AF4CB7"/>
    <w:rsid w:val="00B01CC9"/>
    <w:rsid w:val="00B028EA"/>
    <w:rsid w:val="00B04C90"/>
    <w:rsid w:val="00B07011"/>
    <w:rsid w:val="00B12796"/>
    <w:rsid w:val="00B16AEE"/>
    <w:rsid w:val="00B214BB"/>
    <w:rsid w:val="00B243B3"/>
    <w:rsid w:val="00B301AD"/>
    <w:rsid w:val="00B310DC"/>
    <w:rsid w:val="00B373EC"/>
    <w:rsid w:val="00B40293"/>
    <w:rsid w:val="00B45BD9"/>
    <w:rsid w:val="00B55BFA"/>
    <w:rsid w:val="00B60208"/>
    <w:rsid w:val="00B612B7"/>
    <w:rsid w:val="00B6402E"/>
    <w:rsid w:val="00B65622"/>
    <w:rsid w:val="00B70348"/>
    <w:rsid w:val="00B70395"/>
    <w:rsid w:val="00B73D14"/>
    <w:rsid w:val="00B7660B"/>
    <w:rsid w:val="00B77BE0"/>
    <w:rsid w:val="00B82797"/>
    <w:rsid w:val="00B82885"/>
    <w:rsid w:val="00B84CDE"/>
    <w:rsid w:val="00B853F9"/>
    <w:rsid w:val="00B87A30"/>
    <w:rsid w:val="00B90B5D"/>
    <w:rsid w:val="00B92840"/>
    <w:rsid w:val="00B936C7"/>
    <w:rsid w:val="00B93B35"/>
    <w:rsid w:val="00B94F9F"/>
    <w:rsid w:val="00B9761E"/>
    <w:rsid w:val="00BA0637"/>
    <w:rsid w:val="00BA22CF"/>
    <w:rsid w:val="00BA2F20"/>
    <w:rsid w:val="00BA44F3"/>
    <w:rsid w:val="00BB1AD7"/>
    <w:rsid w:val="00BB2723"/>
    <w:rsid w:val="00BB553B"/>
    <w:rsid w:val="00BC25C7"/>
    <w:rsid w:val="00BC3187"/>
    <w:rsid w:val="00BC4090"/>
    <w:rsid w:val="00BC43D6"/>
    <w:rsid w:val="00BC65D0"/>
    <w:rsid w:val="00BC70F7"/>
    <w:rsid w:val="00BD4BF4"/>
    <w:rsid w:val="00BD581C"/>
    <w:rsid w:val="00BD6C75"/>
    <w:rsid w:val="00BF2E57"/>
    <w:rsid w:val="00C017D1"/>
    <w:rsid w:val="00C023A1"/>
    <w:rsid w:val="00C07AC1"/>
    <w:rsid w:val="00C07EEB"/>
    <w:rsid w:val="00C146A0"/>
    <w:rsid w:val="00C24D2F"/>
    <w:rsid w:val="00C261EA"/>
    <w:rsid w:val="00C27197"/>
    <w:rsid w:val="00C276E4"/>
    <w:rsid w:val="00C30EFA"/>
    <w:rsid w:val="00C33BA9"/>
    <w:rsid w:val="00C379DA"/>
    <w:rsid w:val="00C40452"/>
    <w:rsid w:val="00C41E74"/>
    <w:rsid w:val="00C44F42"/>
    <w:rsid w:val="00C463A9"/>
    <w:rsid w:val="00C47230"/>
    <w:rsid w:val="00C53522"/>
    <w:rsid w:val="00C54A69"/>
    <w:rsid w:val="00C56D3B"/>
    <w:rsid w:val="00C573D0"/>
    <w:rsid w:val="00C607DB"/>
    <w:rsid w:val="00C61417"/>
    <w:rsid w:val="00C62365"/>
    <w:rsid w:val="00C63A72"/>
    <w:rsid w:val="00C755A7"/>
    <w:rsid w:val="00C7624A"/>
    <w:rsid w:val="00C81285"/>
    <w:rsid w:val="00C8262A"/>
    <w:rsid w:val="00C84792"/>
    <w:rsid w:val="00C85668"/>
    <w:rsid w:val="00C879E3"/>
    <w:rsid w:val="00C91AC9"/>
    <w:rsid w:val="00C9471E"/>
    <w:rsid w:val="00C96201"/>
    <w:rsid w:val="00C97965"/>
    <w:rsid w:val="00C97ACC"/>
    <w:rsid w:val="00CA1B1A"/>
    <w:rsid w:val="00CA2B2F"/>
    <w:rsid w:val="00CA3383"/>
    <w:rsid w:val="00CA3C36"/>
    <w:rsid w:val="00CA42F3"/>
    <w:rsid w:val="00CA6E44"/>
    <w:rsid w:val="00CB026A"/>
    <w:rsid w:val="00CB21A3"/>
    <w:rsid w:val="00CB22FE"/>
    <w:rsid w:val="00CB30EF"/>
    <w:rsid w:val="00CB5F07"/>
    <w:rsid w:val="00CB7166"/>
    <w:rsid w:val="00CB743E"/>
    <w:rsid w:val="00CB77F4"/>
    <w:rsid w:val="00CB7C35"/>
    <w:rsid w:val="00CC101C"/>
    <w:rsid w:val="00CC3579"/>
    <w:rsid w:val="00CC5CA4"/>
    <w:rsid w:val="00CC5ED0"/>
    <w:rsid w:val="00CC5FE0"/>
    <w:rsid w:val="00CC691D"/>
    <w:rsid w:val="00CD2A2A"/>
    <w:rsid w:val="00CD38CE"/>
    <w:rsid w:val="00CD5DCF"/>
    <w:rsid w:val="00CE0B2B"/>
    <w:rsid w:val="00CE1C06"/>
    <w:rsid w:val="00CE1C8D"/>
    <w:rsid w:val="00CE2F0E"/>
    <w:rsid w:val="00CE3B57"/>
    <w:rsid w:val="00CE65F7"/>
    <w:rsid w:val="00CF11C5"/>
    <w:rsid w:val="00CF49BA"/>
    <w:rsid w:val="00CF4D10"/>
    <w:rsid w:val="00D020B6"/>
    <w:rsid w:val="00D04507"/>
    <w:rsid w:val="00D05282"/>
    <w:rsid w:val="00D05508"/>
    <w:rsid w:val="00D05EEC"/>
    <w:rsid w:val="00D065A5"/>
    <w:rsid w:val="00D078C5"/>
    <w:rsid w:val="00D07F84"/>
    <w:rsid w:val="00D14B0C"/>
    <w:rsid w:val="00D16A81"/>
    <w:rsid w:val="00D20915"/>
    <w:rsid w:val="00D26134"/>
    <w:rsid w:val="00D26DDB"/>
    <w:rsid w:val="00D27C9D"/>
    <w:rsid w:val="00D303C1"/>
    <w:rsid w:val="00D31774"/>
    <w:rsid w:val="00D31C8C"/>
    <w:rsid w:val="00D327FC"/>
    <w:rsid w:val="00D35E73"/>
    <w:rsid w:val="00D372C5"/>
    <w:rsid w:val="00D41272"/>
    <w:rsid w:val="00D41F20"/>
    <w:rsid w:val="00D424F7"/>
    <w:rsid w:val="00D4631E"/>
    <w:rsid w:val="00D47C08"/>
    <w:rsid w:val="00D518A4"/>
    <w:rsid w:val="00D5258D"/>
    <w:rsid w:val="00D54BB9"/>
    <w:rsid w:val="00D62D7D"/>
    <w:rsid w:val="00D72B61"/>
    <w:rsid w:val="00D75418"/>
    <w:rsid w:val="00D76381"/>
    <w:rsid w:val="00D76E3D"/>
    <w:rsid w:val="00D77FF0"/>
    <w:rsid w:val="00D8118D"/>
    <w:rsid w:val="00D83D71"/>
    <w:rsid w:val="00D8654F"/>
    <w:rsid w:val="00D911D7"/>
    <w:rsid w:val="00D91CF2"/>
    <w:rsid w:val="00D93FD4"/>
    <w:rsid w:val="00D9444B"/>
    <w:rsid w:val="00D95D92"/>
    <w:rsid w:val="00DA1A46"/>
    <w:rsid w:val="00DA5654"/>
    <w:rsid w:val="00DA71DA"/>
    <w:rsid w:val="00DB1290"/>
    <w:rsid w:val="00DB5E88"/>
    <w:rsid w:val="00DB6903"/>
    <w:rsid w:val="00DC040D"/>
    <w:rsid w:val="00DC3F58"/>
    <w:rsid w:val="00DC46F1"/>
    <w:rsid w:val="00DC5495"/>
    <w:rsid w:val="00DC6E68"/>
    <w:rsid w:val="00DC7CCB"/>
    <w:rsid w:val="00DD2C10"/>
    <w:rsid w:val="00DD6422"/>
    <w:rsid w:val="00DD696A"/>
    <w:rsid w:val="00DD7E41"/>
    <w:rsid w:val="00DF01C4"/>
    <w:rsid w:val="00DF0B32"/>
    <w:rsid w:val="00DF5C9E"/>
    <w:rsid w:val="00DF6264"/>
    <w:rsid w:val="00DF6B25"/>
    <w:rsid w:val="00E001CA"/>
    <w:rsid w:val="00E01432"/>
    <w:rsid w:val="00E04FAE"/>
    <w:rsid w:val="00E103CD"/>
    <w:rsid w:val="00E11BEB"/>
    <w:rsid w:val="00E11CD9"/>
    <w:rsid w:val="00E13133"/>
    <w:rsid w:val="00E146AE"/>
    <w:rsid w:val="00E240BE"/>
    <w:rsid w:val="00E24BF1"/>
    <w:rsid w:val="00E26AFE"/>
    <w:rsid w:val="00E27DD7"/>
    <w:rsid w:val="00E330C4"/>
    <w:rsid w:val="00E337AC"/>
    <w:rsid w:val="00E36BE5"/>
    <w:rsid w:val="00E40EE9"/>
    <w:rsid w:val="00E43722"/>
    <w:rsid w:val="00E4726E"/>
    <w:rsid w:val="00E47987"/>
    <w:rsid w:val="00E556C7"/>
    <w:rsid w:val="00E66EFC"/>
    <w:rsid w:val="00E70F48"/>
    <w:rsid w:val="00E720DC"/>
    <w:rsid w:val="00E73073"/>
    <w:rsid w:val="00E73B6F"/>
    <w:rsid w:val="00E7698D"/>
    <w:rsid w:val="00E80103"/>
    <w:rsid w:val="00E83AB0"/>
    <w:rsid w:val="00E866F8"/>
    <w:rsid w:val="00E87AB9"/>
    <w:rsid w:val="00EA6447"/>
    <w:rsid w:val="00EB1016"/>
    <w:rsid w:val="00EB23FC"/>
    <w:rsid w:val="00EB64A7"/>
    <w:rsid w:val="00EC035A"/>
    <w:rsid w:val="00EC0E22"/>
    <w:rsid w:val="00ED0526"/>
    <w:rsid w:val="00ED1618"/>
    <w:rsid w:val="00ED209D"/>
    <w:rsid w:val="00ED3F38"/>
    <w:rsid w:val="00ED453C"/>
    <w:rsid w:val="00ED4743"/>
    <w:rsid w:val="00ED6EEA"/>
    <w:rsid w:val="00ED76F2"/>
    <w:rsid w:val="00EE2933"/>
    <w:rsid w:val="00EE3097"/>
    <w:rsid w:val="00EE3AE0"/>
    <w:rsid w:val="00EE567C"/>
    <w:rsid w:val="00EE7200"/>
    <w:rsid w:val="00EF363A"/>
    <w:rsid w:val="00EF3BFC"/>
    <w:rsid w:val="00EF5FE5"/>
    <w:rsid w:val="00EF6A0C"/>
    <w:rsid w:val="00F01CCD"/>
    <w:rsid w:val="00F023ED"/>
    <w:rsid w:val="00F0479D"/>
    <w:rsid w:val="00F05088"/>
    <w:rsid w:val="00F10DD4"/>
    <w:rsid w:val="00F121D6"/>
    <w:rsid w:val="00F122E9"/>
    <w:rsid w:val="00F1511A"/>
    <w:rsid w:val="00F15993"/>
    <w:rsid w:val="00F21B7F"/>
    <w:rsid w:val="00F23A90"/>
    <w:rsid w:val="00F23D89"/>
    <w:rsid w:val="00F26972"/>
    <w:rsid w:val="00F32178"/>
    <w:rsid w:val="00F374E5"/>
    <w:rsid w:val="00F37F74"/>
    <w:rsid w:val="00F40BD0"/>
    <w:rsid w:val="00F43F3E"/>
    <w:rsid w:val="00F4548D"/>
    <w:rsid w:val="00F4607A"/>
    <w:rsid w:val="00F4687D"/>
    <w:rsid w:val="00F52A06"/>
    <w:rsid w:val="00F54060"/>
    <w:rsid w:val="00F542D3"/>
    <w:rsid w:val="00F633EB"/>
    <w:rsid w:val="00F63E7D"/>
    <w:rsid w:val="00F6600E"/>
    <w:rsid w:val="00F70F29"/>
    <w:rsid w:val="00F70FAC"/>
    <w:rsid w:val="00F712C8"/>
    <w:rsid w:val="00F728EC"/>
    <w:rsid w:val="00F735BE"/>
    <w:rsid w:val="00F759D9"/>
    <w:rsid w:val="00F76683"/>
    <w:rsid w:val="00F76E25"/>
    <w:rsid w:val="00F81C78"/>
    <w:rsid w:val="00F82A6E"/>
    <w:rsid w:val="00F82E8E"/>
    <w:rsid w:val="00F84666"/>
    <w:rsid w:val="00F9775A"/>
    <w:rsid w:val="00FA0ABC"/>
    <w:rsid w:val="00FA14FE"/>
    <w:rsid w:val="00FA3BD8"/>
    <w:rsid w:val="00FA6877"/>
    <w:rsid w:val="00FA71E2"/>
    <w:rsid w:val="00FB0D04"/>
    <w:rsid w:val="00FB2576"/>
    <w:rsid w:val="00FB2A76"/>
    <w:rsid w:val="00FB2EDA"/>
    <w:rsid w:val="00FB628B"/>
    <w:rsid w:val="00FC2C27"/>
    <w:rsid w:val="00FC4318"/>
    <w:rsid w:val="00FC4F6E"/>
    <w:rsid w:val="00FC5EEB"/>
    <w:rsid w:val="00FE2A20"/>
    <w:rsid w:val="00FF1280"/>
    <w:rsid w:val="00FF13F7"/>
    <w:rsid w:val="00FF5068"/>
    <w:rsid w:val="00FF55C5"/>
    <w:rsid w:val="00FF6233"/>
    <w:rsid w:val="00FF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BF59"/>
  <w15:chartTrackingRefBased/>
  <w15:docId w15:val="{FE5D41F9-EEFB-4911-A2C7-979C259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autoRedefine/>
    <w:uiPriority w:val="9"/>
    <w:qFormat/>
    <w:rsid w:val="00A64F71"/>
    <w:pPr>
      <w:keepNext/>
      <w:keepLines/>
      <w:spacing w:before="120" w:after="120"/>
      <w:jc w:val="center"/>
      <w:outlineLvl w:val="0"/>
    </w:pPr>
    <w:rPr>
      <w:rFonts w:eastAsiaTheme="majorEastAsia"/>
      <w:b/>
      <w:bCs/>
      <w:color w:val="002060"/>
      <w:kern w:val="0"/>
      <w:sz w:val="24"/>
      <w:szCs w:val="24"/>
      <w:lang w:val="kk-KZ"/>
      <w14:ligatures w14:val="none"/>
    </w:rPr>
  </w:style>
  <w:style w:type="paragraph" w:styleId="2">
    <w:name w:val="heading 2"/>
    <w:basedOn w:val="1"/>
    <w:next w:val="a"/>
    <w:link w:val="20"/>
    <w:uiPriority w:val="9"/>
    <w:unhideWhenUsed/>
    <w:qFormat/>
    <w:rsid w:val="00A64F71"/>
    <w:pPr>
      <w:spacing w:before="0" w:after="0"/>
      <w:outlineLvl w:val="1"/>
    </w:pPr>
    <w:rPr>
      <w:rFonts w:eastAsiaTheme="minorHAnsi"/>
      <w:lang w:val="en-US"/>
    </w:rPr>
  </w:style>
  <w:style w:type="paragraph" w:styleId="3">
    <w:name w:val="heading 3"/>
    <w:basedOn w:val="a"/>
    <w:next w:val="a"/>
    <w:link w:val="30"/>
    <w:uiPriority w:val="9"/>
    <w:unhideWhenUsed/>
    <w:qFormat/>
    <w:rsid w:val="006E6F0A"/>
    <w:pPr>
      <w:keepNext/>
      <w:keepLines/>
      <w:spacing w:before="160"/>
      <w:ind w:firstLine="567"/>
      <w:outlineLvl w:val="2"/>
    </w:pPr>
    <w:rPr>
      <w:rFonts w:eastAsiaTheme="majorEastAsia"/>
      <w:b/>
      <w:bCs/>
      <w:sz w:val="24"/>
      <w:szCs w:val="24"/>
      <w:lang w:eastAsia="zh-CN"/>
    </w:rPr>
  </w:style>
  <w:style w:type="paragraph" w:styleId="4">
    <w:name w:val="heading 4"/>
    <w:basedOn w:val="a"/>
    <w:next w:val="a"/>
    <w:link w:val="40"/>
    <w:uiPriority w:val="9"/>
    <w:unhideWhenUsed/>
    <w:qFormat/>
    <w:rsid w:val="00C40452"/>
    <w:pPr>
      <w:keepNext/>
      <w:keepLines/>
      <w:spacing w:before="120"/>
      <w:outlineLvl w:val="3"/>
    </w:pPr>
    <w:rPr>
      <w:rFonts w:eastAsiaTheme="majorEastAsia"/>
      <w:b/>
      <w:bCs/>
      <w:color w:val="0F4761" w:themeColor="accent1" w:themeShade="BF"/>
    </w:rPr>
  </w:style>
  <w:style w:type="paragraph" w:styleId="5">
    <w:name w:val="heading 5"/>
    <w:basedOn w:val="a"/>
    <w:next w:val="a"/>
    <w:link w:val="50"/>
    <w:uiPriority w:val="9"/>
    <w:semiHidden/>
    <w:unhideWhenUsed/>
    <w:qFormat/>
    <w:rsid w:val="002B37D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unhideWhenUsed/>
    <w:qFormat/>
    <w:rsid w:val="000C184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C184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C184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C184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F71"/>
    <w:rPr>
      <w:rFonts w:eastAsiaTheme="majorEastAsia"/>
      <w:b/>
      <w:bCs/>
      <w:color w:val="002060"/>
      <w:kern w:val="0"/>
      <w:sz w:val="24"/>
      <w:szCs w:val="24"/>
      <w:lang w:val="kk-KZ"/>
      <w14:ligatures w14:val="none"/>
    </w:rPr>
  </w:style>
  <w:style w:type="paragraph" w:customStyle="1" w:styleId="11">
    <w:name w:val="Стиль1"/>
    <w:basedOn w:val="5"/>
    <w:link w:val="12"/>
    <w:autoRedefine/>
    <w:qFormat/>
    <w:rsid w:val="002B37DC"/>
    <w:pPr>
      <w:overflowPunct w:val="0"/>
      <w:autoSpaceDE w:val="0"/>
      <w:autoSpaceDN w:val="0"/>
      <w:adjustRightInd w:val="0"/>
      <w:textAlignment w:val="baseline"/>
    </w:pPr>
    <w:rPr>
      <w:rFonts w:ascii="Times New Roman" w:hAnsi="Times New Roman"/>
      <w:i/>
      <w:iCs/>
      <w:kern w:val="0"/>
      <w:sz w:val="24"/>
      <w:szCs w:val="24"/>
      <w:lang w:eastAsia="ru-RU"/>
      <w14:ligatures w14:val="none"/>
    </w:rPr>
  </w:style>
  <w:style w:type="character" w:customStyle="1" w:styleId="12">
    <w:name w:val="Стиль1 Знак"/>
    <w:basedOn w:val="50"/>
    <w:link w:val="11"/>
    <w:rsid w:val="002B37DC"/>
    <w:rPr>
      <w:rFonts w:ascii="Times New Roman" w:eastAsiaTheme="majorEastAsia" w:hAnsi="Times New Roman" w:cstheme="majorBidi"/>
      <w:i/>
      <w:iCs/>
      <w:color w:val="0F4761"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0F4761" w:themeColor="accent1" w:themeShade="BF"/>
    </w:rPr>
  </w:style>
  <w:style w:type="paragraph" w:styleId="a3">
    <w:name w:val="Title"/>
    <w:basedOn w:val="a"/>
    <w:next w:val="a"/>
    <w:link w:val="a4"/>
    <w:uiPriority w:val="10"/>
    <w:qFormat/>
    <w:rsid w:val="00554733"/>
    <w:pPr>
      <w:spacing w:after="80"/>
      <w:contextualSpacing/>
    </w:pPr>
    <w:rPr>
      <w:rFonts w:eastAsiaTheme="majorEastAsia" w:cstheme="majorBidi"/>
      <w:spacing w:val="-10"/>
      <w:kern w:val="28"/>
      <w:sz w:val="24"/>
      <w:szCs w:val="56"/>
    </w:rPr>
  </w:style>
  <w:style w:type="character" w:customStyle="1" w:styleId="a4">
    <w:name w:val="Заголовок Знак"/>
    <w:basedOn w:val="a0"/>
    <w:link w:val="a3"/>
    <w:uiPriority w:val="10"/>
    <w:rsid w:val="00554733"/>
    <w:rPr>
      <w:rFonts w:ascii="Times New Roman" w:eastAsiaTheme="majorEastAsia" w:hAnsi="Times New Roman" w:cstheme="majorBidi"/>
      <w:spacing w:val="-10"/>
      <w:kern w:val="28"/>
      <w:sz w:val="24"/>
      <w:szCs w:val="56"/>
    </w:rPr>
  </w:style>
  <w:style w:type="character" w:customStyle="1" w:styleId="20">
    <w:name w:val="Заголовок 2 Знак"/>
    <w:basedOn w:val="a0"/>
    <w:link w:val="2"/>
    <w:uiPriority w:val="9"/>
    <w:rsid w:val="00A64F71"/>
    <w:rPr>
      <w:b/>
      <w:bCs/>
      <w:color w:val="002060"/>
      <w:kern w:val="0"/>
      <w:sz w:val="24"/>
      <w:szCs w:val="24"/>
      <w:lang w:val="en-US"/>
      <w14:ligatures w14:val="none"/>
    </w:rPr>
  </w:style>
  <w:style w:type="character" w:customStyle="1" w:styleId="30">
    <w:name w:val="Заголовок 3 Знак"/>
    <w:basedOn w:val="a0"/>
    <w:link w:val="3"/>
    <w:uiPriority w:val="9"/>
    <w:rsid w:val="006E6F0A"/>
    <w:rPr>
      <w:rFonts w:eastAsiaTheme="majorEastAsia"/>
      <w:b/>
      <w:bCs/>
      <w:sz w:val="24"/>
      <w:szCs w:val="24"/>
      <w:lang w:eastAsia="zh-CN"/>
    </w:rPr>
  </w:style>
  <w:style w:type="character" w:customStyle="1" w:styleId="40">
    <w:name w:val="Заголовок 4 Знак"/>
    <w:basedOn w:val="a0"/>
    <w:link w:val="4"/>
    <w:uiPriority w:val="9"/>
    <w:rsid w:val="00C40452"/>
    <w:rPr>
      <w:rFonts w:eastAsiaTheme="majorEastAsia"/>
      <w:b/>
      <w:bCs/>
      <w:color w:val="0F4761" w:themeColor="accent1" w:themeShade="BF"/>
    </w:rPr>
  </w:style>
  <w:style w:type="character" w:customStyle="1" w:styleId="60">
    <w:name w:val="Заголовок 6 Знак"/>
    <w:basedOn w:val="a0"/>
    <w:link w:val="6"/>
    <w:uiPriority w:val="9"/>
    <w:rsid w:val="000C184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C184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C184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C1844"/>
    <w:rPr>
      <w:rFonts w:asciiTheme="minorHAnsi" w:eastAsiaTheme="majorEastAsia" w:hAnsiTheme="minorHAnsi" w:cstheme="majorBidi"/>
      <w:color w:val="272727" w:themeColor="text1" w:themeTint="D8"/>
    </w:rPr>
  </w:style>
  <w:style w:type="paragraph" w:styleId="a5">
    <w:name w:val="Subtitle"/>
    <w:basedOn w:val="a"/>
    <w:next w:val="a"/>
    <w:link w:val="a6"/>
    <w:uiPriority w:val="11"/>
    <w:qFormat/>
    <w:rsid w:val="000C18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0C1844"/>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C1844"/>
    <w:pPr>
      <w:spacing w:before="160" w:after="160"/>
      <w:jc w:val="center"/>
    </w:pPr>
    <w:rPr>
      <w:i/>
      <w:iCs/>
      <w:color w:val="404040" w:themeColor="text1" w:themeTint="BF"/>
    </w:rPr>
  </w:style>
  <w:style w:type="character" w:customStyle="1" w:styleId="22">
    <w:name w:val="Цитата 2 Знак"/>
    <w:basedOn w:val="a0"/>
    <w:link w:val="21"/>
    <w:uiPriority w:val="29"/>
    <w:rsid w:val="000C1844"/>
    <w:rPr>
      <w:i/>
      <w:iCs/>
      <w:color w:val="404040" w:themeColor="text1" w:themeTint="BF"/>
    </w:rPr>
  </w:style>
  <w:style w:type="paragraph" w:styleId="a7">
    <w:name w:val="List Paragraph"/>
    <w:basedOn w:val="a"/>
    <w:uiPriority w:val="34"/>
    <w:qFormat/>
    <w:rsid w:val="000C1844"/>
    <w:pPr>
      <w:ind w:left="720"/>
      <w:contextualSpacing/>
    </w:pPr>
  </w:style>
  <w:style w:type="character" w:styleId="a8">
    <w:name w:val="Intense Emphasis"/>
    <w:basedOn w:val="a0"/>
    <w:uiPriority w:val="21"/>
    <w:qFormat/>
    <w:rsid w:val="000C1844"/>
    <w:rPr>
      <w:i/>
      <w:iCs/>
      <w:color w:val="0F4761" w:themeColor="accent1" w:themeShade="BF"/>
    </w:rPr>
  </w:style>
  <w:style w:type="paragraph" w:styleId="a9">
    <w:name w:val="Intense Quote"/>
    <w:basedOn w:val="a"/>
    <w:next w:val="a"/>
    <w:link w:val="aa"/>
    <w:uiPriority w:val="30"/>
    <w:qFormat/>
    <w:rsid w:val="000C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C1844"/>
    <w:rPr>
      <w:i/>
      <w:iCs/>
      <w:color w:val="0F4761" w:themeColor="accent1" w:themeShade="BF"/>
    </w:rPr>
  </w:style>
  <w:style w:type="character" w:styleId="ab">
    <w:name w:val="Intense Reference"/>
    <w:basedOn w:val="a0"/>
    <w:uiPriority w:val="32"/>
    <w:qFormat/>
    <w:rsid w:val="000C1844"/>
    <w:rPr>
      <w:b/>
      <w:bCs/>
      <w:smallCaps/>
      <w:color w:val="0F4761" w:themeColor="accent1" w:themeShade="BF"/>
      <w:spacing w:val="5"/>
    </w:rPr>
  </w:style>
  <w:style w:type="table" w:styleId="ac">
    <w:name w:val="Table Grid"/>
    <w:basedOn w:val="a1"/>
    <w:uiPriority w:val="39"/>
    <w:rsid w:val="006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D7304"/>
    <w:rPr>
      <w:color w:val="467886" w:themeColor="hyperlink"/>
      <w:u w:val="single"/>
    </w:rPr>
  </w:style>
  <w:style w:type="character" w:styleId="ae">
    <w:name w:val="Unresolved Mention"/>
    <w:basedOn w:val="a0"/>
    <w:uiPriority w:val="99"/>
    <w:semiHidden/>
    <w:unhideWhenUsed/>
    <w:rsid w:val="007D7304"/>
    <w:rPr>
      <w:color w:val="605E5C"/>
      <w:shd w:val="clear" w:color="auto" w:fill="E1DFDD"/>
    </w:rPr>
  </w:style>
  <w:style w:type="character" w:customStyle="1" w:styleId="anchor-text">
    <w:name w:val="anchor-text"/>
    <w:basedOn w:val="a0"/>
    <w:rsid w:val="005546BD"/>
    <w:rPr>
      <w:rFonts w:cs="Times New Roman"/>
    </w:rPr>
  </w:style>
  <w:style w:type="character" w:customStyle="1" w:styleId="title-text">
    <w:name w:val="title-text"/>
    <w:basedOn w:val="a0"/>
    <w:rsid w:val="005546BD"/>
  </w:style>
  <w:style w:type="character" w:customStyle="1" w:styleId="react-xocs-alternative-link">
    <w:name w:val="react-xocs-alternative-link"/>
    <w:basedOn w:val="a0"/>
    <w:rsid w:val="005546BD"/>
  </w:style>
  <w:style w:type="character" w:customStyle="1" w:styleId="given-name">
    <w:name w:val="given-name"/>
    <w:basedOn w:val="a0"/>
    <w:rsid w:val="005546BD"/>
  </w:style>
  <w:style w:type="character" w:customStyle="1" w:styleId="text">
    <w:name w:val="text"/>
    <w:basedOn w:val="a0"/>
    <w:rsid w:val="005546BD"/>
  </w:style>
  <w:style w:type="paragraph" w:styleId="af">
    <w:name w:val="Bibliography"/>
    <w:basedOn w:val="a"/>
    <w:next w:val="a"/>
    <w:uiPriority w:val="37"/>
    <w:unhideWhenUsed/>
    <w:rsid w:val="00274C13"/>
    <w:pPr>
      <w:spacing w:after="120"/>
      <w:jc w:val="lowKashida"/>
    </w:pPr>
    <w:rPr>
      <w:rFonts w:eastAsiaTheme="majorEastAsia"/>
      <w:kern w:val="0"/>
      <w:sz w:val="20"/>
      <w:szCs w:val="20"/>
      <w:lang w:val="en-GB"/>
      <w14:ligatures w14:val="none"/>
    </w:rPr>
  </w:style>
  <w:style w:type="paragraph" w:styleId="af0">
    <w:name w:val="header"/>
    <w:basedOn w:val="a"/>
    <w:link w:val="af1"/>
    <w:uiPriority w:val="99"/>
    <w:unhideWhenUsed/>
    <w:rsid w:val="00A6470D"/>
    <w:pPr>
      <w:tabs>
        <w:tab w:val="center" w:pos="4677"/>
        <w:tab w:val="right" w:pos="9355"/>
      </w:tabs>
    </w:pPr>
  </w:style>
  <w:style w:type="character" w:customStyle="1" w:styleId="af1">
    <w:name w:val="Верхний колонтитул Знак"/>
    <w:basedOn w:val="a0"/>
    <w:link w:val="af0"/>
    <w:uiPriority w:val="99"/>
    <w:rsid w:val="00A6470D"/>
  </w:style>
  <w:style w:type="paragraph" w:styleId="af2">
    <w:name w:val="footer"/>
    <w:basedOn w:val="a"/>
    <w:link w:val="af3"/>
    <w:uiPriority w:val="99"/>
    <w:unhideWhenUsed/>
    <w:rsid w:val="00A6470D"/>
    <w:pPr>
      <w:tabs>
        <w:tab w:val="center" w:pos="4677"/>
        <w:tab w:val="right" w:pos="9355"/>
      </w:tabs>
    </w:pPr>
  </w:style>
  <w:style w:type="character" w:customStyle="1" w:styleId="af3">
    <w:name w:val="Нижний колонтитул Знак"/>
    <w:basedOn w:val="a0"/>
    <w:link w:val="af2"/>
    <w:uiPriority w:val="99"/>
    <w:rsid w:val="00A6470D"/>
  </w:style>
  <w:style w:type="paragraph" w:styleId="af4">
    <w:name w:val="Normal (Web)"/>
    <w:basedOn w:val="a"/>
    <w:uiPriority w:val="99"/>
    <w:unhideWhenUsed/>
    <w:rsid w:val="002704D4"/>
    <w:pPr>
      <w:spacing w:before="100" w:beforeAutospacing="1" w:after="100" w:afterAutospacing="1"/>
    </w:pPr>
    <w:rPr>
      <w:rFonts w:eastAsia="Times New Roman"/>
      <w:kern w:val="0"/>
      <w:sz w:val="24"/>
      <w:szCs w:val="24"/>
      <w:lang w:eastAsia="ru-RU"/>
      <w14:ligatures w14:val="none"/>
    </w:rPr>
  </w:style>
  <w:style w:type="paragraph" w:styleId="af5">
    <w:name w:val="caption"/>
    <w:basedOn w:val="a"/>
    <w:next w:val="a"/>
    <w:uiPriority w:val="35"/>
    <w:unhideWhenUsed/>
    <w:qFormat/>
    <w:rsid w:val="002F2B1E"/>
    <w:pPr>
      <w:spacing w:after="200"/>
    </w:pPr>
    <w:rPr>
      <w:i/>
      <w:iCs/>
      <w:color w:val="0E2841" w:themeColor="text2"/>
      <w:sz w:val="18"/>
      <w:szCs w:val="18"/>
    </w:rPr>
  </w:style>
  <w:style w:type="paragraph" w:styleId="af6">
    <w:name w:val="footnote text"/>
    <w:basedOn w:val="a"/>
    <w:link w:val="af7"/>
    <w:uiPriority w:val="99"/>
    <w:semiHidden/>
    <w:unhideWhenUsed/>
    <w:rsid w:val="001521E3"/>
    <w:rPr>
      <w:sz w:val="20"/>
      <w:szCs w:val="20"/>
    </w:rPr>
  </w:style>
  <w:style w:type="character" w:customStyle="1" w:styleId="af7">
    <w:name w:val="Текст сноски Знак"/>
    <w:basedOn w:val="a0"/>
    <w:link w:val="af6"/>
    <w:uiPriority w:val="99"/>
    <w:semiHidden/>
    <w:rsid w:val="001521E3"/>
    <w:rPr>
      <w:sz w:val="20"/>
      <w:szCs w:val="20"/>
    </w:rPr>
  </w:style>
  <w:style w:type="character" w:styleId="af8">
    <w:name w:val="footnote reference"/>
    <w:basedOn w:val="a0"/>
    <w:uiPriority w:val="99"/>
    <w:semiHidden/>
    <w:unhideWhenUsed/>
    <w:rsid w:val="001521E3"/>
    <w:rPr>
      <w:vertAlign w:val="superscript"/>
    </w:rPr>
  </w:style>
  <w:style w:type="character" w:styleId="af9">
    <w:name w:val="FollowedHyperlink"/>
    <w:basedOn w:val="a0"/>
    <w:uiPriority w:val="99"/>
    <w:semiHidden/>
    <w:unhideWhenUsed/>
    <w:rsid w:val="00364874"/>
    <w:rPr>
      <w:color w:val="96607D" w:themeColor="followedHyperlink"/>
      <w:u w:val="single"/>
    </w:rPr>
  </w:style>
  <w:style w:type="paragraph" w:styleId="afa">
    <w:name w:val="No Spacing"/>
    <w:uiPriority w:val="1"/>
    <w:qFormat/>
    <w:rsid w:val="00F82A6E"/>
  </w:style>
  <w:style w:type="table" w:styleId="afb">
    <w:name w:val="Grid Table Light"/>
    <w:basedOn w:val="a1"/>
    <w:uiPriority w:val="40"/>
    <w:rsid w:val="00B127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c">
    <w:name w:val="Strong"/>
    <w:basedOn w:val="a0"/>
    <w:uiPriority w:val="22"/>
    <w:qFormat/>
    <w:rsid w:val="00F75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35005742">
      <w:bodyDiv w:val="1"/>
      <w:marLeft w:val="0"/>
      <w:marRight w:val="0"/>
      <w:marTop w:val="0"/>
      <w:marBottom w:val="0"/>
      <w:divBdr>
        <w:top w:val="none" w:sz="0" w:space="0" w:color="auto"/>
        <w:left w:val="none" w:sz="0" w:space="0" w:color="auto"/>
        <w:bottom w:val="none" w:sz="0" w:space="0" w:color="auto"/>
        <w:right w:val="none" w:sz="0" w:space="0" w:color="auto"/>
      </w:divBdr>
    </w:div>
    <w:div w:id="122577179">
      <w:bodyDiv w:val="1"/>
      <w:marLeft w:val="0"/>
      <w:marRight w:val="0"/>
      <w:marTop w:val="0"/>
      <w:marBottom w:val="0"/>
      <w:divBdr>
        <w:top w:val="none" w:sz="0" w:space="0" w:color="auto"/>
        <w:left w:val="none" w:sz="0" w:space="0" w:color="auto"/>
        <w:bottom w:val="none" w:sz="0" w:space="0" w:color="auto"/>
        <w:right w:val="none" w:sz="0" w:space="0" w:color="auto"/>
      </w:divBdr>
    </w:div>
    <w:div w:id="181432320">
      <w:bodyDiv w:val="1"/>
      <w:marLeft w:val="0"/>
      <w:marRight w:val="0"/>
      <w:marTop w:val="0"/>
      <w:marBottom w:val="0"/>
      <w:divBdr>
        <w:top w:val="none" w:sz="0" w:space="0" w:color="auto"/>
        <w:left w:val="none" w:sz="0" w:space="0" w:color="auto"/>
        <w:bottom w:val="none" w:sz="0" w:space="0" w:color="auto"/>
        <w:right w:val="none" w:sz="0" w:space="0" w:color="auto"/>
      </w:divBdr>
    </w:div>
    <w:div w:id="200096490">
      <w:bodyDiv w:val="1"/>
      <w:marLeft w:val="0"/>
      <w:marRight w:val="0"/>
      <w:marTop w:val="0"/>
      <w:marBottom w:val="0"/>
      <w:divBdr>
        <w:top w:val="none" w:sz="0" w:space="0" w:color="auto"/>
        <w:left w:val="none" w:sz="0" w:space="0" w:color="auto"/>
        <w:bottom w:val="none" w:sz="0" w:space="0" w:color="auto"/>
        <w:right w:val="none" w:sz="0" w:space="0" w:color="auto"/>
      </w:divBdr>
    </w:div>
    <w:div w:id="202593617">
      <w:bodyDiv w:val="1"/>
      <w:marLeft w:val="0"/>
      <w:marRight w:val="0"/>
      <w:marTop w:val="0"/>
      <w:marBottom w:val="0"/>
      <w:divBdr>
        <w:top w:val="none" w:sz="0" w:space="0" w:color="auto"/>
        <w:left w:val="none" w:sz="0" w:space="0" w:color="auto"/>
        <w:bottom w:val="none" w:sz="0" w:space="0" w:color="auto"/>
        <w:right w:val="none" w:sz="0" w:space="0" w:color="auto"/>
      </w:divBdr>
      <w:divsChild>
        <w:div w:id="656611253">
          <w:marLeft w:val="0"/>
          <w:marRight w:val="0"/>
          <w:marTop w:val="0"/>
          <w:marBottom w:val="0"/>
          <w:divBdr>
            <w:top w:val="none" w:sz="0" w:space="0" w:color="auto"/>
            <w:left w:val="none" w:sz="0" w:space="0" w:color="auto"/>
            <w:bottom w:val="none" w:sz="0" w:space="0" w:color="auto"/>
            <w:right w:val="none" w:sz="0" w:space="0" w:color="auto"/>
          </w:divBdr>
        </w:div>
        <w:div w:id="2130929485">
          <w:marLeft w:val="0"/>
          <w:marRight w:val="0"/>
          <w:marTop w:val="0"/>
          <w:marBottom w:val="0"/>
          <w:divBdr>
            <w:top w:val="none" w:sz="0" w:space="0" w:color="auto"/>
            <w:left w:val="none" w:sz="0" w:space="0" w:color="auto"/>
            <w:bottom w:val="none" w:sz="0" w:space="0" w:color="auto"/>
            <w:right w:val="none" w:sz="0" w:space="0" w:color="auto"/>
          </w:divBdr>
        </w:div>
        <w:div w:id="660618387">
          <w:marLeft w:val="0"/>
          <w:marRight w:val="0"/>
          <w:marTop w:val="0"/>
          <w:marBottom w:val="0"/>
          <w:divBdr>
            <w:top w:val="none" w:sz="0" w:space="0" w:color="auto"/>
            <w:left w:val="none" w:sz="0" w:space="0" w:color="auto"/>
            <w:bottom w:val="none" w:sz="0" w:space="0" w:color="auto"/>
            <w:right w:val="none" w:sz="0" w:space="0" w:color="auto"/>
          </w:divBdr>
        </w:div>
        <w:div w:id="1678575154">
          <w:marLeft w:val="0"/>
          <w:marRight w:val="0"/>
          <w:marTop w:val="0"/>
          <w:marBottom w:val="0"/>
          <w:divBdr>
            <w:top w:val="none" w:sz="0" w:space="0" w:color="auto"/>
            <w:left w:val="none" w:sz="0" w:space="0" w:color="auto"/>
            <w:bottom w:val="none" w:sz="0" w:space="0" w:color="auto"/>
            <w:right w:val="none" w:sz="0" w:space="0" w:color="auto"/>
          </w:divBdr>
        </w:div>
        <w:div w:id="583296362">
          <w:marLeft w:val="0"/>
          <w:marRight w:val="0"/>
          <w:marTop w:val="0"/>
          <w:marBottom w:val="0"/>
          <w:divBdr>
            <w:top w:val="none" w:sz="0" w:space="0" w:color="auto"/>
            <w:left w:val="none" w:sz="0" w:space="0" w:color="auto"/>
            <w:bottom w:val="none" w:sz="0" w:space="0" w:color="auto"/>
            <w:right w:val="none" w:sz="0" w:space="0" w:color="auto"/>
          </w:divBdr>
        </w:div>
        <w:div w:id="1169179055">
          <w:marLeft w:val="0"/>
          <w:marRight w:val="0"/>
          <w:marTop w:val="0"/>
          <w:marBottom w:val="0"/>
          <w:divBdr>
            <w:top w:val="none" w:sz="0" w:space="0" w:color="auto"/>
            <w:left w:val="none" w:sz="0" w:space="0" w:color="auto"/>
            <w:bottom w:val="none" w:sz="0" w:space="0" w:color="auto"/>
            <w:right w:val="none" w:sz="0" w:space="0" w:color="auto"/>
          </w:divBdr>
        </w:div>
        <w:div w:id="1796096808">
          <w:marLeft w:val="0"/>
          <w:marRight w:val="0"/>
          <w:marTop w:val="0"/>
          <w:marBottom w:val="0"/>
          <w:divBdr>
            <w:top w:val="none" w:sz="0" w:space="0" w:color="auto"/>
            <w:left w:val="none" w:sz="0" w:space="0" w:color="auto"/>
            <w:bottom w:val="none" w:sz="0" w:space="0" w:color="auto"/>
            <w:right w:val="none" w:sz="0" w:space="0" w:color="auto"/>
          </w:divBdr>
        </w:div>
        <w:div w:id="1616253057">
          <w:marLeft w:val="0"/>
          <w:marRight w:val="0"/>
          <w:marTop w:val="0"/>
          <w:marBottom w:val="0"/>
          <w:divBdr>
            <w:top w:val="none" w:sz="0" w:space="0" w:color="auto"/>
            <w:left w:val="none" w:sz="0" w:space="0" w:color="auto"/>
            <w:bottom w:val="none" w:sz="0" w:space="0" w:color="auto"/>
            <w:right w:val="none" w:sz="0" w:space="0" w:color="auto"/>
          </w:divBdr>
        </w:div>
        <w:div w:id="601456491">
          <w:marLeft w:val="0"/>
          <w:marRight w:val="0"/>
          <w:marTop w:val="0"/>
          <w:marBottom w:val="0"/>
          <w:divBdr>
            <w:top w:val="none" w:sz="0" w:space="0" w:color="auto"/>
            <w:left w:val="none" w:sz="0" w:space="0" w:color="auto"/>
            <w:bottom w:val="none" w:sz="0" w:space="0" w:color="auto"/>
            <w:right w:val="none" w:sz="0" w:space="0" w:color="auto"/>
          </w:divBdr>
        </w:div>
        <w:div w:id="1392849755">
          <w:marLeft w:val="0"/>
          <w:marRight w:val="0"/>
          <w:marTop w:val="0"/>
          <w:marBottom w:val="0"/>
          <w:divBdr>
            <w:top w:val="none" w:sz="0" w:space="0" w:color="auto"/>
            <w:left w:val="none" w:sz="0" w:space="0" w:color="auto"/>
            <w:bottom w:val="none" w:sz="0" w:space="0" w:color="auto"/>
            <w:right w:val="none" w:sz="0" w:space="0" w:color="auto"/>
          </w:divBdr>
        </w:div>
        <w:div w:id="1145977210">
          <w:marLeft w:val="0"/>
          <w:marRight w:val="0"/>
          <w:marTop w:val="0"/>
          <w:marBottom w:val="0"/>
          <w:divBdr>
            <w:top w:val="none" w:sz="0" w:space="0" w:color="auto"/>
            <w:left w:val="none" w:sz="0" w:space="0" w:color="auto"/>
            <w:bottom w:val="none" w:sz="0" w:space="0" w:color="auto"/>
            <w:right w:val="none" w:sz="0" w:space="0" w:color="auto"/>
          </w:divBdr>
        </w:div>
      </w:divsChild>
    </w:div>
    <w:div w:id="268588363">
      <w:bodyDiv w:val="1"/>
      <w:marLeft w:val="0"/>
      <w:marRight w:val="0"/>
      <w:marTop w:val="0"/>
      <w:marBottom w:val="0"/>
      <w:divBdr>
        <w:top w:val="none" w:sz="0" w:space="0" w:color="auto"/>
        <w:left w:val="none" w:sz="0" w:space="0" w:color="auto"/>
        <w:bottom w:val="none" w:sz="0" w:space="0" w:color="auto"/>
        <w:right w:val="none" w:sz="0" w:space="0" w:color="auto"/>
      </w:divBdr>
    </w:div>
    <w:div w:id="287053886">
      <w:bodyDiv w:val="1"/>
      <w:marLeft w:val="0"/>
      <w:marRight w:val="0"/>
      <w:marTop w:val="0"/>
      <w:marBottom w:val="0"/>
      <w:divBdr>
        <w:top w:val="none" w:sz="0" w:space="0" w:color="auto"/>
        <w:left w:val="none" w:sz="0" w:space="0" w:color="auto"/>
        <w:bottom w:val="none" w:sz="0" w:space="0" w:color="auto"/>
        <w:right w:val="none" w:sz="0" w:space="0" w:color="auto"/>
      </w:divBdr>
    </w:div>
    <w:div w:id="323971793">
      <w:bodyDiv w:val="1"/>
      <w:marLeft w:val="0"/>
      <w:marRight w:val="0"/>
      <w:marTop w:val="0"/>
      <w:marBottom w:val="0"/>
      <w:divBdr>
        <w:top w:val="none" w:sz="0" w:space="0" w:color="auto"/>
        <w:left w:val="none" w:sz="0" w:space="0" w:color="auto"/>
        <w:bottom w:val="none" w:sz="0" w:space="0" w:color="auto"/>
        <w:right w:val="none" w:sz="0" w:space="0" w:color="auto"/>
      </w:divBdr>
    </w:div>
    <w:div w:id="356123636">
      <w:bodyDiv w:val="1"/>
      <w:marLeft w:val="0"/>
      <w:marRight w:val="0"/>
      <w:marTop w:val="0"/>
      <w:marBottom w:val="0"/>
      <w:divBdr>
        <w:top w:val="none" w:sz="0" w:space="0" w:color="auto"/>
        <w:left w:val="none" w:sz="0" w:space="0" w:color="auto"/>
        <w:bottom w:val="none" w:sz="0" w:space="0" w:color="auto"/>
        <w:right w:val="none" w:sz="0" w:space="0" w:color="auto"/>
      </w:divBdr>
    </w:div>
    <w:div w:id="362637299">
      <w:bodyDiv w:val="1"/>
      <w:marLeft w:val="0"/>
      <w:marRight w:val="0"/>
      <w:marTop w:val="0"/>
      <w:marBottom w:val="0"/>
      <w:divBdr>
        <w:top w:val="none" w:sz="0" w:space="0" w:color="auto"/>
        <w:left w:val="none" w:sz="0" w:space="0" w:color="auto"/>
        <w:bottom w:val="none" w:sz="0" w:space="0" w:color="auto"/>
        <w:right w:val="none" w:sz="0" w:space="0" w:color="auto"/>
      </w:divBdr>
    </w:div>
    <w:div w:id="382146274">
      <w:bodyDiv w:val="1"/>
      <w:marLeft w:val="0"/>
      <w:marRight w:val="0"/>
      <w:marTop w:val="0"/>
      <w:marBottom w:val="0"/>
      <w:divBdr>
        <w:top w:val="none" w:sz="0" w:space="0" w:color="auto"/>
        <w:left w:val="none" w:sz="0" w:space="0" w:color="auto"/>
        <w:bottom w:val="none" w:sz="0" w:space="0" w:color="auto"/>
        <w:right w:val="none" w:sz="0" w:space="0" w:color="auto"/>
      </w:divBdr>
    </w:div>
    <w:div w:id="392432627">
      <w:bodyDiv w:val="1"/>
      <w:marLeft w:val="0"/>
      <w:marRight w:val="0"/>
      <w:marTop w:val="0"/>
      <w:marBottom w:val="0"/>
      <w:divBdr>
        <w:top w:val="none" w:sz="0" w:space="0" w:color="auto"/>
        <w:left w:val="none" w:sz="0" w:space="0" w:color="auto"/>
        <w:bottom w:val="none" w:sz="0" w:space="0" w:color="auto"/>
        <w:right w:val="none" w:sz="0" w:space="0" w:color="auto"/>
      </w:divBdr>
    </w:div>
    <w:div w:id="392853926">
      <w:bodyDiv w:val="1"/>
      <w:marLeft w:val="0"/>
      <w:marRight w:val="0"/>
      <w:marTop w:val="0"/>
      <w:marBottom w:val="0"/>
      <w:divBdr>
        <w:top w:val="none" w:sz="0" w:space="0" w:color="auto"/>
        <w:left w:val="none" w:sz="0" w:space="0" w:color="auto"/>
        <w:bottom w:val="none" w:sz="0" w:space="0" w:color="auto"/>
        <w:right w:val="none" w:sz="0" w:space="0" w:color="auto"/>
      </w:divBdr>
    </w:div>
    <w:div w:id="398215146">
      <w:bodyDiv w:val="1"/>
      <w:marLeft w:val="0"/>
      <w:marRight w:val="0"/>
      <w:marTop w:val="0"/>
      <w:marBottom w:val="0"/>
      <w:divBdr>
        <w:top w:val="none" w:sz="0" w:space="0" w:color="auto"/>
        <w:left w:val="none" w:sz="0" w:space="0" w:color="auto"/>
        <w:bottom w:val="none" w:sz="0" w:space="0" w:color="auto"/>
        <w:right w:val="none" w:sz="0" w:space="0" w:color="auto"/>
      </w:divBdr>
    </w:div>
    <w:div w:id="415563935">
      <w:bodyDiv w:val="1"/>
      <w:marLeft w:val="0"/>
      <w:marRight w:val="0"/>
      <w:marTop w:val="0"/>
      <w:marBottom w:val="0"/>
      <w:divBdr>
        <w:top w:val="none" w:sz="0" w:space="0" w:color="auto"/>
        <w:left w:val="none" w:sz="0" w:space="0" w:color="auto"/>
        <w:bottom w:val="none" w:sz="0" w:space="0" w:color="auto"/>
        <w:right w:val="none" w:sz="0" w:space="0" w:color="auto"/>
      </w:divBdr>
    </w:div>
    <w:div w:id="528108371">
      <w:bodyDiv w:val="1"/>
      <w:marLeft w:val="0"/>
      <w:marRight w:val="0"/>
      <w:marTop w:val="0"/>
      <w:marBottom w:val="0"/>
      <w:divBdr>
        <w:top w:val="none" w:sz="0" w:space="0" w:color="auto"/>
        <w:left w:val="none" w:sz="0" w:space="0" w:color="auto"/>
        <w:bottom w:val="none" w:sz="0" w:space="0" w:color="auto"/>
        <w:right w:val="none" w:sz="0" w:space="0" w:color="auto"/>
      </w:divBdr>
    </w:div>
    <w:div w:id="566720357">
      <w:bodyDiv w:val="1"/>
      <w:marLeft w:val="0"/>
      <w:marRight w:val="0"/>
      <w:marTop w:val="0"/>
      <w:marBottom w:val="0"/>
      <w:divBdr>
        <w:top w:val="none" w:sz="0" w:space="0" w:color="auto"/>
        <w:left w:val="none" w:sz="0" w:space="0" w:color="auto"/>
        <w:bottom w:val="none" w:sz="0" w:space="0" w:color="auto"/>
        <w:right w:val="none" w:sz="0" w:space="0" w:color="auto"/>
      </w:divBdr>
    </w:div>
    <w:div w:id="570848376">
      <w:bodyDiv w:val="1"/>
      <w:marLeft w:val="0"/>
      <w:marRight w:val="0"/>
      <w:marTop w:val="0"/>
      <w:marBottom w:val="0"/>
      <w:divBdr>
        <w:top w:val="none" w:sz="0" w:space="0" w:color="auto"/>
        <w:left w:val="none" w:sz="0" w:space="0" w:color="auto"/>
        <w:bottom w:val="none" w:sz="0" w:space="0" w:color="auto"/>
        <w:right w:val="none" w:sz="0" w:space="0" w:color="auto"/>
      </w:divBdr>
    </w:div>
    <w:div w:id="581765955">
      <w:bodyDiv w:val="1"/>
      <w:marLeft w:val="0"/>
      <w:marRight w:val="0"/>
      <w:marTop w:val="0"/>
      <w:marBottom w:val="0"/>
      <w:divBdr>
        <w:top w:val="none" w:sz="0" w:space="0" w:color="auto"/>
        <w:left w:val="none" w:sz="0" w:space="0" w:color="auto"/>
        <w:bottom w:val="none" w:sz="0" w:space="0" w:color="auto"/>
        <w:right w:val="none" w:sz="0" w:space="0" w:color="auto"/>
      </w:divBdr>
    </w:div>
    <w:div w:id="587739137">
      <w:bodyDiv w:val="1"/>
      <w:marLeft w:val="0"/>
      <w:marRight w:val="0"/>
      <w:marTop w:val="0"/>
      <w:marBottom w:val="0"/>
      <w:divBdr>
        <w:top w:val="none" w:sz="0" w:space="0" w:color="auto"/>
        <w:left w:val="none" w:sz="0" w:space="0" w:color="auto"/>
        <w:bottom w:val="none" w:sz="0" w:space="0" w:color="auto"/>
        <w:right w:val="none" w:sz="0" w:space="0" w:color="auto"/>
      </w:divBdr>
    </w:div>
    <w:div w:id="702901304">
      <w:bodyDiv w:val="1"/>
      <w:marLeft w:val="0"/>
      <w:marRight w:val="0"/>
      <w:marTop w:val="0"/>
      <w:marBottom w:val="0"/>
      <w:divBdr>
        <w:top w:val="none" w:sz="0" w:space="0" w:color="auto"/>
        <w:left w:val="none" w:sz="0" w:space="0" w:color="auto"/>
        <w:bottom w:val="none" w:sz="0" w:space="0" w:color="auto"/>
        <w:right w:val="none" w:sz="0" w:space="0" w:color="auto"/>
      </w:divBdr>
    </w:div>
    <w:div w:id="711005048">
      <w:bodyDiv w:val="1"/>
      <w:marLeft w:val="0"/>
      <w:marRight w:val="0"/>
      <w:marTop w:val="0"/>
      <w:marBottom w:val="0"/>
      <w:divBdr>
        <w:top w:val="none" w:sz="0" w:space="0" w:color="auto"/>
        <w:left w:val="none" w:sz="0" w:space="0" w:color="auto"/>
        <w:bottom w:val="none" w:sz="0" w:space="0" w:color="auto"/>
        <w:right w:val="none" w:sz="0" w:space="0" w:color="auto"/>
      </w:divBdr>
    </w:div>
    <w:div w:id="728919791">
      <w:bodyDiv w:val="1"/>
      <w:marLeft w:val="0"/>
      <w:marRight w:val="0"/>
      <w:marTop w:val="0"/>
      <w:marBottom w:val="0"/>
      <w:divBdr>
        <w:top w:val="none" w:sz="0" w:space="0" w:color="auto"/>
        <w:left w:val="none" w:sz="0" w:space="0" w:color="auto"/>
        <w:bottom w:val="none" w:sz="0" w:space="0" w:color="auto"/>
        <w:right w:val="none" w:sz="0" w:space="0" w:color="auto"/>
      </w:divBdr>
      <w:divsChild>
        <w:div w:id="290939121">
          <w:marLeft w:val="0"/>
          <w:marRight w:val="0"/>
          <w:marTop w:val="0"/>
          <w:marBottom w:val="0"/>
          <w:divBdr>
            <w:top w:val="none" w:sz="0" w:space="0" w:color="auto"/>
            <w:left w:val="none" w:sz="0" w:space="0" w:color="auto"/>
            <w:bottom w:val="none" w:sz="0" w:space="0" w:color="auto"/>
            <w:right w:val="none" w:sz="0" w:space="0" w:color="auto"/>
          </w:divBdr>
        </w:div>
      </w:divsChild>
    </w:div>
    <w:div w:id="781849009">
      <w:bodyDiv w:val="1"/>
      <w:marLeft w:val="0"/>
      <w:marRight w:val="0"/>
      <w:marTop w:val="0"/>
      <w:marBottom w:val="0"/>
      <w:divBdr>
        <w:top w:val="none" w:sz="0" w:space="0" w:color="auto"/>
        <w:left w:val="none" w:sz="0" w:space="0" w:color="auto"/>
        <w:bottom w:val="none" w:sz="0" w:space="0" w:color="auto"/>
        <w:right w:val="none" w:sz="0" w:space="0" w:color="auto"/>
      </w:divBdr>
    </w:div>
    <w:div w:id="821703215">
      <w:bodyDiv w:val="1"/>
      <w:marLeft w:val="0"/>
      <w:marRight w:val="0"/>
      <w:marTop w:val="0"/>
      <w:marBottom w:val="0"/>
      <w:divBdr>
        <w:top w:val="none" w:sz="0" w:space="0" w:color="auto"/>
        <w:left w:val="none" w:sz="0" w:space="0" w:color="auto"/>
        <w:bottom w:val="none" w:sz="0" w:space="0" w:color="auto"/>
        <w:right w:val="none" w:sz="0" w:space="0" w:color="auto"/>
      </w:divBdr>
      <w:divsChild>
        <w:div w:id="950940693">
          <w:marLeft w:val="0"/>
          <w:marRight w:val="0"/>
          <w:marTop w:val="0"/>
          <w:marBottom w:val="0"/>
          <w:divBdr>
            <w:top w:val="none" w:sz="0" w:space="0" w:color="auto"/>
            <w:left w:val="none" w:sz="0" w:space="0" w:color="auto"/>
            <w:bottom w:val="none" w:sz="0" w:space="0" w:color="auto"/>
            <w:right w:val="none" w:sz="0" w:space="0" w:color="auto"/>
          </w:divBdr>
        </w:div>
      </w:divsChild>
    </w:div>
    <w:div w:id="836382830">
      <w:bodyDiv w:val="1"/>
      <w:marLeft w:val="0"/>
      <w:marRight w:val="0"/>
      <w:marTop w:val="0"/>
      <w:marBottom w:val="0"/>
      <w:divBdr>
        <w:top w:val="none" w:sz="0" w:space="0" w:color="auto"/>
        <w:left w:val="none" w:sz="0" w:space="0" w:color="auto"/>
        <w:bottom w:val="none" w:sz="0" w:space="0" w:color="auto"/>
        <w:right w:val="none" w:sz="0" w:space="0" w:color="auto"/>
      </w:divBdr>
    </w:div>
    <w:div w:id="932669033">
      <w:bodyDiv w:val="1"/>
      <w:marLeft w:val="0"/>
      <w:marRight w:val="0"/>
      <w:marTop w:val="0"/>
      <w:marBottom w:val="0"/>
      <w:divBdr>
        <w:top w:val="none" w:sz="0" w:space="0" w:color="auto"/>
        <w:left w:val="none" w:sz="0" w:space="0" w:color="auto"/>
        <w:bottom w:val="none" w:sz="0" w:space="0" w:color="auto"/>
        <w:right w:val="none" w:sz="0" w:space="0" w:color="auto"/>
      </w:divBdr>
      <w:divsChild>
        <w:div w:id="207911315">
          <w:marLeft w:val="0"/>
          <w:marRight w:val="0"/>
          <w:marTop w:val="0"/>
          <w:marBottom w:val="0"/>
          <w:divBdr>
            <w:top w:val="none" w:sz="0" w:space="0" w:color="auto"/>
            <w:left w:val="none" w:sz="0" w:space="0" w:color="auto"/>
            <w:bottom w:val="none" w:sz="0" w:space="0" w:color="auto"/>
            <w:right w:val="none" w:sz="0" w:space="0" w:color="auto"/>
          </w:divBdr>
        </w:div>
      </w:divsChild>
    </w:div>
    <w:div w:id="981928363">
      <w:bodyDiv w:val="1"/>
      <w:marLeft w:val="0"/>
      <w:marRight w:val="0"/>
      <w:marTop w:val="0"/>
      <w:marBottom w:val="0"/>
      <w:divBdr>
        <w:top w:val="none" w:sz="0" w:space="0" w:color="auto"/>
        <w:left w:val="none" w:sz="0" w:space="0" w:color="auto"/>
        <w:bottom w:val="none" w:sz="0" w:space="0" w:color="auto"/>
        <w:right w:val="none" w:sz="0" w:space="0" w:color="auto"/>
      </w:divBdr>
    </w:div>
    <w:div w:id="1010643206">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1024596174">
      <w:bodyDiv w:val="1"/>
      <w:marLeft w:val="0"/>
      <w:marRight w:val="0"/>
      <w:marTop w:val="0"/>
      <w:marBottom w:val="0"/>
      <w:divBdr>
        <w:top w:val="none" w:sz="0" w:space="0" w:color="auto"/>
        <w:left w:val="none" w:sz="0" w:space="0" w:color="auto"/>
        <w:bottom w:val="none" w:sz="0" w:space="0" w:color="auto"/>
        <w:right w:val="none" w:sz="0" w:space="0" w:color="auto"/>
      </w:divBdr>
    </w:div>
    <w:div w:id="1036737217">
      <w:bodyDiv w:val="1"/>
      <w:marLeft w:val="0"/>
      <w:marRight w:val="0"/>
      <w:marTop w:val="0"/>
      <w:marBottom w:val="0"/>
      <w:divBdr>
        <w:top w:val="none" w:sz="0" w:space="0" w:color="auto"/>
        <w:left w:val="none" w:sz="0" w:space="0" w:color="auto"/>
        <w:bottom w:val="none" w:sz="0" w:space="0" w:color="auto"/>
        <w:right w:val="none" w:sz="0" w:space="0" w:color="auto"/>
      </w:divBdr>
    </w:div>
    <w:div w:id="1157652209">
      <w:bodyDiv w:val="1"/>
      <w:marLeft w:val="0"/>
      <w:marRight w:val="0"/>
      <w:marTop w:val="0"/>
      <w:marBottom w:val="0"/>
      <w:divBdr>
        <w:top w:val="none" w:sz="0" w:space="0" w:color="auto"/>
        <w:left w:val="none" w:sz="0" w:space="0" w:color="auto"/>
        <w:bottom w:val="none" w:sz="0" w:space="0" w:color="auto"/>
        <w:right w:val="none" w:sz="0" w:space="0" w:color="auto"/>
      </w:divBdr>
    </w:div>
    <w:div w:id="1193034310">
      <w:bodyDiv w:val="1"/>
      <w:marLeft w:val="0"/>
      <w:marRight w:val="0"/>
      <w:marTop w:val="0"/>
      <w:marBottom w:val="0"/>
      <w:divBdr>
        <w:top w:val="none" w:sz="0" w:space="0" w:color="auto"/>
        <w:left w:val="none" w:sz="0" w:space="0" w:color="auto"/>
        <w:bottom w:val="none" w:sz="0" w:space="0" w:color="auto"/>
        <w:right w:val="none" w:sz="0" w:space="0" w:color="auto"/>
      </w:divBdr>
    </w:div>
    <w:div w:id="1213274657">
      <w:bodyDiv w:val="1"/>
      <w:marLeft w:val="0"/>
      <w:marRight w:val="0"/>
      <w:marTop w:val="0"/>
      <w:marBottom w:val="0"/>
      <w:divBdr>
        <w:top w:val="none" w:sz="0" w:space="0" w:color="auto"/>
        <w:left w:val="none" w:sz="0" w:space="0" w:color="auto"/>
        <w:bottom w:val="none" w:sz="0" w:space="0" w:color="auto"/>
        <w:right w:val="none" w:sz="0" w:space="0" w:color="auto"/>
      </w:divBdr>
    </w:div>
    <w:div w:id="1297562682">
      <w:bodyDiv w:val="1"/>
      <w:marLeft w:val="0"/>
      <w:marRight w:val="0"/>
      <w:marTop w:val="0"/>
      <w:marBottom w:val="0"/>
      <w:divBdr>
        <w:top w:val="none" w:sz="0" w:space="0" w:color="auto"/>
        <w:left w:val="none" w:sz="0" w:space="0" w:color="auto"/>
        <w:bottom w:val="none" w:sz="0" w:space="0" w:color="auto"/>
        <w:right w:val="none" w:sz="0" w:space="0" w:color="auto"/>
      </w:divBdr>
    </w:div>
    <w:div w:id="1369452769">
      <w:bodyDiv w:val="1"/>
      <w:marLeft w:val="0"/>
      <w:marRight w:val="0"/>
      <w:marTop w:val="0"/>
      <w:marBottom w:val="0"/>
      <w:divBdr>
        <w:top w:val="none" w:sz="0" w:space="0" w:color="auto"/>
        <w:left w:val="none" w:sz="0" w:space="0" w:color="auto"/>
        <w:bottom w:val="none" w:sz="0" w:space="0" w:color="auto"/>
        <w:right w:val="none" w:sz="0" w:space="0" w:color="auto"/>
      </w:divBdr>
      <w:divsChild>
        <w:div w:id="841552729">
          <w:marLeft w:val="0"/>
          <w:marRight w:val="0"/>
          <w:marTop w:val="0"/>
          <w:marBottom w:val="0"/>
          <w:divBdr>
            <w:top w:val="none" w:sz="0" w:space="0" w:color="auto"/>
            <w:left w:val="none" w:sz="0" w:space="0" w:color="auto"/>
            <w:bottom w:val="none" w:sz="0" w:space="0" w:color="auto"/>
            <w:right w:val="none" w:sz="0" w:space="0" w:color="auto"/>
          </w:divBdr>
        </w:div>
      </w:divsChild>
    </w:div>
    <w:div w:id="1439328771">
      <w:bodyDiv w:val="1"/>
      <w:marLeft w:val="0"/>
      <w:marRight w:val="0"/>
      <w:marTop w:val="0"/>
      <w:marBottom w:val="0"/>
      <w:divBdr>
        <w:top w:val="none" w:sz="0" w:space="0" w:color="auto"/>
        <w:left w:val="none" w:sz="0" w:space="0" w:color="auto"/>
        <w:bottom w:val="none" w:sz="0" w:space="0" w:color="auto"/>
        <w:right w:val="none" w:sz="0" w:space="0" w:color="auto"/>
      </w:divBdr>
    </w:div>
    <w:div w:id="1464688238">
      <w:bodyDiv w:val="1"/>
      <w:marLeft w:val="0"/>
      <w:marRight w:val="0"/>
      <w:marTop w:val="0"/>
      <w:marBottom w:val="0"/>
      <w:divBdr>
        <w:top w:val="none" w:sz="0" w:space="0" w:color="auto"/>
        <w:left w:val="none" w:sz="0" w:space="0" w:color="auto"/>
        <w:bottom w:val="none" w:sz="0" w:space="0" w:color="auto"/>
        <w:right w:val="none" w:sz="0" w:space="0" w:color="auto"/>
      </w:divBdr>
      <w:divsChild>
        <w:div w:id="742794254">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360010319">
          <w:marLeft w:val="0"/>
          <w:marRight w:val="0"/>
          <w:marTop w:val="0"/>
          <w:marBottom w:val="0"/>
          <w:divBdr>
            <w:top w:val="none" w:sz="0" w:space="0" w:color="auto"/>
            <w:left w:val="none" w:sz="0" w:space="0" w:color="auto"/>
            <w:bottom w:val="none" w:sz="0" w:space="0" w:color="auto"/>
            <w:right w:val="none" w:sz="0" w:space="0" w:color="auto"/>
          </w:divBdr>
        </w:div>
        <w:div w:id="1087308543">
          <w:marLeft w:val="0"/>
          <w:marRight w:val="0"/>
          <w:marTop w:val="0"/>
          <w:marBottom w:val="0"/>
          <w:divBdr>
            <w:top w:val="none" w:sz="0" w:space="0" w:color="auto"/>
            <w:left w:val="none" w:sz="0" w:space="0" w:color="auto"/>
            <w:bottom w:val="none" w:sz="0" w:space="0" w:color="auto"/>
            <w:right w:val="none" w:sz="0" w:space="0" w:color="auto"/>
          </w:divBdr>
        </w:div>
        <w:div w:id="1867718119">
          <w:marLeft w:val="0"/>
          <w:marRight w:val="0"/>
          <w:marTop w:val="0"/>
          <w:marBottom w:val="0"/>
          <w:divBdr>
            <w:top w:val="none" w:sz="0" w:space="0" w:color="auto"/>
            <w:left w:val="none" w:sz="0" w:space="0" w:color="auto"/>
            <w:bottom w:val="none" w:sz="0" w:space="0" w:color="auto"/>
            <w:right w:val="none" w:sz="0" w:space="0" w:color="auto"/>
          </w:divBdr>
        </w:div>
        <w:div w:id="671755960">
          <w:marLeft w:val="0"/>
          <w:marRight w:val="0"/>
          <w:marTop w:val="0"/>
          <w:marBottom w:val="0"/>
          <w:divBdr>
            <w:top w:val="none" w:sz="0" w:space="0" w:color="auto"/>
            <w:left w:val="none" w:sz="0" w:space="0" w:color="auto"/>
            <w:bottom w:val="none" w:sz="0" w:space="0" w:color="auto"/>
            <w:right w:val="none" w:sz="0" w:space="0" w:color="auto"/>
          </w:divBdr>
        </w:div>
        <w:div w:id="1501045231">
          <w:marLeft w:val="0"/>
          <w:marRight w:val="0"/>
          <w:marTop w:val="0"/>
          <w:marBottom w:val="0"/>
          <w:divBdr>
            <w:top w:val="none" w:sz="0" w:space="0" w:color="auto"/>
            <w:left w:val="none" w:sz="0" w:space="0" w:color="auto"/>
            <w:bottom w:val="none" w:sz="0" w:space="0" w:color="auto"/>
            <w:right w:val="none" w:sz="0" w:space="0" w:color="auto"/>
          </w:divBdr>
        </w:div>
        <w:div w:id="1825005612">
          <w:marLeft w:val="0"/>
          <w:marRight w:val="0"/>
          <w:marTop w:val="0"/>
          <w:marBottom w:val="0"/>
          <w:divBdr>
            <w:top w:val="none" w:sz="0" w:space="0" w:color="auto"/>
            <w:left w:val="none" w:sz="0" w:space="0" w:color="auto"/>
            <w:bottom w:val="none" w:sz="0" w:space="0" w:color="auto"/>
            <w:right w:val="none" w:sz="0" w:space="0" w:color="auto"/>
          </w:divBdr>
        </w:div>
        <w:div w:id="240064092">
          <w:marLeft w:val="0"/>
          <w:marRight w:val="0"/>
          <w:marTop w:val="0"/>
          <w:marBottom w:val="0"/>
          <w:divBdr>
            <w:top w:val="none" w:sz="0" w:space="0" w:color="auto"/>
            <w:left w:val="none" w:sz="0" w:space="0" w:color="auto"/>
            <w:bottom w:val="none" w:sz="0" w:space="0" w:color="auto"/>
            <w:right w:val="none" w:sz="0" w:space="0" w:color="auto"/>
          </w:divBdr>
        </w:div>
        <w:div w:id="1594052925">
          <w:marLeft w:val="0"/>
          <w:marRight w:val="0"/>
          <w:marTop w:val="0"/>
          <w:marBottom w:val="0"/>
          <w:divBdr>
            <w:top w:val="none" w:sz="0" w:space="0" w:color="auto"/>
            <w:left w:val="none" w:sz="0" w:space="0" w:color="auto"/>
            <w:bottom w:val="none" w:sz="0" w:space="0" w:color="auto"/>
            <w:right w:val="none" w:sz="0" w:space="0" w:color="auto"/>
          </w:divBdr>
        </w:div>
        <w:div w:id="877400898">
          <w:marLeft w:val="0"/>
          <w:marRight w:val="0"/>
          <w:marTop w:val="0"/>
          <w:marBottom w:val="0"/>
          <w:divBdr>
            <w:top w:val="none" w:sz="0" w:space="0" w:color="auto"/>
            <w:left w:val="none" w:sz="0" w:space="0" w:color="auto"/>
            <w:bottom w:val="none" w:sz="0" w:space="0" w:color="auto"/>
            <w:right w:val="none" w:sz="0" w:space="0" w:color="auto"/>
          </w:divBdr>
        </w:div>
      </w:divsChild>
    </w:div>
    <w:div w:id="1520006951">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sChild>
        <w:div w:id="712733043">
          <w:marLeft w:val="0"/>
          <w:marRight w:val="0"/>
          <w:marTop w:val="0"/>
          <w:marBottom w:val="0"/>
          <w:divBdr>
            <w:top w:val="none" w:sz="0" w:space="0" w:color="auto"/>
            <w:left w:val="none" w:sz="0" w:space="0" w:color="auto"/>
            <w:bottom w:val="none" w:sz="0" w:space="0" w:color="auto"/>
            <w:right w:val="none" w:sz="0" w:space="0" w:color="auto"/>
          </w:divBdr>
          <w:divsChild>
            <w:div w:id="1963655226">
              <w:marLeft w:val="0"/>
              <w:marRight w:val="0"/>
              <w:marTop w:val="0"/>
              <w:marBottom w:val="0"/>
              <w:divBdr>
                <w:top w:val="none" w:sz="0" w:space="0" w:color="auto"/>
                <w:left w:val="none" w:sz="0" w:space="0" w:color="auto"/>
                <w:bottom w:val="none" w:sz="0" w:space="0" w:color="auto"/>
                <w:right w:val="none" w:sz="0" w:space="0" w:color="auto"/>
              </w:divBdr>
              <w:divsChild>
                <w:div w:id="1283850356">
                  <w:marLeft w:val="0"/>
                  <w:marRight w:val="0"/>
                  <w:marTop w:val="0"/>
                  <w:marBottom w:val="0"/>
                  <w:divBdr>
                    <w:top w:val="none" w:sz="0" w:space="0" w:color="auto"/>
                    <w:left w:val="none" w:sz="0" w:space="0" w:color="auto"/>
                    <w:bottom w:val="none" w:sz="0" w:space="0" w:color="auto"/>
                    <w:right w:val="none" w:sz="0" w:space="0" w:color="auto"/>
                  </w:divBdr>
                </w:div>
                <w:div w:id="965162718">
                  <w:marLeft w:val="0"/>
                  <w:marRight w:val="0"/>
                  <w:marTop w:val="0"/>
                  <w:marBottom w:val="0"/>
                  <w:divBdr>
                    <w:top w:val="none" w:sz="0" w:space="0" w:color="auto"/>
                    <w:left w:val="none" w:sz="0" w:space="0" w:color="auto"/>
                    <w:bottom w:val="none" w:sz="0" w:space="0" w:color="auto"/>
                    <w:right w:val="none" w:sz="0" w:space="0" w:color="auto"/>
                  </w:divBdr>
                </w:div>
                <w:div w:id="5627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9066">
      <w:bodyDiv w:val="1"/>
      <w:marLeft w:val="0"/>
      <w:marRight w:val="0"/>
      <w:marTop w:val="0"/>
      <w:marBottom w:val="0"/>
      <w:divBdr>
        <w:top w:val="none" w:sz="0" w:space="0" w:color="auto"/>
        <w:left w:val="none" w:sz="0" w:space="0" w:color="auto"/>
        <w:bottom w:val="none" w:sz="0" w:space="0" w:color="auto"/>
        <w:right w:val="none" w:sz="0" w:space="0" w:color="auto"/>
      </w:divBdr>
    </w:div>
    <w:div w:id="1627394434">
      <w:bodyDiv w:val="1"/>
      <w:marLeft w:val="0"/>
      <w:marRight w:val="0"/>
      <w:marTop w:val="0"/>
      <w:marBottom w:val="0"/>
      <w:divBdr>
        <w:top w:val="none" w:sz="0" w:space="0" w:color="auto"/>
        <w:left w:val="none" w:sz="0" w:space="0" w:color="auto"/>
        <w:bottom w:val="none" w:sz="0" w:space="0" w:color="auto"/>
        <w:right w:val="none" w:sz="0" w:space="0" w:color="auto"/>
      </w:divBdr>
    </w:div>
    <w:div w:id="1628051676">
      <w:bodyDiv w:val="1"/>
      <w:marLeft w:val="0"/>
      <w:marRight w:val="0"/>
      <w:marTop w:val="0"/>
      <w:marBottom w:val="0"/>
      <w:divBdr>
        <w:top w:val="none" w:sz="0" w:space="0" w:color="auto"/>
        <w:left w:val="none" w:sz="0" w:space="0" w:color="auto"/>
        <w:bottom w:val="none" w:sz="0" w:space="0" w:color="auto"/>
        <w:right w:val="none" w:sz="0" w:space="0" w:color="auto"/>
      </w:divBdr>
      <w:divsChild>
        <w:div w:id="1558929994">
          <w:marLeft w:val="0"/>
          <w:marRight w:val="0"/>
          <w:marTop w:val="0"/>
          <w:marBottom w:val="0"/>
          <w:divBdr>
            <w:top w:val="none" w:sz="0" w:space="0" w:color="auto"/>
            <w:left w:val="none" w:sz="0" w:space="0" w:color="auto"/>
            <w:bottom w:val="none" w:sz="0" w:space="0" w:color="auto"/>
            <w:right w:val="none" w:sz="0" w:space="0" w:color="auto"/>
          </w:divBdr>
          <w:divsChild>
            <w:div w:id="1726103952">
              <w:marLeft w:val="0"/>
              <w:marRight w:val="0"/>
              <w:marTop w:val="0"/>
              <w:marBottom w:val="0"/>
              <w:divBdr>
                <w:top w:val="none" w:sz="0" w:space="0" w:color="auto"/>
                <w:left w:val="none" w:sz="0" w:space="0" w:color="auto"/>
                <w:bottom w:val="none" w:sz="0" w:space="0" w:color="auto"/>
                <w:right w:val="none" w:sz="0" w:space="0" w:color="auto"/>
              </w:divBdr>
              <w:divsChild>
                <w:div w:id="1277177208">
                  <w:marLeft w:val="0"/>
                  <w:marRight w:val="0"/>
                  <w:marTop w:val="0"/>
                  <w:marBottom w:val="0"/>
                  <w:divBdr>
                    <w:top w:val="none" w:sz="0" w:space="0" w:color="auto"/>
                    <w:left w:val="none" w:sz="0" w:space="0" w:color="auto"/>
                    <w:bottom w:val="none" w:sz="0" w:space="0" w:color="auto"/>
                    <w:right w:val="none" w:sz="0" w:space="0" w:color="auto"/>
                  </w:divBdr>
                </w:div>
                <w:div w:id="728572189">
                  <w:marLeft w:val="0"/>
                  <w:marRight w:val="0"/>
                  <w:marTop w:val="0"/>
                  <w:marBottom w:val="0"/>
                  <w:divBdr>
                    <w:top w:val="none" w:sz="0" w:space="0" w:color="auto"/>
                    <w:left w:val="none" w:sz="0" w:space="0" w:color="auto"/>
                    <w:bottom w:val="none" w:sz="0" w:space="0" w:color="auto"/>
                    <w:right w:val="none" w:sz="0" w:space="0" w:color="auto"/>
                  </w:divBdr>
                </w:div>
                <w:div w:id="20715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0077">
      <w:bodyDiv w:val="1"/>
      <w:marLeft w:val="0"/>
      <w:marRight w:val="0"/>
      <w:marTop w:val="0"/>
      <w:marBottom w:val="0"/>
      <w:divBdr>
        <w:top w:val="none" w:sz="0" w:space="0" w:color="auto"/>
        <w:left w:val="none" w:sz="0" w:space="0" w:color="auto"/>
        <w:bottom w:val="none" w:sz="0" w:space="0" w:color="auto"/>
        <w:right w:val="none" w:sz="0" w:space="0" w:color="auto"/>
      </w:divBdr>
    </w:div>
    <w:div w:id="1693804788">
      <w:bodyDiv w:val="1"/>
      <w:marLeft w:val="0"/>
      <w:marRight w:val="0"/>
      <w:marTop w:val="0"/>
      <w:marBottom w:val="0"/>
      <w:divBdr>
        <w:top w:val="none" w:sz="0" w:space="0" w:color="auto"/>
        <w:left w:val="none" w:sz="0" w:space="0" w:color="auto"/>
        <w:bottom w:val="none" w:sz="0" w:space="0" w:color="auto"/>
        <w:right w:val="none" w:sz="0" w:space="0" w:color="auto"/>
      </w:divBdr>
    </w:div>
    <w:div w:id="1702242113">
      <w:bodyDiv w:val="1"/>
      <w:marLeft w:val="0"/>
      <w:marRight w:val="0"/>
      <w:marTop w:val="0"/>
      <w:marBottom w:val="0"/>
      <w:divBdr>
        <w:top w:val="none" w:sz="0" w:space="0" w:color="auto"/>
        <w:left w:val="none" w:sz="0" w:space="0" w:color="auto"/>
        <w:bottom w:val="none" w:sz="0" w:space="0" w:color="auto"/>
        <w:right w:val="none" w:sz="0" w:space="0" w:color="auto"/>
      </w:divBdr>
      <w:divsChild>
        <w:div w:id="482045082">
          <w:marLeft w:val="0"/>
          <w:marRight w:val="0"/>
          <w:marTop w:val="0"/>
          <w:marBottom w:val="0"/>
          <w:divBdr>
            <w:top w:val="none" w:sz="0" w:space="0" w:color="auto"/>
            <w:left w:val="none" w:sz="0" w:space="0" w:color="auto"/>
            <w:bottom w:val="none" w:sz="0" w:space="0" w:color="auto"/>
            <w:right w:val="none" w:sz="0" w:space="0" w:color="auto"/>
          </w:divBdr>
        </w:div>
      </w:divsChild>
    </w:div>
    <w:div w:id="1706834699">
      <w:bodyDiv w:val="1"/>
      <w:marLeft w:val="0"/>
      <w:marRight w:val="0"/>
      <w:marTop w:val="0"/>
      <w:marBottom w:val="0"/>
      <w:divBdr>
        <w:top w:val="none" w:sz="0" w:space="0" w:color="auto"/>
        <w:left w:val="none" w:sz="0" w:space="0" w:color="auto"/>
        <w:bottom w:val="none" w:sz="0" w:space="0" w:color="auto"/>
        <w:right w:val="none" w:sz="0" w:space="0" w:color="auto"/>
      </w:divBdr>
    </w:div>
    <w:div w:id="1768382325">
      <w:bodyDiv w:val="1"/>
      <w:marLeft w:val="0"/>
      <w:marRight w:val="0"/>
      <w:marTop w:val="0"/>
      <w:marBottom w:val="0"/>
      <w:divBdr>
        <w:top w:val="none" w:sz="0" w:space="0" w:color="auto"/>
        <w:left w:val="none" w:sz="0" w:space="0" w:color="auto"/>
        <w:bottom w:val="none" w:sz="0" w:space="0" w:color="auto"/>
        <w:right w:val="none" w:sz="0" w:space="0" w:color="auto"/>
      </w:divBdr>
    </w:div>
    <w:div w:id="1850244855">
      <w:bodyDiv w:val="1"/>
      <w:marLeft w:val="0"/>
      <w:marRight w:val="0"/>
      <w:marTop w:val="0"/>
      <w:marBottom w:val="0"/>
      <w:divBdr>
        <w:top w:val="none" w:sz="0" w:space="0" w:color="auto"/>
        <w:left w:val="none" w:sz="0" w:space="0" w:color="auto"/>
        <w:bottom w:val="none" w:sz="0" w:space="0" w:color="auto"/>
        <w:right w:val="none" w:sz="0" w:space="0" w:color="auto"/>
      </w:divBdr>
    </w:div>
    <w:div w:id="1872061993">
      <w:bodyDiv w:val="1"/>
      <w:marLeft w:val="0"/>
      <w:marRight w:val="0"/>
      <w:marTop w:val="0"/>
      <w:marBottom w:val="0"/>
      <w:divBdr>
        <w:top w:val="none" w:sz="0" w:space="0" w:color="auto"/>
        <w:left w:val="none" w:sz="0" w:space="0" w:color="auto"/>
        <w:bottom w:val="none" w:sz="0" w:space="0" w:color="auto"/>
        <w:right w:val="none" w:sz="0" w:space="0" w:color="auto"/>
      </w:divBdr>
      <w:divsChild>
        <w:div w:id="430931543">
          <w:marLeft w:val="0"/>
          <w:marRight w:val="0"/>
          <w:marTop w:val="0"/>
          <w:marBottom w:val="0"/>
          <w:divBdr>
            <w:top w:val="none" w:sz="0" w:space="0" w:color="auto"/>
            <w:left w:val="none" w:sz="0" w:space="0" w:color="auto"/>
            <w:bottom w:val="none" w:sz="0" w:space="0" w:color="auto"/>
            <w:right w:val="none" w:sz="0" w:space="0" w:color="auto"/>
          </w:divBdr>
        </w:div>
      </w:divsChild>
    </w:div>
    <w:div w:id="1903708766">
      <w:bodyDiv w:val="1"/>
      <w:marLeft w:val="0"/>
      <w:marRight w:val="0"/>
      <w:marTop w:val="0"/>
      <w:marBottom w:val="0"/>
      <w:divBdr>
        <w:top w:val="none" w:sz="0" w:space="0" w:color="auto"/>
        <w:left w:val="none" w:sz="0" w:space="0" w:color="auto"/>
        <w:bottom w:val="none" w:sz="0" w:space="0" w:color="auto"/>
        <w:right w:val="none" w:sz="0" w:space="0" w:color="auto"/>
      </w:divBdr>
    </w:div>
    <w:div w:id="1914511683">
      <w:bodyDiv w:val="1"/>
      <w:marLeft w:val="0"/>
      <w:marRight w:val="0"/>
      <w:marTop w:val="0"/>
      <w:marBottom w:val="0"/>
      <w:divBdr>
        <w:top w:val="none" w:sz="0" w:space="0" w:color="auto"/>
        <w:left w:val="none" w:sz="0" w:space="0" w:color="auto"/>
        <w:bottom w:val="none" w:sz="0" w:space="0" w:color="auto"/>
        <w:right w:val="none" w:sz="0" w:space="0" w:color="auto"/>
      </w:divBdr>
    </w:div>
    <w:div w:id="1948418026">
      <w:bodyDiv w:val="1"/>
      <w:marLeft w:val="0"/>
      <w:marRight w:val="0"/>
      <w:marTop w:val="0"/>
      <w:marBottom w:val="0"/>
      <w:divBdr>
        <w:top w:val="none" w:sz="0" w:space="0" w:color="auto"/>
        <w:left w:val="none" w:sz="0" w:space="0" w:color="auto"/>
        <w:bottom w:val="none" w:sz="0" w:space="0" w:color="auto"/>
        <w:right w:val="none" w:sz="0" w:space="0" w:color="auto"/>
      </w:divBdr>
    </w:div>
    <w:div w:id="1954512707">
      <w:bodyDiv w:val="1"/>
      <w:marLeft w:val="0"/>
      <w:marRight w:val="0"/>
      <w:marTop w:val="0"/>
      <w:marBottom w:val="0"/>
      <w:divBdr>
        <w:top w:val="none" w:sz="0" w:space="0" w:color="auto"/>
        <w:left w:val="none" w:sz="0" w:space="0" w:color="auto"/>
        <w:bottom w:val="none" w:sz="0" w:space="0" w:color="auto"/>
        <w:right w:val="none" w:sz="0" w:space="0" w:color="auto"/>
      </w:divBdr>
    </w:div>
    <w:div w:id="1954747207">
      <w:bodyDiv w:val="1"/>
      <w:marLeft w:val="0"/>
      <w:marRight w:val="0"/>
      <w:marTop w:val="0"/>
      <w:marBottom w:val="0"/>
      <w:divBdr>
        <w:top w:val="none" w:sz="0" w:space="0" w:color="auto"/>
        <w:left w:val="none" w:sz="0" w:space="0" w:color="auto"/>
        <w:bottom w:val="none" w:sz="0" w:space="0" w:color="auto"/>
        <w:right w:val="none" w:sz="0" w:space="0" w:color="auto"/>
      </w:divBdr>
    </w:div>
    <w:div w:id="1988508836">
      <w:bodyDiv w:val="1"/>
      <w:marLeft w:val="0"/>
      <w:marRight w:val="0"/>
      <w:marTop w:val="0"/>
      <w:marBottom w:val="0"/>
      <w:divBdr>
        <w:top w:val="none" w:sz="0" w:space="0" w:color="auto"/>
        <w:left w:val="none" w:sz="0" w:space="0" w:color="auto"/>
        <w:bottom w:val="none" w:sz="0" w:space="0" w:color="auto"/>
        <w:right w:val="none" w:sz="0" w:space="0" w:color="auto"/>
      </w:divBdr>
    </w:div>
    <w:div w:id="2028092855">
      <w:bodyDiv w:val="1"/>
      <w:marLeft w:val="0"/>
      <w:marRight w:val="0"/>
      <w:marTop w:val="0"/>
      <w:marBottom w:val="0"/>
      <w:divBdr>
        <w:top w:val="none" w:sz="0" w:space="0" w:color="auto"/>
        <w:left w:val="none" w:sz="0" w:space="0" w:color="auto"/>
        <w:bottom w:val="none" w:sz="0" w:space="0" w:color="auto"/>
        <w:right w:val="none" w:sz="0" w:space="0" w:color="auto"/>
      </w:divBdr>
    </w:div>
    <w:div w:id="2029793873">
      <w:bodyDiv w:val="1"/>
      <w:marLeft w:val="0"/>
      <w:marRight w:val="0"/>
      <w:marTop w:val="0"/>
      <w:marBottom w:val="0"/>
      <w:divBdr>
        <w:top w:val="none" w:sz="0" w:space="0" w:color="auto"/>
        <w:left w:val="none" w:sz="0" w:space="0" w:color="auto"/>
        <w:bottom w:val="none" w:sz="0" w:space="0" w:color="auto"/>
        <w:right w:val="none" w:sz="0" w:space="0" w:color="auto"/>
      </w:divBdr>
    </w:div>
    <w:div w:id="2047100236">
      <w:bodyDiv w:val="1"/>
      <w:marLeft w:val="0"/>
      <w:marRight w:val="0"/>
      <w:marTop w:val="0"/>
      <w:marBottom w:val="0"/>
      <w:divBdr>
        <w:top w:val="none" w:sz="0" w:space="0" w:color="auto"/>
        <w:left w:val="none" w:sz="0" w:space="0" w:color="auto"/>
        <w:bottom w:val="none" w:sz="0" w:space="0" w:color="auto"/>
        <w:right w:val="none" w:sz="0" w:space="0" w:color="auto"/>
      </w:divBdr>
    </w:div>
    <w:div w:id="2098792930">
      <w:bodyDiv w:val="1"/>
      <w:marLeft w:val="0"/>
      <w:marRight w:val="0"/>
      <w:marTop w:val="0"/>
      <w:marBottom w:val="0"/>
      <w:divBdr>
        <w:top w:val="none" w:sz="0" w:space="0" w:color="auto"/>
        <w:left w:val="none" w:sz="0" w:space="0" w:color="auto"/>
        <w:bottom w:val="none" w:sz="0" w:space="0" w:color="auto"/>
        <w:right w:val="none" w:sz="0" w:space="0" w:color="auto"/>
      </w:divBdr>
    </w:div>
    <w:div w:id="2099860174">
      <w:bodyDiv w:val="1"/>
      <w:marLeft w:val="0"/>
      <w:marRight w:val="0"/>
      <w:marTop w:val="0"/>
      <w:marBottom w:val="0"/>
      <w:divBdr>
        <w:top w:val="none" w:sz="0" w:space="0" w:color="auto"/>
        <w:left w:val="none" w:sz="0" w:space="0" w:color="auto"/>
        <w:bottom w:val="none" w:sz="0" w:space="0" w:color="auto"/>
        <w:right w:val="none" w:sz="0" w:space="0" w:color="auto"/>
      </w:divBdr>
    </w:div>
    <w:div w:id="21327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econom.kz/en/ISEF2025" TargetMode="External"/><Relationship Id="rId18" Type="http://schemas.openxmlformats.org/officeDocument/2006/relationships/hyperlink" Target="https://ieconom.kz/en/ISEF2025"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sef2025.ieconom.kz@gmail.com" TargetMode="External"/><Relationship Id="rId7" Type="http://schemas.openxmlformats.org/officeDocument/2006/relationships/endnotes" Target="endnotes.xml"/><Relationship Id="rId12" Type="http://schemas.openxmlformats.org/officeDocument/2006/relationships/hyperlink" Target="mailto:farida.alzhanova@gmail.com" TargetMode="External"/><Relationship Id="rId17" Type="http://schemas.openxmlformats.org/officeDocument/2006/relationships/hyperlink" Target="https://ieconom.kz/en/ISEF2025"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aktau-airport.kz/en/" TargetMode="External"/><Relationship Id="rId20" Type="http://schemas.openxmlformats.org/officeDocument/2006/relationships/hyperlink" Target="https://ieconom.kz/en/ISEF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7071027959" TargetMode="External"/><Relationship Id="rId24" Type="http://schemas.openxmlformats.org/officeDocument/2006/relationships/hyperlink" Target="https://libraryguides.vu.edu.au/apa-referencing/7FormatsAndExampl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galibekova77@gmail.com" TargetMode="External"/><Relationship Id="rId19" Type="http://schemas.openxmlformats.org/officeDocument/2006/relationships/hyperlink" Target="mailto:isef2025.ieconom.kz@gmail.com" TargetMode="External"/><Relationship Id="rId4" Type="http://schemas.openxmlformats.org/officeDocument/2006/relationships/settings" Target="settings.xml"/><Relationship Id="rId9" Type="http://schemas.openxmlformats.org/officeDocument/2006/relationships/hyperlink" Target="https://ecokazwest.kz/" TargetMode="External"/><Relationship Id="rId14" Type="http://schemas.openxmlformats.org/officeDocument/2006/relationships/hyperlink" Target="mailto:isef2025.ieconom.kz@gmail.com" TargetMode="External"/><Relationship Id="rId22" Type="http://schemas.openxmlformats.org/officeDocument/2006/relationships/hyperlink" Target="https://ieconom.kz/en/ISEF202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2ED8-4461-9B4B-62746CD0C4F2}"/>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0CEE-C7D9-45CB-94C5-1DF9982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3617</Words>
  <Characters>22897</Characters>
  <Application>Microsoft Office Word</Application>
  <DocSecurity>0</DocSecurity>
  <Lines>1090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Farida</cp:lastModifiedBy>
  <cp:revision>4</cp:revision>
  <cp:lastPrinted>2025-06-25T10:22:00Z</cp:lastPrinted>
  <dcterms:created xsi:type="dcterms:W3CDTF">2025-06-25T10:19:00Z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469afff54e61b88a9274c6c4cc5dd0556d565f1e8871e48858146763d6dd7373</vt:lpwstr>
  </property>
</Properties>
</file>