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57E5C" w14:textId="77777777" w:rsidR="00F7608C" w:rsidRPr="0044539B" w:rsidRDefault="00F7608C" w:rsidP="00E81828">
      <w:pPr>
        <w:shd w:val="clear" w:color="auto" w:fill="FFFFFF" w:themeFill="background1"/>
        <w:jc w:val="center"/>
        <w:rPr>
          <w:rFonts w:ascii="Kz Times New Roman" w:hAnsi="Kz Times New Roman"/>
          <w:b/>
        </w:rPr>
      </w:pPr>
      <w:proofErr w:type="spellStart"/>
      <w:r w:rsidRPr="0044539B">
        <w:rPr>
          <w:rFonts w:ascii="Kz Times New Roman" w:hAnsi="Kz Times New Roman"/>
          <w:b/>
        </w:rPr>
        <w:t>Қазақстан</w:t>
      </w:r>
      <w:proofErr w:type="spellEnd"/>
      <w:r w:rsidRPr="0044539B">
        <w:rPr>
          <w:rFonts w:ascii="Kz Times New Roman" w:hAnsi="Kz Times New Roman"/>
          <w:b/>
        </w:rPr>
        <w:t xml:space="preserve"> </w:t>
      </w:r>
      <w:proofErr w:type="spellStart"/>
      <w:r w:rsidRPr="0044539B">
        <w:rPr>
          <w:rFonts w:ascii="Kz Times New Roman" w:hAnsi="Kz Times New Roman"/>
          <w:b/>
        </w:rPr>
        <w:t>Республикасы</w:t>
      </w:r>
      <w:proofErr w:type="spellEnd"/>
      <w:r w:rsidRPr="0044539B">
        <w:rPr>
          <w:rFonts w:ascii="Kz Times New Roman" w:hAnsi="Kz Times New Roman"/>
          <w:b/>
        </w:rPr>
        <w:t xml:space="preserve"> </w:t>
      </w:r>
      <w:proofErr w:type="spellStart"/>
      <w:r w:rsidRPr="0044539B">
        <w:rPr>
          <w:rFonts w:ascii="Kz Times New Roman" w:hAnsi="Kz Times New Roman"/>
          <w:b/>
        </w:rPr>
        <w:t>Ғылым</w:t>
      </w:r>
      <w:proofErr w:type="spellEnd"/>
      <w:r w:rsidRPr="0044539B">
        <w:rPr>
          <w:rFonts w:ascii="Kz Times New Roman" w:hAnsi="Kz Times New Roman"/>
          <w:b/>
        </w:rPr>
        <w:t xml:space="preserve"> </w:t>
      </w:r>
      <w:proofErr w:type="spellStart"/>
      <w:r w:rsidRPr="0044539B">
        <w:rPr>
          <w:rFonts w:ascii="Kz Times New Roman" w:hAnsi="Kz Times New Roman"/>
          <w:b/>
        </w:rPr>
        <w:t>және</w:t>
      </w:r>
      <w:proofErr w:type="spellEnd"/>
      <w:r w:rsidRPr="0044539B">
        <w:rPr>
          <w:rFonts w:ascii="Kz Times New Roman" w:hAnsi="Kz Times New Roman"/>
          <w:b/>
        </w:rPr>
        <w:t xml:space="preserve"> </w:t>
      </w:r>
      <w:proofErr w:type="spellStart"/>
      <w:r w:rsidRPr="0044539B">
        <w:rPr>
          <w:rFonts w:ascii="Kz Times New Roman" w:hAnsi="Kz Times New Roman"/>
          <w:b/>
        </w:rPr>
        <w:t>жоғары</w:t>
      </w:r>
      <w:proofErr w:type="spellEnd"/>
      <w:r w:rsidRPr="0044539B">
        <w:rPr>
          <w:rFonts w:ascii="Kz Times New Roman" w:hAnsi="Kz Times New Roman"/>
          <w:b/>
        </w:rPr>
        <w:t xml:space="preserve"> </w:t>
      </w:r>
      <w:proofErr w:type="spellStart"/>
      <w:r w:rsidRPr="0044539B">
        <w:rPr>
          <w:rFonts w:ascii="Kz Times New Roman" w:hAnsi="Kz Times New Roman"/>
          <w:b/>
        </w:rPr>
        <w:t>білім</w:t>
      </w:r>
      <w:proofErr w:type="spellEnd"/>
      <w:r w:rsidRPr="0044539B">
        <w:rPr>
          <w:rFonts w:ascii="Kz Times New Roman" w:hAnsi="Kz Times New Roman"/>
          <w:b/>
        </w:rPr>
        <w:t xml:space="preserve"> </w:t>
      </w:r>
      <w:proofErr w:type="spellStart"/>
      <w:r w:rsidRPr="0044539B">
        <w:rPr>
          <w:rFonts w:ascii="Kz Times New Roman" w:hAnsi="Kz Times New Roman"/>
          <w:b/>
        </w:rPr>
        <w:t>министрлігі</w:t>
      </w:r>
      <w:proofErr w:type="spellEnd"/>
      <w:r w:rsidRPr="0044539B">
        <w:rPr>
          <w:rFonts w:ascii="Kz Times New Roman" w:hAnsi="Kz Times New Roman"/>
          <w:b/>
        </w:rPr>
        <w:t xml:space="preserve"> </w:t>
      </w:r>
    </w:p>
    <w:p w14:paraId="4B8D9146" w14:textId="77777777" w:rsidR="00F7608C" w:rsidRPr="0044539B" w:rsidRDefault="00F7608C" w:rsidP="00E81828">
      <w:pPr>
        <w:shd w:val="clear" w:color="auto" w:fill="FFFFFF" w:themeFill="background1"/>
        <w:jc w:val="center"/>
        <w:rPr>
          <w:rFonts w:ascii="Kz Times New Roman" w:hAnsi="Kz Times New Roman"/>
          <w:b/>
          <w:lang w:val="uk-UA"/>
        </w:rPr>
      </w:pPr>
      <w:proofErr w:type="spellStart"/>
      <w:r w:rsidRPr="0044539B">
        <w:rPr>
          <w:rFonts w:ascii="Kz Times New Roman" w:hAnsi="Kz Times New Roman"/>
          <w:b/>
        </w:rPr>
        <w:t>Ғылым</w:t>
      </w:r>
      <w:proofErr w:type="spellEnd"/>
      <w:r w:rsidRPr="0044539B">
        <w:rPr>
          <w:rFonts w:ascii="Kz Times New Roman" w:hAnsi="Kz Times New Roman"/>
          <w:b/>
        </w:rPr>
        <w:t xml:space="preserve"> </w:t>
      </w:r>
      <w:proofErr w:type="spellStart"/>
      <w:r w:rsidRPr="0044539B">
        <w:rPr>
          <w:rFonts w:ascii="Kz Times New Roman" w:hAnsi="Kz Times New Roman"/>
          <w:b/>
        </w:rPr>
        <w:t>комитетінің</w:t>
      </w:r>
      <w:proofErr w:type="spellEnd"/>
      <w:r w:rsidRPr="0044539B">
        <w:rPr>
          <w:rFonts w:ascii="Kz Times New Roman" w:hAnsi="Kz Times New Roman"/>
          <w:b/>
        </w:rPr>
        <w:t xml:space="preserve"> Экономика институты</w:t>
      </w:r>
      <w:proofErr w:type="spellStart"/>
      <w:r w:rsidRPr="0044539B">
        <w:rPr>
          <w:rFonts w:ascii="Kz Times New Roman" w:hAnsi="Kz Times New Roman"/>
          <w:b/>
          <w:lang w:val="uk-UA"/>
        </w:rPr>
        <w:t>ның</w:t>
      </w:r>
      <w:proofErr w:type="spellEnd"/>
      <w:r w:rsidRPr="0044539B">
        <w:rPr>
          <w:rFonts w:ascii="Kz Times New Roman" w:hAnsi="Kz Times New Roman"/>
          <w:b/>
          <w:lang w:val="uk-UA"/>
        </w:rPr>
        <w:t xml:space="preserve"> </w:t>
      </w:r>
    </w:p>
    <w:p w14:paraId="110AFC08" w14:textId="1DBBB606" w:rsidR="00F7608C" w:rsidRPr="0044539B" w:rsidRDefault="00914A49" w:rsidP="00E81828">
      <w:pPr>
        <w:shd w:val="clear" w:color="auto" w:fill="FFFFFF" w:themeFill="background1"/>
        <w:jc w:val="center"/>
        <w:rPr>
          <w:rFonts w:ascii="Kz Times New Roman" w:hAnsi="Kz Times New Roman"/>
          <w:b/>
          <w:lang w:val="uk-UA"/>
        </w:rPr>
      </w:pPr>
      <w:r w:rsidRPr="0044539B">
        <w:rPr>
          <w:rFonts w:ascii="Kz Times New Roman" w:hAnsi="Kz Times New Roman"/>
          <w:b/>
          <w:lang w:val="en-US"/>
        </w:rPr>
        <w:t>PhD</w:t>
      </w:r>
      <w:r w:rsidR="00F7608C" w:rsidRPr="0044539B">
        <w:rPr>
          <w:rFonts w:ascii="Kz Times New Roman" w:hAnsi="Kz Times New Roman"/>
          <w:b/>
          <w:lang w:val="uk-UA"/>
        </w:rPr>
        <w:t xml:space="preserve">, </w:t>
      </w:r>
      <w:r w:rsidRPr="0044539B">
        <w:rPr>
          <w:rFonts w:ascii="Kz Times New Roman" w:hAnsi="Kz Times New Roman"/>
          <w:b/>
          <w:lang w:val="kk-KZ"/>
        </w:rPr>
        <w:t xml:space="preserve">жетекші </w:t>
      </w:r>
      <w:proofErr w:type="spellStart"/>
      <w:r w:rsidR="00F7608C" w:rsidRPr="0044539B">
        <w:rPr>
          <w:rFonts w:ascii="Kz Times New Roman" w:hAnsi="Kz Times New Roman"/>
          <w:b/>
          <w:lang w:val="uk-UA"/>
        </w:rPr>
        <w:t>ғылыми</w:t>
      </w:r>
      <w:proofErr w:type="spellEnd"/>
      <w:r w:rsidR="00F7608C" w:rsidRPr="0044539B">
        <w:rPr>
          <w:rFonts w:ascii="Kz Times New Roman" w:hAnsi="Kz Times New Roman"/>
          <w:b/>
          <w:lang w:val="uk-UA"/>
        </w:rPr>
        <w:t xml:space="preserve"> </w:t>
      </w:r>
      <w:proofErr w:type="spellStart"/>
      <w:r w:rsidR="00F7608C" w:rsidRPr="0044539B">
        <w:rPr>
          <w:rFonts w:ascii="Kz Times New Roman" w:hAnsi="Kz Times New Roman"/>
          <w:b/>
          <w:lang w:val="uk-UA"/>
        </w:rPr>
        <w:t>қызметкерінің</w:t>
      </w:r>
      <w:proofErr w:type="spellEnd"/>
    </w:p>
    <w:p w14:paraId="6D736AF6" w14:textId="749C9923" w:rsidR="00F7608C" w:rsidRPr="0044539B" w:rsidRDefault="00914A49" w:rsidP="00E81828">
      <w:pPr>
        <w:shd w:val="clear" w:color="auto" w:fill="FFFFFF" w:themeFill="background1"/>
        <w:jc w:val="center"/>
        <w:rPr>
          <w:rFonts w:ascii="Kz Times New Roman" w:hAnsi="Kz Times New Roman"/>
          <w:b/>
          <w:lang w:val="uk-UA"/>
        </w:rPr>
      </w:pPr>
      <w:proofErr w:type="spellStart"/>
      <w:r w:rsidRPr="0044539B">
        <w:rPr>
          <w:rFonts w:ascii="Kz Times New Roman" w:hAnsi="Kz Times New Roman"/>
          <w:b/>
          <w:lang w:val="uk-UA"/>
        </w:rPr>
        <w:t>Бектұрғанова</w:t>
      </w:r>
      <w:proofErr w:type="spellEnd"/>
      <w:r w:rsidRPr="0044539B">
        <w:rPr>
          <w:rFonts w:ascii="Kz Times New Roman" w:hAnsi="Kz Times New Roman"/>
          <w:b/>
          <w:lang w:val="uk-UA"/>
        </w:rPr>
        <w:t xml:space="preserve"> </w:t>
      </w:r>
      <w:proofErr w:type="spellStart"/>
      <w:r w:rsidRPr="0044539B">
        <w:rPr>
          <w:rFonts w:ascii="Kz Times New Roman" w:hAnsi="Kz Times New Roman"/>
          <w:b/>
          <w:lang w:val="uk-UA"/>
        </w:rPr>
        <w:t>Мақпал</w:t>
      </w:r>
      <w:proofErr w:type="spellEnd"/>
      <w:r w:rsidRPr="0044539B">
        <w:rPr>
          <w:rFonts w:ascii="Kz Times New Roman" w:hAnsi="Kz Times New Roman"/>
          <w:b/>
          <w:lang w:val="uk-UA"/>
        </w:rPr>
        <w:t xml:space="preserve"> </w:t>
      </w:r>
      <w:proofErr w:type="spellStart"/>
      <w:r w:rsidRPr="0044539B">
        <w:rPr>
          <w:rFonts w:ascii="Kz Times New Roman" w:hAnsi="Kz Times New Roman"/>
          <w:b/>
          <w:lang w:val="uk-UA"/>
        </w:rPr>
        <w:t>Саттықұлқызының</w:t>
      </w:r>
      <w:proofErr w:type="spellEnd"/>
      <w:r w:rsidR="00F7608C" w:rsidRPr="0044539B">
        <w:rPr>
          <w:rFonts w:ascii="Kz Times New Roman" w:hAnsi="Kz Times New Roman"/>
          <w:b/>
          <w:lang w:val="uk-UA"/>
        </w:rPr>
        <w:t xml:space="preserve"> </w:t>
      </w:r>
    </w:p>
    <w:p w14:paraId="7FDB5813" w14:textId="77777777" w:rsidR="00F7608C" w:rsidRPr="0044539B" w:rsidRDefault="00F7608C" w:rsidP="00E81828">
      <w:pPr>
        <w:shd w:val="clear" w:color="auto" w:fill="FFFFFF" w:themeFill="background1"/>
        <w:jc w:val="center"/>
        <w:rPr>
          <w:rFonts w:ascii="Kz Times New Roman" w:hAnsi="Kz Times New Roman"/>
          <w:b/>
          <w:lang w:val="uk-UA"/>
        </w:rPr>
      </w:pPr>
      <w:proofErr w:type="spellStart"/>
      <w:r w:rsidRPr="0044539B">
        <w:rPr>
          <w:rFonts w:ascii="Kz Times New Roman" w:hAnsi="Kz Times New Roman"/>
          <w:b/>
          <w:lang w:val="uk-UA"/>
        </w:rPr>
        <w:t>ғылыми</w:t>
      </w:r>
      <w:proofErr w:type="spellEnd"/>
      <w:r w:rsidRPr="0044539B">
        <w:rPr>
          <w:rFonts w:ascii="Kz Times New Roman" w:hAnsi="Kz Times New Roman"/>
          <w:b/>
          <w:lang w:val="uk-UA"/>
        </w:rPr>
        <w:t xml:space="preserve"> </w:t>
      </w:r>
      <w:proofErr w:type="spellStart"/>
      <w:r w:rsidRPr="0044539B">
        <w:rPr>
          <w:rFonts w:ascii="Kz Times New Roman" w:hAnsi="Kz Times New Roman"/>
          <w:b/>
          <w:lang w:val="uk-UA"/>
        </w:rPr>
        <w:t>және</w:t>
      </w:r>
      <w:proofErr w:type="spellEnd"/>
      <w:r w:rsidRPr="0044539B">
        <w:rPr>
          <w:rFonts w:ascii="Kz Times New Roman" w:hAnsi="Kz Times New Roman"/>
          <w:b/>
          <w:lang w:val="uk-UA"/>
        </w:rPr>
        <w:t xml:space="preserve"> </w:t>
      </w:r>
      <w:proofErr w:type="spellStart"/>
      <w:r w:rsidRPr="0044539B">
        <w:rPr>
          <w:rFonts w:ascii="Kz Times New Roman" w:hAnsi="Kz Times New Roman"/>
          <w:b/>
          <w:lang w:val="uk-UA"/>
        </w:rPr>
        <w:t>ғылыми-әдістемелік</w:t>
      </w:r>
      <w:proofErr w:type="spellEnd"/>
      <w:r w:rsidRPr="0044539B">
        <w:rPr>
          <w:rFonts w:ascii="Kz Times New Roman" w:hAnsi="Kz Times New Roman"/>
          <w:b/>
          <w:lang w:val="uk-UA"/>
        </w:rPr>
        <w:t xml:space="preserve"> </w:t>
      </w:r>
      <w:proofErr w:type="spellStart"/>
      <w:r w:rsidRPr="0044539B">
        <w:rPr>
          <w:rFonts w:ascii="Kz Times New Roman" w:hAnsi="Kz Times New Roman"/>
          <w:b/>
          <w:lang w:val="uk-UA"/>
        </w:rPr>
        <w:t>еңбектерінің</w:t>
      </w:r>
      <w:proofErr w:type="spellEnd"/>
      <w:r w:rsidRPr="0044539B">
        <w:rPr>
          <w:rFonts w:ascii="Kz Times New Roman" w:hAnsi="Kz Times New Roman"/>
          <w:b/>
          <w:lang w:val="uk-UA"/>
        </w:rPr>
        <w:t xml:space="preserve"> </w:t>
      </w:r>
    </w:p>
    <w:p w14:paraId="1CCEC2B9" w14:textId="77777777" w:rsidR="00F7608C" w:rsidRPr="0044539B" w:rsidRDefault="00F7608C" w:rsidP="00E81828">
      <w:pPr>
        <w:shd w:val="clear" w:color="auto" w:fill="FFFFFF" w:themeFill="background1"/>
        <w:jc w:val="center"/>
        <w:rPr>
          <w:rFonts w:ascii="Kz Times New Roman" w:hAnsi="Kz Times New Roman"/>
          <w:b/>
          <w:lang w:val="uk-UA"/>
        </w:rPr>
      </w:pPr>
      <w:r w:rsidRPr="0044539B">
        <w:rPr>
          <w:rFonts w:ascii="Kz Times New Roman" w:hAnsi="Kz Times New Roman"/>
          <w:b/>
          <w:lang w:val="uk-UA"/>
        </w:rPr>
        <w:t>ТІЗІМІ</w:t>
      </w:r>
    </w:p>
    <w:p w14:paraId="4310E363" w14:textId="77777777" w:rsidR="00F7608C" w:rsidRPr="0083439E" w:rsidRDefault="00F7608C" w:rsidP="00E81828">
      <w:pPr>
        <w:shd w:val="clear" w:color="auto" w:fill="FFFFFF" w:themeFill="background1"/>
        <w:jc w:val="center"/>
        <w:rPr>
          <w:rFonts w:ascii="Kz Times New Roman" w:hAnsi="Kz Times New Roman"/>
          <w:b/>
        </w:rPr>
      </w:pPr>
      <w:r w:rsidRPr="0044539B">
        <w:rPr>
          <w:rFonts w:ascii="Kz Times New Roman" w:hAnsi="Kz Times New Roman"/>
          <w:b/>
          <w:lang w:val="uk-UA"/>
        </w:rPr>
        <w:t>СПИСОК</w:t>
      </w:r>
    </w:p>
    <w:p w14:paraId="79F01EEF" w14:textId="77777777" w:rsidR="00F7608C" w:rsidRPr="004A39B5" w:rsidRDefault="00F7608C" w:rsidP="00E81828">
      <w:pPr>
        <w:shd w:val="clear" w:color="auto" w:fill="FFFFFF" w:themeFill="background1"/>
        <w:jc w:val="center"/>
        <w:rPr>
          <w:rFonts w:ascii="Kz Times New Roman" w:hAnsi="Kz Times New Roman"/>
          <w:b/>
        </w:rPr>
      </w:pPr>
      <w:proofErr w:type="spellStart"/>
      <w:r w:rsidRPr="0044539B">
        <w:rPr>
          <w:rFonts w:ascii="Kz Times New Roman" w:hAnsi="Kz Times New Roman"/>
          <w:b/>
          <w:lang w:val="uk-UA"/>
        </w:rPr>
        <w:t>научных</w:t>
      </w:r>
      <w:proofErr w:type="spellEnd"/>
      <w:r w:rsidRPr="0044539B">
        <w:rPr>
          <w:rFonts w:ascii="Kz Times New Roman" w:hAnsi="Kz Times New Roman"/>
          <w:b/>
          <w:lang w:val="uk-UA"/>
        </w:rPr>
        <w:t xml:space="preserve"> и </w:t>
      </w:r>
      <w:proofErr w:type="spellStart"/>
      <w:r w:rsidRPr="0044539B">
        <w:rPr>
          <w:rFonts w:ascii="Kz Times New Roman" w:hAnsi="Kz Times New Roman"/>
          <w:b/>
          <w:lang w:val="uk-UA"/>
        </w:rPr>
        <w:t>научно-методических</w:t>
      </w:r>
      <w:proofErr w:type="spellEnd"/>
      <w:r w:rsidRPr="0044539B">
        <w:rPr>
          <w:rFonts w:ascii="Kz Times New Roman" w:hAnsi="Kz Times New Roman"/>
          <w:b/>
          <w:lang w:val="uk-UA"/>
        </w:rPr>
        <w:t xml:space="preserve"> </w:t>
      </w:r>
      <w:proofErr w:type="spellStart"/>
      <w:r w:rsidRPr="0044539B">
        <w:rPr>
          <w:rFonts w:ascii="Kz Times New Roman" w:hAnsi="Kz Times New Roman"/>
          <w:b/>
          <w:lang w:val="uk-UA"/>
        </w:rPr>
        <w:t>трудов</w:t>
      </w:r>
      <w:proofErr w:type="spellEnd"/>
      <w:r w:rsidRPr="0044539B">
        <w:rPr>
          <w:rFonts w:ascii="Kz Times New Roman" w:hAnsi="Kz Times New Roman"/>
          <w:b/>
          <w:lang w:val="uk-UA"/>
        </w:rPr>
        <w:t xml:space="preserve"> </w:t>
      </w:r>
    </w:p>
    <w:p w14:paraId="0BDFAC17" w14:textId="2E37BC89" w:rsidR="00F7608C" w:rsidRPr="0044539B" w:rsidRDefault="00914A49" w:rsidP="00E81828">
      <w:pPr>
        <w:shd w:val="clear" w:color="auto" w:fill="FFFFFF" w:themeFill="background1"/>
        <w:jc w:val="center"/>
        <w:rPr>
          <w:rFonts w:ascii="Kz Times New Roman" w:hAnsi="Kz Times New Roman"/>
          <w:b/>
          <w:lang w:val="uk-UA"/>
        </w:rPr>
      </w:pPr>
      <w:r w:rsidRPr="0044539B">
        <w:rPr>
          <w:rFonts w:ascii="Kz Times New Roman" w:hAnsi="Kz Times New Roman"/>
          <w:b/>
          <w:lang w:val="en-US"/>
        </w:rPr>
        <w:t>PhD</w:t>
      </w:r>
      <w:r w:rsidR="00F7608C" w:rsidRPr="0044539B">
        <w:rPr>
          <w:rFonts w:ascii="Kz Times New Roman" w:hAnsi="Kz Times New Roman"/>
          <w:b/>
          <w:lang w:val="uk-UA"/>
        </w:rPr>
        <w:t xml:space="preserve">, </w:t>
      </w:r>
      <w:r w:rsidRPr="0044539B">
        <w:rPr>
          <w:rFonts w:ascii="Kz Times New Roman" w:hAnsi="Kz Times New Roman"/>
          <w:b/>
          <w:lang w:val="kk-KZ"/>
        </w:rPr>
        <w:t>ведущего</w:t>
      </w:r>
      <w:r w:rsidR="00F7608C" w:rsidRPr="0044539B">
        <w:rPr>
          <w:rFonts w:ascii="Kz Times New Roman" w:hAnsi="Kz Times New Roman"/>
          <w:b/>
          <w:lang w:val="uk-UA"/>
        </w:rPr>
        <w:t xml:space="preserve"> </w:t>
      </w:r>
      <w:proofErr w:type="spellStart"/>
      <w:r w:rsidR="00F7608C" w:rsidRPr="0044539B">
        <w:rPr>
          <w:rFonts w:ascii="Kz Times New Roman" w:hAnsi="Kz Times New Roman"/>
          <w:b/>
          <w:lang w:val="uk-UA"/>
        </w:rPr>
        <w:t>научного</w:t>
      </w:r>
      <w:proofErr w:type="spellEnd"/>
      <w:r w:rsidR="00F7608C" w:rsidRPr="0044539B">
        <w:rPr>
          <w:rFonts w:ascii="Kz Times New Roman" w:hAnsi="Kz Times New Roman"/>
          <w:b/>
          <w:lang w:val="uk-UA"/>
        </w:rPr>
        <w:t xml:space="preserve"> </w:t>
      </w:r>
      <w:proofErr w:type="spellStart"/>
      <w:r w:rsidR="00F7608C" w:rsidRPr="0044539B">
        <w:rPr>
          <w:rFonts w:ascii="Kz Times New Roman" w:hAnsi="Kz Times New Roman"/>
          <w:b/>
          <w:lang w:val="uk-UA"/>
        </w:rPr>
        <w:t>сотрудника</w:t>
      </w:r>
      <w:proofErr w:type="spellEnd"/>
    </w:p>
    <w:p w14:paraId="1ED9AC2C" w14:textId="77777777" w:rsidR="00F7608C" w:rsidRPr="0044539B" w:rsidRDefault="00F7608C" w:rsidP="00E81828">
      <w:pPr>
        <w:shd w:val="clear" w:color="auto" w:fill="FFFFFF" w:themeFill="background1"/>
        <w:jc w:val="center"/>
        <w:rPr>
          <w:rFonts w:ascii="Kz Times New Roman" w:hAnsi="Kz Times New Roman"/>
          <w:b/>
          <w:lang w:val="uk-UA"/>
        </w:rPr>
      </w:pPr>
      <w:proofErr w:type="spellStart"/>
      <w:r w:rsidRPr="0044539B">
        <w:rPr>
          <w:rFonts w:ascii="Kz Times New Roman" w:hAnsi="Kz Times New Roman"/>
          <w:b/>
          <w:lang w:val="uk-UA"/>
        </w:rPr>
        <w:t>Института</w:t>
      </w:r>
      <w:proofErr w:type="spellEnd"/>
      <w:r w:rsidRPr="0044539B">
        <w:rPr>
          <w:rFonts w:ascii="Kz Times New Roman" w:hAnsi="Kz Times New Roman"/>
          <w:b/>
          <w:lang w:val="uk-UA"/>
        </w:rPr>
        <w:t xml:space="preserve"> </w:t>
      </w:r>
      <w:proofErr w:type="spellStart"/>
      <w:r w:rsidRPr="0044539B">
        <w:rPr>
          <w:rFonts w:ascii="Kz Times New Roman" w:hAnsi="Kz Times New Roman"/>
          <w:b/>
          <w:lang w:val="uk-UA"/>
        </w:rPr>
        <w:t>экономики</w:t>
      </w:r>
      <w:proofErr w:type="spellEnd"/>
      <w:r w:rsidRPr="0044539B">
        <w:rPr>
          <w:rFonts w:ascii="Kz Times New Roman" w:hAnsi="Kz Times New Roman"/>
          <w:b/>
          <w:lang w:val="uk-UA"/>
        </w:rPr>
        <w:t xml:space="preserve"> </w:t>
      </w:r>
      <w:proofErr w:type="spellStart"/>
      <w:r w:rsidRPr="0044539B">
        <w:rPr>
          <w:rFonts w:ascii="Kz Times New Roman" w:hAnsi="Kz Times New Roman"/>
          <w:b/>
          <w:lang w:val="uk-UA"/>
        </w:rPr>
        <w:t>Комитета</w:t>
      </w:r>
      <w:proofErr w:type="spellEnd"/>
      <w:r w:rsidRPr="0044539B">
        <w:rPr>
          <w:rFonts w:ascii="Kz Times New Roman" w:hAnsi="Kz Times New Roman"/>
          <w:b/>
          <w:lang w:val="uk-UA"/>
        </w:rPr>
        <w:t xml:space="preserve"> науки МНВО РК </w:t>
      </w:r>
    </w:p>
    <w:p w14:paraId="1FAEE835" w14:textId="46590006" w:rsidR="00F7608C" w:rsidRDefault="00914A49" w:rsidP="00E81828">
      <w:pPr>
        <w:shd w:val="clear" w:color="auto" w:fill="FFFFFF" w:themeFill="background1"/>
        <w:jc w:val="center"/>
        <w:rPr>
          <w:rFonts w:ascii="Kz Times New Roman" w:hAnsi="Kz Times New Roman"/>
          <w:b/>
          <w:lang w:val="uk-UA"/>
        </w:rPr>
      </w:pPr>
      <w:proofErr w:type="spellStart"/>
      <w:r w:rsidRPr="0044539B">
        <w:rPr>
          <w:rFonts w:ascii="Kz Times New Roman" w:hAnsi="Kz Times New Roman"/>
          <w:b/>
          <w:lang w:val="uk-UA"/>
        </w:rPr>
        <w:t>Бектургановой</w:t>
      </w:r>
      <w:proofErr w:type="spellEnd"/>
      <w:r w:rsidRPr="0044539B">
        <w:rPr>
          <w:rFonts w:ascii="Kz Times New Roman" w:hAnsi="Kz Times New Roman"/>
          <w:b/>
          <w:lang w:val="uk-UA"/>
        </w:rPr>
        <w:t xml:space="preserve"> Макпал </w:t>
      </w:r>
      <w:proofErr w:type="spellStart"/>
      <w:r w:rsidRPr="0044539B">
        <w:rPr>
          <w:rFonts w:ascii="Kz Times New Roman" w:hAnsi="Kz Times New Roman"/>
          <w:b/>
          <w:lang w:val="uk-UA"/>
        </w:rPr>
        <w:t>Саттикуловны</w:t>
      </w:r>
      <w:proofErr w:type="spellEnd"/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258"/>
        <w:gridCol w:w="9"/>
        <w:gridCol w:w="2045"/>
        <w:gridCol w:w="72"/>
        <w:gridCol w:w="4678"/>
        <w:gridCol w:w="1276"/>
        <w:gridCol w:w="2368"/>
      </w:tblGrid>
      <w:tr w:rsidR="00BB01FF" w:rsidRPr="00C0584F" w14:paraId="6C7C25D3" w14:textId="77777777" w:rsidTr="00107485">
        <w:trPr>
          <w:trHeight w:val="368"/>
        </w:trPr>
        <w:tc>
          <w:tcPr>
            <w:tcW w:w="420" w:type="dxa"/>
          </w:tcPr>
          <w:p w14:paraId="7AD2417E" w14:textId="77777777" w:rsidR="00BB01FF" w:rsidRPr="00007312" w:rsidRDefault="00BB01FF" w:rsidP="00E81828">
            <w:pPr>
              <w:shd w:val="clear" w:color="auto" w:fill="FFFFFF" w:themeFill="background1"/>
              <w:rPr>
                <w:sz w:val="23"/>
                <w:szCs w:val="23"/>
              </w:rPr>
            </w:pPr>
            <w:r w:rsidRPr="00007312">
              <w:rPr>
                <w:sz w:val="23"/>
                <w:szCs w:val="23"/>
              </w:rPr>
              <w:t>№</w:t>
            </w:r>
          </w:p>
          <w:p w14:paraId="6F277635" w14:textId="77777777" w:rsidR="00BB01FF" w:rsidRPr="00007312" w:rsidRDefault="00BB01FF" w:rsidP="00E81828">
            <w:pPr>
              <w:shd w:val="clear" w:color="auto" w:fill="FFFFFF" w:themeFill="background1"/>
              <w:rPr>
                <w:sz w:val="23"/>
                <w:szCs w:val="23"/>
              </w:rPr>
            </w:pPr>
            <w:r w:rsidRPr="00007312">
              <w:rPr>
                <w:sz w:val="23"/>
                <w:szCs w:val="23"/>
              </w:rPr>
              <w:t>п/п</w:t>
            </w:r>
          </w:p>
        </w:tc>
        <w:tc>
          <w:tcPr>
            <w:tcW w:w="4258" w:type="dxa"/>
          </w:tcPr>
          <w:p w14:paraId="57EEBDC6" w14:textId="77777777" w:rsidR="00BB01FF" w:rsidRPr="00007312" w:rsidRDefault="00A919CA" w:rsidP="00E81828">
            <w:pPr>
              <w:shd w:val="clear" w:color="auto" w:fill="FFFFFF" w:themeFill="background1"/>
              <w:jc w:val="center"/>
              <w:rPr>
                <w:sz w:val="23"/>
                <w:szCs w:val="23"/>
              </w:rPr>
            </w:pPr>
            <w:proofErr w:type="spellStart"/>
            <w:r w:rsidRPr="00007312">
              <w:rPr>
                <w:bCs/>
                <w:sz w:val="23"/>
                <w:szCs w:val="23"/>
              </w:rPr>
              <w:t>Атауы</w:t>
            </w:r>
            <w:proofErr w:type="spellEnd"/>
            <w:r w:rsidRPr="00007312">
              <w:rPr>
                <w:bCs/>
                <w:sz w:val="23"/>
                <w:szCs w:val="23"/>
              </w:rPr>
              <w:t xml:space="preserve"> /</w:t>
            </w:r>
            <w:r w:rsidRPr="00007312">
              <w:rPr>
                <w:sz w:val="23"/>
                <w:szCs w:val="23"/>
              </w:rPr>
              <w:t xml:space="preserve"> Наименование </w:t>
            </w:r>
          </w:p>
        </w:tc>
        <w:tc>
          <w:tcPr>
            <w:tcW w:w="2126" w:type="dxa"/>
            <w:gridSpan w:val="3"/>
          </w:tcPr>
          <w:p w14:paraId="7CF32BC5" w14:textId="77777777" w:rsidR="002410D9" w:rsidRPr="00007312" w:rsidRDefault="002410D9" w:rsidP="00107485">
            <w:pPr>
              <w:shd w:val="clear" w:color="auto" w:fill="FFFFFF" w:themeFill="background1"/>
              <w:ind w:left="-107" w:right="-104"/>
              <w:jc w:val="center"/>
              <w:rPr>
                <w:sz w:val="23"/>
                <w:szCs w:val="23"/>
              </w:rPr>
            </w:pPr>
            <w:r w:rsidRPr="00007312">
              <w:rPr>
                <w:sz w:val="23"/>
                <w:szCs w:val="23"/>
                <w:lang w:val="kk-KZ"/>
              </w:rPr>
              <w:t xml:space="preserve">Басылым </w:t>
            </w:r>
            <w:r w:rsidR="00200096" w:rsidRPr="00007312">
              <w:rPr>
                <w:sz w:val="23"/>
                <w:szCs w:val="23"/>
              </w:rPr>
              <w:t>(</w:t>
            </w:r>
            <w:proofErr w:type="spellStart"/>
            <w:r w:rsidR="00200096" w:rsidRPr="00007312">
              <w:rPr>
                <w:sz w:val="23"/>
                <w:szCs w:val="23"/>
              </w:rPr>
              <w:t>баc</w:t>
            </w:r>
            <w:proofErr w:type="spellEnd"/>
            <w:r w:rsidR="00200096" w:rsidRPr="00007312">
              <w:rPr>
                <w:sz w:val="23"/>
                <w:szCs w:val="23"/>
                <w:lang w:val="kk-KZ"/>
              </w:rPr>
              <w:t>ылған</w:t>
            </w:r>
            <w:r w:rsidR="004334BE" w:rsidRPr="00007312">
              <w:rPr>
                <w:sz w:val="23"/>
                <w:szCs w:val="23"/>
              </w:rPr>
              <w:t xml:space="preserve"> / </w:t>
            </w:r>
            <w:proofErr w:type="spellStart"/>
            <w:r w:rsidRPr="00007312">
              <w:rPr>
                <w:sz w:val="23"/>
                <w:szCs w:val="23"/>
              </w:rPr>
              <w:t>электронды</w:t>
            </w:r>
            <w:proofErr w:type="spellEnd"/>
            <w:r w:rsidRPr="00007312">
              <w:rPr>
                <w:sz w:val="23"/>
                <w:szCs w:val="23"/>
              </w:rPr>
              <w:t>)</w:t>
            </w:r>
          </w:p>
          <w:p w14:paraId="17E3126A" w14:textId="77777777" w:rsidR="00097B66" w:rsidRPr="00007312" w:rsidRDefault="00097B66" w:rsidP="00107485">
            <w:pPr>
              <w:shd w:val="clear" w:color="auto" w:fill="FFFFFF" w:themeFill="background1"/>
              <w:ind w:left="-107" w:right="-104"/>
              <w:jc w:val="center"/>
              <w:rPr>
                <w:sz w:val="23"/>
                <w:szCs w:val="23"/>
              </w:rPr>
            </w:pPr>
            <w:r w:rsidRPr="00007312">
              <w:rPr>
                <w:sz w:val="23"/>
                <w:szCs w:val="23"/>
              </w:rPr>
              <w:t>И</w:t>
            </w:r>
            <w:r w:rsidR="00B90675" w:rsidRPr="00007312">
              <w:rPr>
                <w:sz w:val="23"/>
                <w:szCs w:val="23"/>
              </w:rPr>
              <w:t>здани</w:t>
            </w:r>
            <w:r w:rsidRPr="00007312">
              <w:rPr>
                <w:sz w:val="23"/>
                <w:szCs w:val="23"/>
              </w:rPr>
              <w:t xml:space="preserve">е </w:t>
            </w:r>
            <w:r w:rsidR="004334BE" w:rsidRPr="00007312">
              <w:rPr>
                <w:sz w:val="23"/>
                <w:szCs w:val="23"/>
              </w:rPr>
              <w:t>(</w:t>
            </w:r>
            <w:r w:rsidRPr="00007312">
              <w:rPr>
                <w:sz w:val="23"/>
                <w:szCs w:val="23"/>
              </w:rPr>
              <w:t>печатное/</w:t>
            </w:r>
          </w:p>
          <w:p w14:paraId="7D462B12" w14:textId="77777777" w:rsidR="002410D9" w:rsidRPr="00007312" w:rsidRDefault="002410D9" w:rsidP="00107485">
            <w:pPr>
              <w:shd w:val="clear" w:color="auto" w:fill="FFFFFF" w:themeFill="background1"/>
              <w:ind w:left="-107" w:right="-104"/>
              <w:jc w:val="center"/>
              <w:rPr>
                <w:sz w:val="23"/>
                <w:szCs w:val="23"/>
                <w:lang w:val="en-US"/>
              </w:rPr>
            </w:pPr>
            <w:r w:rsidRPr="00007312">
              <w:rPr>
                <w:sz w:val="23"/>
                <w:szCs w:val="23"/>
              </w:rPr>
              <w:t>э</w:t>
            </w:r>
            <w:r w:rsidR="00097B66" w:rsidRPr="00007312">
              <w:rPr>
                <w:sz w:val="23"/>
                <w:szCs w:val="23"/>
              </w:rPr>
              <w:t>лектронное</w:t>
            </w:r>
            <w:r w:rsidR="004334BE" w:rsidRPr="00007312">
              <w:rPr>
                <w:sz w:val="23"/>
                <w:szCs w:val="23"/>
                <w:lang w:val="en-US"/>
              </w:rPr>
              <w:t>)</w:t>
            </w:r>
          </w:p>
        </w:tc>
        <w:tc>
          <w:tcPr>
            <w:tcW w:w="4678" w:type="dxa"/>
          </w:tcPr>
          <w:p w14:paraId="07EF4515" w14:textId="77777777" w:rsidR="00BB01FF" w:rsidRPr="00007312" w:rsidRDefault="00B56D56" w:rsidP="00E81828">
            <w:pPr>
              <w:shd w:val="clear" w:color="auto" w:fill="FFFFFF" w:themeFill="background1"/>
              <w:spacing w:before="30" w:after="30"/>
              <w:ind w:firstLine="375"/>
              <w:rPr>
                <w:sz w:val="23"/>
                <w:szCs w:val="23"/>
                <w:lang w:val="kk-KZ"/>
              </w:rPr>
            </w:pPr>
            <w:r w:rsidRPr="00007312">
              <w:rPr>
                <w:sz w:val="23"/>
                <w:szCs w:val="23"/>
                <w:lang w:val="kk-KZ"/>
              </w:rPr>
              <w:t>Шығу</w:t>
            </w:r>
            <w:r w:rsidR="002410D9" w:rsidRPr="00007312">
              <w:rPr>
                <w:sz w:val="23"/>
                <w:szCs w:val="23"/>
                <w:lang w:val="kk-KZ"/>
              </w:rPr>
              <w:t xml:space="preserve"> мәліметтері</w:t>
            </w:r>
            <w:r w:rsidR="006E68E2" w:rsidRPr="00007312">
              <w:rPr>
                <w:sz w:val="23"/>
                <w:szCs w:val="23"/>
              </w:rPr>
              <w:t xml:space="preserve"> </w:t>
            </w:r>
            <w:r w:rsidR="002410D9" w:rsidRPr="00007312">
              <w:rPr>
                <w:sz w:val="23"/>
                <w:szCs w:val="23"/>
                <w:lang w:val="kk-KZ"/>
              </w:rPr>
              <w:t>/ Выходные данные</w:t>
            </w:r>
          </w:p>
        </w:tc>
        <w:tc>
          <w:tcPr>
            <w:tcW w:w="1276" w:type="dxa"/>
          </w:tcPr>
          <w:p w14:paraId="0139EDB5" w14:textId="77777777" w:rsidR="00BB01FF" w:rsidRPr="00007312" w:rsidRDefault="00BB271F" w:rsidP="00107485">
            <w:pPr>
              <w:shd w:val="clear" w:color="auto" w:fill="FFFFFF" w:themeFill="background1"/>
              <w:ind w:left="-103" w:right="-108"/>
              <w:jc w:val="center"/>
              <w:rPr>
                <w:sz w:val="23"/>
                <w:szCs w:val="23"/>
              </w:rPr>
            </w:pPr>
            <w:proofErr w:type="spellStart"/>
            <w:r w:rsidRPr="00007312">
              <w:rPr>
                <w:bCs/>
                <w:sz w:val="23"/>
                <w:szCs w:val="23"/>
              </w:rPr>
              <w:t>Баспа</w:t>
            </w:r>
            <w:proofErr w:type="spellEnd"/>
            <w:r w:rsidRPr="00007312">
              <w:rPr>
                <w:bCs/>
                <w:sz w:val="23"/>
                <w:szCs w:val="23"/>
              </w:rPr>
              <w:t xml:space="preserve"> </w:t>
            </w:r>
            <w:r w:rsidR="00920D26" w:rsidRPr="00007312">
              <w:rPr>
                <w:bCs/>
                <w:sz w:val="23"/>
                <w:szCs w:val="23"/>
                <w:lang w:val="kk-KZ"/>
              </w:rPr>
              <w:t>парақ</w:t>
            </w:r>
            <w:r w:rsidRPr="00007312">
              <w:rPr>
                <w:bCs/>
                <w:sz w:val="23"/>
                <w:szCs w:val="23"/>
              </w:rPr>
              <w:t xml:space="preserve"> </w:t>
            </w:r>
            <w:r w:rsidR="00920D26" w:rsidRPr="00007312">
              <w:rPr>
                <w:bCs/>
                <w:sz w:val="23"/>
                <w:szCs w:val="23"/>
                <w:lang w:val="kk-KZ"/>
              </w:rPr>
              <w:t>саны</w:t>
            </w:r>
            <w:r w:rsidRPr="00007312">
              <w:rPr>
                <w:bCs/>
                <w:sz w:val="23"/>
                <w:szCs w:val="23"/>
              </w:rPr>
              <w:t xml:space="preserve">/ Кол-во </w:t>
            </w:r>
            <w:proofErr w:type="spellStart"/>
            <w:r w:rsidRPr="00007312">
              <w:rPr>
                <w:bCs/>
                <w:sz w:val="23"/>
                <w:szCs w:val="23"/>
              </w:rPr>
              <w:t>п.л</w:t>
            </w:r>
            <w:proofErr w:type="spellEnd"/>
            <w:r w:rsidRPr="00007312"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2368" w:type="dxa"/>
          </w:tcPr>
          <w:p w14:paraId="2660D946" w14:textId="77777777" w:rsidR="00BB01FF" w:rsidRPr="00007312" w:rsidRDefault="00BB271F" w:rsidP="00E81828">
            <w:pPr>
              <w:shd w:val="clear" w:color="auto" w:fill="FFFFFF" w:themeFill="background1"/>
              <w:jc w:val="center"/>
              <w:rPr>
                <w:sz w:val="23"/>
                <w:szCs w:val="23"/>
              </w:rPr>
            </w:pPr>
            <w:proofErr w:type="spellStart"/>
            <w:r w:rsidRPr="00007312">
              <w:rPr>
                <w:bCs/>
                <w:sz w:val="23"/>
                <w:szCs w:val="23"/>
              </w:rPr>
              <w:t>Серіктес</w:t>
            </w:r>
            <w:proofErr w:type="spellEnd"/>
            <w:r w:rsidRPr="00007312">
              <w:rPr>
                <w:bCs/>
                <w:sz w:val="23"/>
                <w:szCs w:val="23"/>
              </w:rPr>
              <w:t xml:space="preserve"> </w:t>
            </w:r>
            <w:proofErr w:type="spellStart"/>
            <w:r w:rsidRPr="00007312">
              <w:rPr>
                <w:bCs/>
                <w:sz w:val="23"/>
                <w:szCs w:val="23"/>
              </w:rPr>
              <w:t>авторлардың</w:t>
            </w:r>
            <w:proofErr w:type="spellEnd"/>
            <w:r w:rsidRPr="00007312">
              <w:rPr>
                <w:bCs/>
                <w:sz w:val="23"/>
                <w:szCs w:val="23"/>
              </w:rPr>
              <w:t xml:space="preserve"> </w:t>
            </w:r>
            <w:proofErr w:type="spellStart"/>
            <w:r w:rsidRPr="00007312">
              <w:rPr>
                <w:bCs/>
                <w:sz w:val="23"/>
                <w:szCs w:val="23"/>
              </w:rPr>
              <w:t>аты-жөні</w:t>
            </w:r>
            <w:proofErr w:type="spellEnd"/>
            <w:r w:rsidRPr="00007312">
              <w:rPr>
                <w:bCs/>
                <w:sz w:val="23"/>
                <w:szCs w:val="23"/>
              </w:rPr>
              <w:t>/ Ф.И.О. соавторов</w:t>
            </w:r>
          </w:p>
        </w:tc>
      </w:tr>
      <w:tr w:rsidR="00BB01FF" w:rsidRPr="00C0584F" w14:paraId="01CA4A4B" w14:textId="77777777" w:rsidTr="00107485">
        <w:trPr>
          <w:trHeight w:val="174"/>
        </w:trPr>
        <w:tc>
          <w:tcPr>
            <w:tcW w:w="420" w:type="dxa"/>
          </w:tcPr>
          <w:p w14:paraId="71C3FB5C" w14:textId="77777777" w:rsidR="00BB01FF" w:rsidRPr="00007312" w:rsidRDefault="00BB01FF" w:rsidP="00E81828">
            <w:pPr>
              <w:shd w:val="clear" w:color="auto" w:fill="FFFFFF" w:themeFill="background1"/>
              <w:jc w:val="center"/>
              <w:rPr>
                <w:sz w:val="23"/>
                <w:szCs w:val="23"/>
              </w:rPr>
            </w:pPr>
            <w:r w:rsidRPr="00007312">
              <w:rPr>
                <w:sz w:val="23"/>
                <w:szCs w:val="23"/>
              </w:rPr>
              <w:t>1</w:t>
            </w:r>
          </w:p>
        </w:tc>
        <w:tc>
          <w:tcPr>
            <w:tcW w:w="4258" w:type="dxa"/>
          </w:tcPr>
          <w:p w14:paraId="068EE9A4" w14:textId="77777777" w:rsidR="00BB01FF" w:rsidRPr="00007312" w:rsidRDefault="00BB01FF" w:rsidP="00E81828">
            <w:pPr>
              <w:shd w:val="clear" w:color="auto" w:fill="FFFFFF" w:themeFill="background1"/>
              <w:jc w:val="center"/>
              <w:rPr>
                <w:sz w:val="23"/>
                <w:szCs w:val="23"/>
              </w:rPr>
            </w:pPr>
            <w:r w:rsidRPr="00007312">
              <w:rPr>
                <w:sz w:val="23"/>
                <w:szCs w:val="23"/>
              </w:rPr>
              <w:t>2</w:t>
            </w:r>
          </w:p>
        </w:tc>
        <w:tc>
          <w:tcPr>
            <w:tcW w:w="2126" w:type="dxa"/>
            <w:gridSpan w:val="3"/>
          </w:tcPr>
          <w:p w14:paraId="33A5FDBD" w14:textId="77777777" w:rsidR="00BB01FF" w:rsidRPr="00007312" w:rsidRDefault="00BB01FF" w:rsidP="00E81828">
            <w:pPr>
              <w:shd w:val="clear" w:color="auto" w:fill="FFFFFF" w:themeFill="background1"/>
              <w:jc w:val="center"/>
              <w:rPr>
                <w:sz w:val="23"/>
                <w:szCs w:val="23"/>
              </w:rPr>
            </w:pPr>
            <w:r w:rsidRPr="00007312">
              <w:rPr>
                <w:sz w:val="23"/>
                <w:szCs w:val="23"/>
              </w:rPr>
              <w:t>3</w:t>
            </w:r>
          </w:p>
        </w:tc>
        <w:tc>
          <w:tcPr>
            <w:tcW w:w="4678" w:type="dxa"/>
          </w:tcPr>
          <w:p w14:paraId="0204083E" w14:textId="77777777" w:rsidR="00BB01FF" w:rsidRPr="00007312" w:rsidRDefault="00BB01FF" w:rsidP="00E81828">
            <w:pPr>
              <w:shd w:val="clear" w:color="auto" w:fill="FFFFFF" w:themeFill="background1"/>
              <w:jc w:val="center"/>
              <w:rPr>
                <w:sz w:val="23"/>
                <w:szCs w:val="23"/>
              </w:rPr>
            </w:pPr>
            <w:r w:rsidRPr="00007312">
              <w:rPr>
                <w:sz w:val="23"/>
                <w:szCs w:val="23"/>
              </w:rPr>
              <w:t>4</w:t>
            </w:r>
          </w:p>
        </w:tc>
        <w:tc>
          <w:tcPr>
            <w:tcW w:w="1276" w:type="dxa"/>
          </w:tcPr>
          <w:p w14:paraId="6FBCD80F" w14:textId="77777777" w:rsidR="00BB01FF" w:rsidRPr="00007312" w:rsidRDefault="00BB01FF" w:rsidP="00E81828">
            <w:pPr>
              <w:shd w:val="clear" w:color="auto" w:fill="FFFFFF" w:themeFill="background1"/>
              <w:jc w:val="center"/>
              <w:rPr>
                <w:sz w:val="23"/>
                <w:szCs w:val="23"/>
              </w:rPr>
            </w:pPr>
            <w:r w:rsidRPr="00007312">
              <w:rPr>
                <w:sz w:val="23"/>
                <w:szCs w:val="23"/>
              </w:rPr>
              <w:t>5</w:t>
            </w:r>
          </w:p>
        </w:tc>
        <w:tc>
          <w:tcPr>
            <w:tcW w:w="2368" w:type="dxa"/>
          </w:tcPr>
          <w:p w14:paraId="3AB9B7BB" w14:textId="77777777" w:rsidR="00BB01FF" w:rsidRPr="00007312" w:rsidRDefault="00BB01FF" w:rsidP="00E81828">
            <w:pPr>
              <w:shd w:val="clear" w:color="auto" w:fill="FFFFFF" w:themeFill="background1"/>
              <w:jc w:val="center"/>
              <w:rPr>
                <w:sz w:val="23"/>
                <w:szCs w:val="23"/>
              </w:rPr>
            </w:pPr>
            <w:r w:rsidRPr="00007312">
              <w:rPr>
                <w:sz w:val="23"/>
                <w:szCs w:val="23"/>
              </w:rPr>
              <w:t>6</w:t>
            </w:r>
          </w:p>
        </w:tc>
      </w:tr>
      <w:tr w:rsidR="001527E0" w:rsidRPr="00C0584F" w14:paraId="673D30AF" w14:textId="77777777" w:rsidTr="00465B4F">
        <w:trPr>
          <w:trHeight w:val="174"/>
        </w:trPr>
        <w:tc>
          <w:tcPr>
            <w:tcW w:w="15126" w:type="dxa"/>
            <w:gridSpan w:val="8"/>
          </w:tcPr>
          <w:p w14:paraId="660BA170" w14:textId="1D90F800" w:rsidR="001527E0" w:rsidRPr="00007312" w:rsidRDefault="001527E0" w:rsidP="00E81828">
            <w:pPr>
              <w:shd w:val="clear" w:color="auto" w:fill="FFFFFF" w:themeFill="background1"/>
              <w:jc w:val="center"/>
              <w:rPr>
                <w:sz w:val="23"/>
                <w:szCs w:val="23"/>
              </w:rPr>
            </w:pPr>
            <w:r w:rsidRPr="00007312">
              <w:rPr>
                <w:b/>
                <w:bCs/>
                <w:sz w:val="23"/>
                <w:szCs w:val="23"/>
                <w:lang w:eastAsia="ko-KR"/>
              </w:rPr>
              <w:t xml:space="preserve">1. </w:t>
            </w:r>
            <w:proofErr w:type="spellStart"/>
            <w:r w:rsidRPr="00007312">
              <w:rPr>
                <w:b/>
                <w:bCs/>
                <w:sz w:val="23"/>
                <w:szCs w:val="23"/>
                <w:lang w:eastAsia="ko-KR"/>
              </w:rPr>
              <w:t>Монографиялар</w:t>
            </w:r>
            <w:proofErr w:type="spellEnd"/>
            <w:r w:rsidRPr="00007312">
              <w:rPr>
                <w:b/>
                <w:bCs/>
                <w:sz w:val="23"/>
                <w:szCs w:val="23"/>
                <w:lang w:eastAsia="ko-KR"/>
              </w:rPr>
              <w:t xml:space="preserve">, </w:t>
            </w:r>
            <w:proofErr w:type="spellStart"/>
            <w:r w:rsidRPr="00007312">
              <w:rPr>
                <w:b/>
                <w:bCs/>
                <w:sz w:val="23"/>
                <w:szCs w:val="23"/>
                <w:lang w:eastAsia="ko-KR"/>
              </w:rPr>
              <w:t>оқулықтар</w:t>
            </w:r>
            <w:proofErr w:type="spellEnd"/>
            <w:r w:rsidRPr="00007312">
              <w:rPr>
                <w:b/>
                <w:bCs/>
                <w:sz w:val="23"/>
                <w:szCs w:val="23"/>
                <w:lang w:eastAsia="ko-KR"/>
              </w:rPr>
              <w:t xml:space="preserve"> </w:t>
            </w:r>
            <w:proofErr w:type="spellStart"/>
            <w:r w:rsidRPr="00007312">
              <w:rPr>
                <w:b/>
                <w:bCs/>
                <w:sz w:val="23"/>
                <w:szCs w:val="23"/>
                <w:lang w:eastAsia="ko-KR"/>
              </w:rPr>
              <w:t>және</w:t>
            </w:r>
            <w:proofErr w:type="spellEnd"/>
            <w:r w:rsidRPr="00007312">
              <w:rPr>
                <w:b/>
                <w:bCs/>
                <w:sz w:val="23"/>
                <w:szCs w:val="23"/>
                <w:lang w:eastAsia="ko-KR"/>
              </w:rPr>
              <w:t xml:space="preserve"> </w:t>
            </w:r>
            <w:proofErr w:type="spellStart"/>
            <w:r w:rsidRPr="00007312">
              <w:rPr>
                <w:b/>
                <w:bCs/>
                <w:sz w:val="23"/>
                <w:szCs w:val="23"/>
                <w:lang w:eastAsia="ko-KR"/>
              </w:rPr>
              <w:t>оқу-әдістемелік</w:t>
            </w:r>
            <w:proofErr w:type="spellEnd"/>
            <w:r w:rsidRPr="00007312">
              <w:rPr>
                <w:b/>
                <w:bCs/>
                <w:sz w:val="23"/>
                <w:szCs w:val="23"/>
                <w:lang w:eastAsia="ko-KR"/>
              </w:rPr>
              <w:t xml:space="preserve"> </w:t>
            </w:r>
            <w:proofErr w:type="spellStart"/>
            <w:r w:rsidRPr="00007312">
              <w:rPr>
                <w:b/>
                <w:bCs/>
                <w:sz w:val="23"/>
                <w:szCs w:val="23"/>
                <w:lang w:eastAsia="ko-KR"/>
              </w:rPr>
              <w:t>құралдар</w:t>
            </w:r>
            <w:proofErr w:type="spellEnd"/>
          </w:p>
        </w:tc>
      </w:tr>
      <w:tr w:rsidR="001527E0" w:rsidRPr="00C0584F" w14:paraId="2C011C52" w14:textId="77777777" w:rsidTr="00107485">
        <w:trPr>
          <w:trHeight w:val="174"/>
        </w:trPr>
        <w:tc>
          <w:tcPr>
            <w:tcW w:w="420" w:type="dxa"/>
          </w:tcPr>
          <w:p w14:paraId="36341BDF" w14:textId="19639499" w:rsidR="001527E0" w:rsidRPr="00D820EF" w:rsidRDefault="00511CBC" w:rsidP="00E81828">
            <w:pPr>
              <w:shd w:val="clear" w:color="auto" w:fill="FFFFFF" w:themeFill="background1"/>
              <w:jc w:val="center"/>
            </w:pPr>
            <w:r w:rsidRPr="00D820EF">
              <w:t>1</w:t>
            </w:r>
          </w:p>
        </w:tc>
        <w:tc>
          <w:tcPr>
            <w:tcW w:w="4258" w:type="dxa"/>
          </w:tcPr>
          <w:p w14:paraId="081E101C" w14:textId="34A47683" w:rsidR="001527E0" w:rsidRPr="00D820EF" w:rsidRDefault="00511CBC" w:rsidP="00E81828">
            <w:pPr>
              <w:shd w:val="clear" w:color="auto" w:fill="FFFFFF" w:themeFill="background1"/>
              <w:jc w:val="both"/>
            </w:pPr>
            <w:r w:rsidRPr="00D820EF">
              <w:t>Нефтегазовый комплекс Казахстана: проблемы и пути решения</w:t>
            </w:r>
          </w:p>
        </w:tc>
        <w:tc>
          <w:tcPr>
            <w:tcW w:w="2126" w:type="dxa"/>
            <w:gridSpan w:val="3"/>
          </w:tcPr>
          <w:p w14:paraId="045CAA56" w14:textId="5F7F6BB2" w:rsidR="001527E0" w:rsidRPr="00D820EF" w:rsidRDefault="001F3532" w:rsidP="00E81828">
            <w:pPr>
              <w:shd w:val="clear" w:color="auto" w:fill="FFFFFF" w:themeFill="background1"/>
              <w:jc w:val="center"/>
            </w:pPr>
            <w:r>
              <w:rPr>
                <w:lang w:val="kk-KZ"/>
              </w:rPr>
              <w:t>учебно</w:t>
            </w:r>
            <w:r>
              <w:t>-методический комплекс (</w:t>
            </w:r>
            <w:r w:rsidR="00511CBC" w:rsidRPr="00D820EF">
              <w:t>курс лекций</w:t>
            </w:r>
            <w:r>
              <w:t>)</w:t>
            </w:r>
          </w:p>
        </w:tc>
        <w:tc>
          <w:tcPr>
            <w:tcW w:w="4678" w:type="dxa"/>
          </w:tcPr>
          <w:p w14:paraId="71FF6681" w14:textId="6E7D6671" w:rsidR="001527E0" w:rsidRPr="00D820EF" w:rsidRDefault="00511CBC" w:rsidP="00E81828">
            <w:pPr>
              <w:shd w:val="clear" w:color="auto" w:fill="FFFFFF" w:themeFill="background1"/>
              <w:jc w:val="both"/>
              <w:rPr>
                <w:highlight w:val="yellow"/>
              </w:rPr>
            </w:pPr>
            <w:r w:rsidRPr="00D820EF">
              <w:t xml:space="preserve">Алматы: </w:t>
            </w:r>
            <w:r w:rsidR="002E33DA" w:rsidRPr="00D820EF">
              <w:t>Институт экономики</w:t>
            </w:r>
            <w:r w:rsidRPr="00D820EF">
              <w:t xml:space="preserve"> КН МОН РК, 2021. </w:t>
            </w:r>
            <w:r w:rsidR="002E33DA" w:rsidRPr="00D820EF">
              <w:t xml:space="preserve">– 316 с. </w:t>
            </w:r>
          </w:p>
        </w:tc>
        <w:tc>
          <w:tcPr>
            <w:tcW w:w="1276" w:type="dxa"/>
          </w:tcPr>
          <w:p w14:paraId="6E0C44B8" w14:textId="57E4209B" w:rsidR="001527E0" w:rsidRPr="00D820EF" w:rsidRDefault="002E33DA" w:rsidP="00E81828">
            <w:pPr>
              <w:shd w:val="clear" w:color="auto" w:fill="FFFFFF" w:themeFill="background1"/>
              <w:jc w:val="center"/>
            </w:pPr>
            <w:r w:rsidRPr="00D820EF">
              <w:t>1</w:t>
            </w:r>
            <w:r w:rsidR="007421C4" w:rsidRPr="00D820EF">
              <w:t>9</w:t>
            </w:r>
            <w:r w:rsidRPr="00D820EF">
              <w:t>,</w:t>
            </w:r>
            <w:r w:rsidR="007421C4" w:rsidRPr="00D820EF">
              <w:t>8</w:t>
            </w:r>
            <w:r w:rsidRPr="00D820EF">
              <w:t xml:space="preserve"> </w:t>
            </w:r>
            <w:proofErr w:type="spellStart"/>
            <w:r w:rsidRPr="00D820EF">
              <w:t>б.ш.п</w:t>
            </w:r>
            <w:proofErr w:type="spellEnd"/>
            <w:r w:rsidRPr="00D820EF">
              <w:t>.</w:t>
            </w:r>
          </w:p>
        </w:tc>
        <w:tc>
          <w:tcPr>
            <w:tcW w:w="2368" w:type="dxa"/>
          </w:tcPr>
          <w:p w14:paraId="6CA24D78" w14:textId="77777777" w:rsidR="00511CBC" w:rsidRPr="00D820EF" w:rsidRDefault="00511CBC" w:rsidP="00D820EF">
            <w:pPr>
              <w:shd w:val="clear" w:color="auto" w:fill="FFFFFF" w:themeFill="background1"/>
            </w:pPr>
            <w:proofErr w:type="spellStart"/>
            <w:r w:rsidRPr="00D820EF">
              <w:t>Чигаркина</w:t>
            </w:r>
            <w:proofErr w:type="spellEnd"/>
            <w:r w:rsidRPr="00D820EF">
              <w:t>, О.А.,</w:t>
            </w:r>
          </w:p>
          <w:p w14:paraId="3B5AF5A7" w14:textId="77777777" w:rsidR="004A39B5" w:rsidRDefault="00511CBC" w:rsidP="00D820EF">
            <w:pPr>
              <w:shd w:val="clear" w:color="auto" w:fill="FFFFFF" w:themeFill="background1"/>
            </w:pPr>
            <w:r w:rsidRPr="00D820EF">
              <w:t>Егоров, О.И.</w:t>
            </w:r>
          </w:p>
          <w:p w14:paraId="67B5295F" w14:textId="21B8273A" w:rsidR="001F3532" w:rsidRPr="001F3532" w:rsidRDefault="001F3532" w:rsidP="00D820EF">
            <w:pPr>
              <w:shd w:val="clear" w:color="auto" w:fill="FFFFFF" w:themeFill="background1"/>
              <w:rPr>
                <w:highlight w:val="yellow"/>
                <w:u w:val="single"/>
              </w:rPr>
            </w:pPr>
            <w:r w:rsidRPr="001F3532">
              <w:rPr>
                <w:u w:val="single"/>
              </w:rPr>
              <w:t>Бектурганова М.С.</w:t>
            </w:r>
          </w:p>
        </w:tc>
      </w:tr>
      <w:tr w:rsidR="001C1D4B" w:rsidRPr="00D443B5" w14:paraId="7A3CD9EC" w14:textId="77777777" w:rsidTr="00107485">
        <w:trPr>
          <w:trHeight w:val="174"/>
        </w:trPr>
        <w:tc>
          <w:tcPr>
            <w:tcW w:w="420" w:type="dxa"/>
          </w:tcPr>
          <w:p w14:paraId="7E7C0CA3" w14:textId="5DF5C9B0" w:rsidR="001C1D4B" w:rsidRPr="001C1D4B" w:rsidRDefault="001C1D4B" w:rsidP="00E81828">
            <w:pPr>
              <w:shd w:val="clear" w:color="auto" w:fill="FFFFFF" w:themeFill="background1"/>
              <w:jc w:val="center"/>
            </w:pPr>
            <w:r>
              <w:t>2</w:t>
            </w:r>
          </w:p>
        </w:tc>
        <w:tc>
          <w:tcPr>
            <w:tcW w:w="4258" w:type="dxa"/>
          </w:tcPr>
          <w:p w14:paraId="77FDCB4A" w14:textId="6E17B97E" w:rsidR="001C1D4B" w:rsidRPr="001C1D4B" w:rsidRDefault="001C1D4B" w:rsidP="00E81828">
            <w:pPr>
              <w:shd w:val="clear" w:color="auto" w:fill="FFFFFF" w:themeFill="background1"/>
              <w:jc w:val="both"/>
              <w:rPr>
                <w:lang w:val="en-US"/>
              </w:rPr>
            </w:pPr>
            <w:r w:rsidRPr="001C1D4B">
              <w:rPr>
                <w:lang w:val="en-US"/>
              </w:rPr>
              <w:t>COVID-Induced Inequalities: Education, Health Services, Digital Access, and Female Labor Force Participation: Case Studies from Azerbaijan, Kazakhstan, Pakistan, and Uzbekistan</w:t>
            </w:r>
          </w:p>
        </w:tc>
        <w:tc>
          <w:tcPr>
            <w:tcW w:w="2126" w:type="dxa"/>
            <w:gridSpan w:val="3"/>
          </w:tcPr>
          <w:p w14:paraId="5E6CBC4F" w14:textId="21DFC9F5" w:rsidR="001C1D4B" w:rsidRPr="00D820EF" w:rsidRDefault="001C1D4B" w:rsidP="00E81828">
            <w:pPr>
              <w:shd w:val="clear" w:color="auto" w:fill="FFFFFF" w:themeFill="background1"/>
              <w:jc w:val="center"/>
            </w:pPr>
            <w:r w:rsidRPr="001C1D4B">
              <w:t>коллективная научная работа</w:t>
            </w:r>
          </w:p>
        </w:tc>
        <w:tc>
          <w:tcPr>
            <w:tcW w:w="4678" w:type="dxa"/>
          </w:tcPr>
          <w:p w14:paraId="0C81083B" w14:textId="06D24845" w:rsidR="001C1D4B" w:rsidRPr="001C1D4B" w:rsidRDefault="001C1D4B" w:rsidP="00E81828">
            <w:pPr>
              <w:shd w:val="clear" w:color="auto" w:fill="FFFFFF" w:themeFill="background1"/>
              <w:jc w:val="both"/>
              <w:rPr>
                <w:lang w:val="en-US"/>
              </w:rPr>
            </w:pPr>
            <w:r w:rsidRPr="001C1D4B">
              <w:t>Урумчи</w:t>
            </w:r>
            <w:r w:rsidRPr="001C1D4B">
              <w:rPr>
                <w:lang w:val="en-US"/>
              </w:rPr>
              <w:t xml:space="preserve">: Central Asia Regional Economic Cooperation (CAREC) Institute, 2022. – 117 </w:t>
            </w:r>
            <w:r w:rsidRPr="001C1D4B">
              <w:t>с</w:t>
            </w:r>
            <w:r w:rsidRPr="001C1D4B">
              <w:rPr>
                <w:lang w:val="en-US"/>
              </w:rPr>
              <w:t>.</w:t>
            </w:r>
          </w:p>
        </w:tc>
        <w:tc>
          <w:tcPr>
            <w:tcW w:w="1276" w:type="dxa"/>
          </w:tcPr>
          <w:p w14:paraId="4D2577A1" w14:textId="470B2631" w:rsidR="001C1D4B" w:rsidRPr="000E7B07" w:rsidRDefault="000E7B07" w:rsidP="00E81828">
            <w:pPr>
              <w:shd w:val="clear" w:color="auto" w:fill="FFFFFF" w:themeFill="background1"/>
              <w:jc w:val="center"/>
            </w:pPr>
            <w:r>
              <w:t xml:space="preserve">7,3 </w:t>
            </w:r>
            <w:proofErr w:type="spellStart"/>
            <w:r w:rsidRPr="00D820EF">
              <w:t>б.ш.п</w:t>
            </w:r>
            <w:proofErr w:type="spellEnd"/>
            <w:r w:rsidRPr="00D820EF">
              <w:t>.</w:t>
            </w:r>
          </w:p>
        </w:tc>
        <w:tc>
          <w:tcPr>
            <w:tcW w:w="2368" w:type="dxa"/>
          </w:tcPr>
          <w:p w14:paraId="10DF30F8" w14:textId="136D5886" w:rsidR="001C1D4B" w:rsidRPr="001C1D4B" w:rsidRDefault="001C1D4B" w:rsidP="00D820EF">
            <w:pPr>
              <w:shd w:val="clear" w:color="auto" w:fill="FFFFFF" w:themeFill="background1"/>
              <w:rPr>
                <w:lang w:val="en-US"/>
              </w:rPr>
            </w:pPr>
            <w:r w:rsidRPr="001C1D4B">
              <w:rPr>
                <w:lang w:val="en-US"/>
              </w:rPr>
              <w:t xml:space="preserve">Mammadov, E., </w:t>
            </w:r>
            <w:proofErr w:type="spellStart"/>
            <w:r w:rsidRPr="001C1D4B">
              <w:rPr>
                <w:lang w:val="en-US"/>
              </w:rPr>
              <w:t>Gasimova</w:t>
            </w:r>
            <w:proofErr w:type="spellEnd"/>
            <w:r w:rsidRPr="001C1D4B">
              <w:rPr>
                <w:lang w:val="en-US"/>
              </w:rPr>
              <w:t xml:space="preserve">, N., </w:t>
            </w:r>
          </w:p>
          <w:p w14:paraId="3BCB6868" w14:textId="403228A4" w:rsidR="001C1D4B" w:rsidRPr="001C1D4B" w:rsidRDefault="001C1D4B" w:rsidP="00D820EF">
            <w:pPr>
              <w:shd w:val="clear" w:color="auto" w:fill="FFFFFF" w:themeFill="background1"/>
              <w:rPr>
                <w:lang w:val="en-US"/>
              </w:rPr>
            </w:pPr>
            <w:proofErr w:type="spellStart"/>
            <w:r w:rsidRPr="001C1D4B">
              <w:rPr>
                <w:lang w:val="en-US"/>
              </w:rPr>
              <w:t>Islamli</w:t>
            </w:r>
            <w:proofErr w:type="spellEnd"/>
            <w:r w:rsidRPr="001C1D4B">
              <w:rPr>
                <w:lang w:val="en-US"/>
              </w:rPr>
              <w:t xml:space="preserve">, N., </w:t>
            </w:r>
          </w:p>
          <w:p w14:paraId="46D50CA1" w14:textId="740E25A1" w:rsidR="001C1D4B" w:rsidRPr="00D34A57" w:rsidRDefault="001C1D4B" w:rsidP="00D820EF">
            <w:pPr>
              <w:shd w:val="clear" w:color="auto" w:fill="FFFFFF" w:themeFill="background1"/>
              <w:rPr>
                <w:lang w:val="en-US"/>
              </w:rPr>
            </w:pPr>
            <w:r w:rsidRPr="001C1D4B">
              <w:rPr>
                <w:lang w:val="en-US"/>
              </w:rPr>
              <w:t xml:space="preserve">Alibekova, G., </w:t>
            </w:r>
          </w:p>
          <w:p w14:paraId="3EC9BC16" w14:textId="2C9628C1" w:rsidR="001F3532" w:rsidRPr="001F3532" w:rsidRDefault="001F3532" w:rsidP="00D820EF">
            <w:pPr>
              <w:shd w:val="clear" w:color="auto" w:fill="FFFFFF" w:themeFill="background1"/>
              <w:rPr>
                <w:u w:val="single"/>
                <w:lang w:val="en-US"/>
              </w:rPr>
            </w:pPr>
            <w:r w:rsidRPr="001F3532">
              <w:rPr>
                <w:u w:val="single"/>
                <w:lang w:val="en-US"/>
              </w:rPr>
              <w:t>Bekturganova, M.,</w:t>
            </w:r>
          </w:p>
          <w:p w14:paraId="4FD225AB" w14:textId="3287D48D" w:rsidR="001C1D4B" w:rsidRPr="001C1D4B" w:rsidRDefault="001C1D4B" w:rsidP="00D820EF">
            <w:pPr>
              <w:shd w:val="clear" w:color="auto" w:fill="FFFFFF" w:themeFill="background1"/>
              <w:rPr>
                <w:lang w:val="en-US"/>
              </w:rPr>
            </w:pPr>
            <w:r w:rsidRPr="001C1D4B">
              <w:rPr>
                <w:lang w:val="en-US"/>
              </w:rPr>
              <w:t xml:space="preserve">Kireyeva, A., </w:t>
            </w:r>
          </w:p>
          <w:p w14:paraId="1DAB4A56" w14:textId="680DB43B" w:rsidR="001C1D4B" w:rsidRPr="001C1D4B" w:rsidRDefault="001C1D4B" w:rsidP="00D820EF">
            <w:pPr>
              <w:shd w:val="clear" w:color="auto" w:fill="FFFFFF" w:themeFill="background1"/>
              <w:rPr>
                <w:lang w:val="en-US"/>
              </w:rPr>
            </w:pPr>
            <w:r w:rsidRPr="001C1D4B">
              <w:rPr>
                <w:lang w:val="en-US"/>
              </w:rPr>
              <w:t xml:space="preserve">Aida, O., </w:t>
            </w:r>
          </w:p>
          <w:p w14:paraId="1DAD8BCC" w14:textId="0D5A6E51" w:rsidR="001C1D4B" w:rsidRPr="001C1D4B" w:rsidRDefault="001C1D4B" w:rsidP="00D820EF">
            <w:pPr>
              <w:shd w:val="clear" w:color="auto" w:fill="FFFFFF" w:themeFill="background1"/>
              <w:rPr>
                <w:lang w:val="en-US"/>
              </w:rPr>
            </w:pPr>
            <w:r w:rsidRPr="001C1D4B">
              <w:rPr>
                <w:lang w:val="en-US"/>
              </w:rPr>
              <w:t xml:space="preserve">Satpayeva, Z., </w:t>
            </w:r>
            <w:proofErr w:type="spellStart"/>
            <w:r w:rsidRPr="001C1D4B">
              <w:rPr>
                <w:lang w:val="en-US"/>
              </w:rPr>
              <w:t>Abilkayir</w:t>
            </w:r>
            <w:proofErr w:type="spellEnd"/>
            <w:r w:rsidRPr="001C1D4B">
              <w:rPr>
                <w:lang w:val="en-US"/>
              </w:rPr>
              <w:t xml:space="preserve">, N., Kangalakova, D., Javed, M., </w:t>
            </w:r>
          </w:p>
          <w:p w14:paraId="08453CCE" w14:textId="1824A0CF" w:rsidR="001C1D4B" w:rsidRPr="001C1D4B" w:rsidRDefault="001C1D4B" w:rsidP="00D820EF">
            <w:pPr>
              <w:shd w:val="clear" w:color="auto" w:fill="FFFFFF" w:themeFill="background1"/>
              <w:rPr>
                <w:lang w:val="en-US"/>
              </w:rPr>
            </w:pPr>
            <w:r w:rsidRPr="001C1D4B">
              <w:rPr>
                <w:lang w:val="en-US"/>
              </w:rPr>
              <w:lastRenderedPageBreak/>
              <w:t xml:space="preserve">Javed, A., </w:t>
            </w:r>
          </w:p>
          <w:p w14:paraId="526067CD" w14:textId="7AD3BD5B" w:rsidR="001C1D4B" w:rsidRPr="001C1D4B" w:rsidRDefault="001C1D4B" w:rsidP="00D820EF">
            <w:pPr>
              <w:shd w:val="clear" w:color="auto" w:fill="FFFFFF" w:themeFill="background1"/>
              <w:rPr>
                <w:lang w:val="en-US"/>
              </w:rPr>
            </w:pPr>
            <w:proofErr w:type="spellStart"/>
            <w:r w:rsidRPr="001C1D4B">
              <w:rPr>
                <w:lang w:val="en-US"/>
              </w:rPr>
              <w:t>Khakimova</w:t>
            </w:r>
            <w:proofErr w:type="spellEnd"/>
            <w:r w:rsidRPr="001C1D4B">
              <w:rPr>
                <w:lang w:val="en-US"/>
              </w:rPr>
              <w:t xml:space="preserve">, N., </w:t>
            </w:r>
            <w:proofErr w:type="spellStart"/>
            <w:r w:rsidRPr="001C1D4B">
              <w:rPr>
                <w:lang w:val="en-US"/>
              </w:rPr>
              <w:t>Mukhammedov</w:t>
            </w:r>
            <w:proofErr w:type="spellEnd"/>
            <w:r w:rsidRPr="001C1D4B">
              <w:rPr>
                <w:lang w:val="en-US"/>
              </w:rPr>
              <w:t>, E., Abdigapparov, D., Kiran, P.,</w:t>
            </w:r>
          </w:p>
          <w:p w14:paraId="316B3E2C" w14:textId="47E66F59" w:rsidR="001C1D4B" w:rsidRPr="001C1D4B" w:rsidRDefault="001C1D4B" w:rsidP="00D820EF">
            <w:pPr>
              <w:shd w:val="clear" w:color="auto" w:fill="FFFFFF" w:themeFill="background1"/>
              <w:rPr>
                <w:lang w:val="en-US"/>
              </w:rPr>
            </w:pPr>
            <w:r w:rsidRPr="001C1D4B">
              <w:rPr>
                <w:lang w:val="en-US"/>
              </w:rPr>
              <w:t xml:space="preserve">Rozikova, R., </w:t>
            </w:r>
            <w:proofErr w:type="spellStart"/>
            <w:r w:rsidRPr="001C1D4B">
              <w:rPr>
                <w:lang w:val="en-US"/>
              </w:rPr>
              <w:t>Kurbaniyazov</w:t>
            </w:r>
            <w:proofErr w:type="spellEnd"/>
            <w:r w:rsidRPr="001C1D4B">
              <w:rPr>
                <w:lang w:val="en-US"/>
              </w:rPr>
              <w:t xml:space="preserve">, I., Akhmedova, F., Shalaeva, E., </w:t>
            </w:r>
            <w:proofErr w:type="spellStart"/>
            <w:r w:rsidRPr="001C1D4B">
              <w:rPr>
                <w:lang w:val="en-US"/>
              </w:rPr>
              <w:t>Malvicini</w:t>
            </w:r>
            <w:proofErr w:type="spellEnd"/>
            <w:r w:rsidRPr="000E7B07">
              <w:rPr>
                <w:lang w:val="en-US"/>
              </w:rPr>
              <w:t xml:space="preserve">, </w:t>
            </w:r>
            <w:r w:rsidRPr="001C1D4B">
              <w:rPr>
                <w:lang w:val="en-US"/>
              </w:rPr>
              <w:t>P.</w:t>
            </w:r>
          </w:p>
        </w:tc>
      </w:tr>
      <w:tr w:rsidR="00886DEA" w:rsidRPr="00C0584F" w14:paraId="7283926C" w14:textId="77777777" w:rsidTr="00107485">
        <w:trPr>
          <w:trHeight w:val="174"/>
        </w:trPr>
        <w:tc>
          <w:tcPr>
            <w:tcW w:w="420" w:type="dxa"/>
          </w:tcPr>
          <w:p w14:paraId="0574A5BC" w14:textId="2D0AFA6E" w:rsidR="00886DEA" w:rsidRPr="006B705E" w:rsidRDefault="006B705E" w:rsidP="00886DEA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</w:t>
            </w:r>
          </w:p>
        </w:tc>
        <w:tc>
          <w:tcPr>
            <w:tcW w:w="4258" w:type="dxa"/>
          </w:tcPr>
          <w:p w14:paraId="6706D963" w14:textId="6BA2CFBD" w:rsidR="00886DEA" w:rsidRPr="00D820EF" w:rsidRDefault="00886DEA" w:rsidP="00886DEA">
            <w:pPr>
              <w:shd w:val="clear" w:color="auto" w:fill="FFFFFF" w:themeFill="background1"/>
              <w:jc w:val="both"/>
            </w:pPr>
            <w:r w:rsidRPr="00D820EF">
              <w:t xml:space="preserve">Ресурсосбережение как стратегическое направление формирования «зеленой» экономики в нефтегазовом комплексе Казахстана в условиях ресурсной ограниченности </w:t>
            </w:r>
          </w:p>
        </w:tc>
        <w:tc>
          <w:tcPr>
            <w:tcW w:w="2126" w:type="dxa"/>
            <w:gridSpan w:val="3"/>
          </w:tcPr>
          <w:p w14:paraId="0CCE9EBC" w14:textId="60086677" w:rsidR="00886DEA" w:rsidRPr="00D820EF" w:rsidRDefault="00886DEA" w:rsidP="00886DEA">
            <w:pPr>
              <w:shd w:val="clear" w:color="auto" w:fill="FFFFFF" w:themeFill="background1"/>
              <w:jc w:val="center"/>
            </w:pPr>
            <w:r w:rsidRPr="00D820EF">
              <w:t>монография</w:t>
            </w:r>
          </w:p>
        </w:tc>
        <w:tc>
          <w:tcPr>
            <w:tcW w:w="4678" w:type="dxa"/>
          </w:tcPr>
          <w:p w14:paraId="6DAC37C2" w14:textId="3D4FD725" w:rsidR="00886DEA" w:rsidRPr="00D820EF" w:rsidRDefault="00886DEA" w:rsidP="00886DEA">
            <w:pPr>
              <w:shd w:val="clear" w:color="auto" w:fill="FFFFFF" w:themeFill="background1"/>
              <w:jc w:val="both"/>
            </w:pPr>
            <w:r w:rsidRPr="00D820EF">
              <w:t>Алматы</w:t>
            </w:r>
            <w:r w:rsidRPr="00D820EF">
              <w:rPr>
                <w:lang w:val="kk-KZ"/>
              </w:rPr>
              <w:t xml:space="preserve">: </w:t>
            </w:r>
            <w:r w:rsidRPr="00D820EF">
              <w:t xml:space="preserve">Институт экономики КН МНВО РК, 2025. – 214 с. </w:t>
            </w:r>
            <w:r w:rsidRPr="00D820EF">
              <w:rPr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14:paraId="02E406CA" w14:textId="38AC3ACB" w:rsidR="00886DEA" w:rsidRPr="00D820EF" w:rsidRDefault="007421C4" w:rsidP="00886DEA">
            <w:pPr>
              <w:shd w:val="clear" w:color="auto" w:fill="FFFFFF" w:themeFill="background1"/>
              <w:jc w:val="center"/>
              <w:rPr>
                <w:lang w:eastAsia="ko-KR"/>
              </w:rPr>
            </w:pPr>
            <w:r w:rsidRPr="00D820EF">
              <w:rPr>
                <w:lang w:eastAsia="ko-KR"/>
              </w:rPr>
              <w:t>13</w:t>
            </w:r>
            <w:r w:rsidR="00886DEA" w:rsidRPr="00D820EF">
              <w:rPr>
                <w:lang w:eastAsia="ko-KR"/>
              </w:rPr>
              <w:t>,</w:t>
            </w:r>
            <w:r w:rsidRPr="00D820EF">
              <w:rPr>
                <w:lang w:eastAsia="ko-KR"/>
              </w:rPr>
              <w:t>4</w:t>
            </w:r>
            <w:r w:rsidR="00886DEA" w:rsidRPr="00D820EF">
              <w:rPr>
                <w:lang w:eastAsia="ko-KR"/>
              </w:rPr>
              <w:t xml:space="preserve"> </w:t>
            </w:r>
            <w:proofErr w:type="spellStart"/>
            <w:r w:rsidR="00886DEA" w:rsidRPr="00D820EF">
              <w:rPr>
                <w:lang w:eastAsia="ko-KR"/>
              </w:rPr>
              <w:t>б.ш.п</w:t>
            </w:r>
            <w:proofErr w:type="spellEnd"/>
            <w:r w:rsidR="00886DEA" w:rsidRPr="00D820EF">
              <w:rPr>
                <w:lang w:eastAsia="ko-KR"/>
              </w:rPr>
              <w:t>.</w:t>
            </w:r>
          </w:p>
        </w:tc>
        <w:tc>
          <w:tcPr>
            <w:tcW w:w="2368" w:type="dxa"/>
          </w:tcPr>
          <w:p w14:paraId="2A2C3BF6" w14:textId="77777777" w:rsidR="00886DEA" w:rsidRPr="00D820EF" w:rsidRDefault="00886DEA" w:rsidP="00D820EF">
            <w:pPr>
              <w:shd w:val="clear" w:color="auto" w:fill="FFFFFF" w:themeFill="background1"/>
            </w:pPr>
            <w:proofErr w:type="spellStart"/>
            <w:r w:rsidRPr="00D820EF">
              <w:t>Чигаркина</w:t>
            </w:r>
            <w:proofErr w:type="spellEnd"/>
            <w:r w:rsidRPr="00D820EF">
              <w:t>, О.А.,</w:t>
            </w:r>
          </w:p>
          <w:p w14:paraId="6093AC20" w14:textId="5E278069" w:rsidR="00886DEA" w:rsidRPr="00D34A57" w:rsidRDefault="00886DEA" w:rsidP="00D820EF">
            <w:pPr>
              <w:shd w:val="clear" w:color="auto" w:fill="FFFFFF" w:themeFill="background1"/>
            </w:pPr>
            <w:r w:rsidRPr="00D820EF">
              <w:t>Егоров, О.И., Османов, Ж.Д.</w:t>
            </w:r>
            <w:r w:rsidR="001F3532" w:rsidRPr="001F3532">
              <w:t>,</w:t>
            </w:r>
          </w:p>
          <w:p w14:paraId="4A4A29CE" w14:textId="1A32913D" w:rsidR="001F3532" w:rsidRPr="001F3532" w:rsidRDefault="001F3532" w:rsidP="00D820EF">
            <w:pPr>
              <w:shd w:val="clear" w:color="auto" w:fill="FFFFFF" w:themeFill="background1"/>
              <w:rPr>
                <w:lang w:val="en-US"/>
              </w:rPr>
            </w:pPr>
            <w:r w:rsidRPr="001F3532">
              <w:rPr>
                <w:u w:val="single"/>
              </w:rPr>
              <w:t>Бектурганова М.С.</w:t>
            </w:r>
          </w:p>
          <w:p w14:paraId="00E529DC" w14:textId="7E050383" w:rsidR="001F3532" w:rsidRPr="001F3532" w:rsidRDefault="001F3532" w:rsidP="00D820EF">
            <w:pPr>
              <w:shd w:val="clear" w:color="auto" w:fill="FFFFFF" w:themeFill="background1"/>
            </w:pPr>
          </w:p>
        </w:tc>
      </w:tr>
      <w:tr w:rsidR="004A3FF6" w:rsidRPr="004A39B5" w14:paraId="39A8DBDD" w14:textId="77777777" w:rsidTr="00465B4F">
        <w:trPr>
          <w:trHeight w:val="368"/>
        </w:trPr>
        <w:tc>
          <w:tcPr>
            <w:tcW w:w="420" w:type="dxa"/>
          </w:tcPr>
          <w:p w14:paraId="4890CC0E" w14:textId="77777777" w:rsidR="004A3FF6" w:rsidRPr="004A39B5" w:rsidRDefault="004A3FF6" w:rsidP="00E81828">
            <w:pPr>
              <w:shd w:val="clear" w:color="auto" w:fill="FFFFFF" w:themeFill="background1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14706" w:type="dxa"/>
            <w:gridSpan w:val="7"/>
          </w:tcPr>
          <w:p w14:paraId="75F10063" w14:textId="35FCEDC9" w:rsidR="00A6276D" w:rsidRPr="00BE60CD" w:rsidRDefault="001527E0" w:rsidP="00E81828">
            <w:pPr>
              <w:shd w:val="clear" w:color="auto" w:fill="FFFFFF" w:themeFill="background1"/>
              <w:jc w:val="center"/>
              <w:rPr>
                <w:b/>
                <w:i/>
                <w:sz w:val="23"/>
                <w:szCs w:val="23"/>
              </w:rPr>
            </w:pPr>
            <w:r w:rsidRPr="00BE60CD">
              <w:rPr>
                <w:b/>
                <w:sz w:val="23"/>
                <w:szCs w:val="23"/>
              </w:rPr>
              <w:t xml:space="preserve">2. </w:t>
            </w:r>
            <w:r w:rsidRPr="00007312">
              <w:rPr>
                <w:b/>
                <w:sz w:val="23"/>
                <w:szCs w:val="23"/>
                <w:lang w:val="en-US"/>
              </w:rPr>
              <w:t>SCOPUS</w:t>
            </w:r>
            <w:r w:rsidRPr="00BE60CD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007312">
              <w:rPr>
                <w:b/>
                <w:sz w:val="23"/>
                <w:szCs w:val="23"/>
              </w:rPr>
              <w:t>деректер</w:t>
            </w:r>
            <w:proofErr w:type="spellEnd"/>
            <w:r w:rsidRPr="00BE60CD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007312">
              <w:rPr>
                <w:b/>
                <w:sz w:val="23"/>
                <w:szCs w:val="23"/>
              </w:rPr>
              <w:t>базасы</w:t>
            </w:r>
            <w:proofErr w:type="spellEnd"/>
            <w:r w:rsidRPr="00BE60CD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007312">
              <w:rPr>
                <w:b/>
                <w:sz w:val="23"/>
                <w:szCs w:val="23"/>
              </w:rPr>
              <w:t>бойынша</w:t>
            </w:r>
            <w:proofErr w:type="spellEnd"/>
            <w:r w:rsidRPr="00BE60CD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007312">
              <w:rPr>
                <w:b/>
                <w:sz w:val="23"/>
                <w:szCs w:val="23"/>
              </w:rPr>
              <w:t>индекстелген</w:t>
            </w:r>
            <w:proofErr w:type="spellEnd"/>
            <w:r w:rsidRPr="00BE60CD">
              <w:rPr>
                <w:b/>
                <w:sz w:val="23"/>
                <w:szCs w:val="23"/>
              </w:rPr>
              <w:t xml:space="preserve"> </w:t>
            </w:r>
            <w:r w:rsidRPr="00007312">
              <w:rPr>
                <w:b/>
                <w:sz w:val="23"/>
                <w:szCs w:val="23"/>
              </w:rPr>
              <w:t>импакт</w:t>
            </w:r>
            <w:r w:rsidRPr="00BE60CD">
              <w:rPr>
                <w:b/>
                <w:sz w:val="23"/>
                <w:szCs w:val="23"/>
              </w:rPr>
              <w:t>-</w:t>
            </w:r>
            <w:r w:rsidRPr="00007312">
              <w:rPr>
                <w:b/>
                <w:sz w:val="23"/>
                <w:szCs w:val="23"/>
              </w:rPr>
              <w:t>факторы</w:t>
            </w:r>
            <w:r w:rsidRPr="00BE60CD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007312">
              <w:rPr>
                <w:b/>
                <w:sz w:val="23"/>
                <w:szCs w:val="23"/>
              </w:rPr>
              <w:t>нөлдік</w:t>
            </w:r>
            <w:proofErr w:type="spellEnd"/>
            <w:r w:rsidRPr="00BE60CD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007312">
              <w:rPr>
                <w:b/>
                <w:sz w:val="23"/>
                <w:szCs w:val="23"/>
              </w:rPr>
              <w:t>емес</w:t>
            </w:r>
            <w:proofErr w:type="spellEnd"/>
            <w:r w:rsidRPr="00BE60CD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007312">
              <w:rPr>
                <w:b/>
                <w:sz w:val="23"/>
                <w:szCs w:val="23"/>
              </w:rPr>
              <w:t>ғылыми</w:t>
            </w:r>
            <w:proofErr w:type="spellEnd"/>
            <w:r w:rsidRPr="00BE60CD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007312">
              <w:rPr>
                <w:b/>
                <w:sz w:val="23"/>
                <w:szCs w:val="23"/>
              </w:rPr>
              <w:t>журналдарда</w:t>
            </w:r>
            <w:proofErr w:type="spellEnd"/>
            <w:r w:rsidRPr="00BE60CD">
              <w:rPr>
                <w:b/>
                <w:sz w:val="23"/>
                <w:szCs w:val="23"/>
              </w:rPr>
              <w:t xml:space="preserve"> (</w:t>
            </w:r>
            <w:r w:rsidRPr="00007312">
              <w:rPr>
                <w:b/>
                <w:sz w:val="23"/>
                <w:szCs w:val="23"/>
                <w:lang w:val="en-US"/>
              </w:rPr>
              <w:t>SCOPUS</w:t>
            </w:r>
            <w:r w:rsidRPr="00BE60CD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007312">
              <w:rPr>
                <w:b/>
                <w:sz w:val="23"/>
                <w:szCs w:val="23"/>
              </w:rPr>
              <w:t>деректер</w:t>
            </w:r>
            <w:proofErr w:type="spellEnd"/>
            <w:r w:rsidRPr="00BE60CD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007312">
              <w:rPr>
                <w:b/>
                <w:sz w:val="23"/>
                <w:szCs w:val="23"/>
              </w:rPr>
              <w:t>базасындағы</w:t>
            </w:r>
            <w:proofErr w:type="spellEnd"/>
            <w:r w:rsidRPr="00BE60CD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007312">
              <w:rPr>
                <w:b/>
                <w:sz w:val="23"/>
                <w:szCs w:val="23"/>
              </w:rPr>
              <w:t>авторлық</w:t>
            </w:r>
            <w:proofErr w:type="spellEnd"/>
            <w:r w:rsidRPr="00BE60CD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007312">
              <w:rPr>
                <w:b/>
                <w:sz w:val="23"/>
                <w:szCs w:val="23"/>
              </w:rPr>
              <w:t>жарияланымдар</w:t>
            </w:r>
            <w:proofErr w:type="spellEnd"/>
            <w:r w:rsidRPr="00BE60CD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007312">
              <w:rPr>
                <w:b/>
                <w:sz w:val="23"/>
                <w:szCs w:val="23"/>
              </w:rPr>
              <w:t>тізімі</w:t>
            </w:r>
            <w:proofErr w:type="spellEnd"/>
            <w:r w:rsidRPr="00BE60CD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007312">
              <w:rPr>
                <w:b/>
                <w:sz w:val="23"/>
                <w:szCs w:val="23"/>
              </w:rPr>
              <w:t>қоса</w:t>
            </w:r>
            <w:proofErr w:type="spellEnd"/>
            <w:r w:rsidRPr="00BE60CD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007312">
              <w:rPr>
                <w:b/>
                <w:sz w:val="23"/>
                <w:szCs w:val="23"/>
              </w:rPr>
              <w:t>беріледі</w:t>
            </w:r>
            <w:proofErr w:type="spellEnd"/>
            <w:r w:rsidRPr="00BE60CD">
              <w:rPr>
                <w:b/>
                <w:sz w:val="23"/>
                <w:szCs w:val="23"/>
              </w:rPr>
              <w:t>)</w:t>
            </w:r>
          </w:p>
        </w:tc>
      </w:tr>
      <w:tr w:rsidR="001527E0" w:rsidRPr="00914A49" w14:paraId="736E545F" w14:textId="77777777" w:rsidTr="00F90522">
        <w:trPr>
          <w:trHeight w:val="960"/>
        </w:trPr>
        <w:tc>
          <w:tcPr>
            <w:tcW w:w="420" w:type="dxa"/>
            <w:shd w:val="clear" w:color="auto" w:fill="FFFFFF" w:themeFill="background1"/>
          </w:tcPr>
          <w:p w14:paraId="18D5A281" w14:textId="30990705" w:rsidR="001527E0" w:rsidRPr="00007312" w:rsidRDefault="001527E0" w:rsidP="00E81828">
            <w:pPr>
              <w:shd w:val="clear" w:color="auto" w:fill="FFFFFF" w:themeFill="background1"/>
              <w:jc w:val="center"/>
              <w:rPr>
                <w:sz w:val="23"/>
                <w:szCs w:val="23"/>
              </w:rPr>
            </w:pPr>
            <w:r w:rsidRPr="00007312">
              <w:rPr>
                <w:sz w:val="23"/>
                <w:szCs w:val="23"/>
                <w:lang w:val="kk-KZ" w:eastAsia="ko-KR"/>
              </w:rPr>
              <w:t>1</w:t>
            </w:r>
          </w:p>
        </w:tc>
        <w:tc>
          <w:tcPr>
            <w:tcW w:w="4258" w:type="dxa"/>
            <w:shd w:val="clear" w:color="auto" w:fill="FFFFFF" w:themeFill="background1"/>
          </w:tcPr>
          <w:p w14:paraId="56C7F419" w14:textId="5726DE1E" w:rsidR="001527E0" w:rsidRPr="00F944F7" w:rsidRDefault="00914A49" w:rsidP="00E81828">
            <w:pPr>
              <w:shd w:val="clear" w:color="auto" w:fill="FFFFFF" w:themeFill="background1"/>
              <w:jc w:val="both"/>
              <w:rPr>
                <w:sz w:val="23"/>
                <w:szCs w:val="23"/>
                <w:lang w:val="kk-KZ"/>
              </w:rPr>
            </w:pPr>
            <w:r w:rsidRPr="00F944F7">
              <w:rPr>
                <w:lang w:val="en-US"/>
              </w:rPr>
              <w:t>Assessment of the relationship between inequality, income and economic growth in the regions of Kazakhstan</w:t>
            </w:r>
            <w:r w:rsidR="0011197F" w:rsidRPr="00F944F7">
              <w:rPr>
                <w:lang w:val="en-US"/>
              </w:rPr>
              <w:t xml:space="preserve"> (corresponding author)</w:t>
            </w:r>
          </w:p>
        </w:tc>
        <w:tc>
          <w:tcPr>
            <w:tcW w:w="2126" w:type="dxa"/>
            <w:gridSpan w:val="3"/>
            <w:shd w:val="clear" w:color="auto" w:fill="FFFFFF" w:themeFill="background1"/>
          </w:tcPr>
          <w:p w14:paraId="2BF274B0" w14:textId="77777777" w:rsidR="001527E0" w:rsidRPr="0011197F" w:rsidRDefault="001527E0" w:rsidP="00E81828">
            <w:pPr>
              <w:pStyle w:val="ae"/>
              <w:shd w:val="clear" w:color="auto" w:fill="FFFFFF" w:themeFill="background1"/>
              <w:jc w:val="center"/>
              <w:rPr>
                <w:sz w:val="23"/>
                <w:szCs w:val="23"/>
                <w:lang w:val="en-US" w:eastAsia="ko-KR"/>
              </w:rPr>
            </w:pPr>
            <w:r w:rsidRPr="0011197F">
              <w:rPr>
                <w:sz w:val="23"/>
                <w:szCs w:val="23"/>
                <w:lang w:eastAsia="ko-KR"/>
              </w:rPr>
              <w:t>Электрон</w:t>
            </w:r>
            <w:r w:rsidRPr="0011197F">
              <w:rPr>
                <w:sz w:val="23"/>
                <w:szCs w:val="23"/>
                <w:lang w:val="en-US" w:eastAsia="ko-KR"/>
              </w:rPr>
              <w:t>.</w:t>
            </w:r>
          </w:p>
          <w:p w14:paraId="0F7358AF" w14:textId="77777777" w:rsidR="001527E0" w:rsidRPr="0011197F" w:rsidRDefault="001527E0" w:rsidP="00E81828">
            <w:pPr>
              <w:pStyle w:val="ae"/>
              <w:shd w:val="clear" w:color="auto" w:fill="FFFFFF" w:themeFill="background1"/>
              <w:jc w:val="center"/>
              <w:rPr>
                <w:sz w:val="23"/>
                <w:szCs w:val="23"/>
                <w:lang w:val="en-US" w:eastAsia="ko-KR"/>
              </w:rPr>
            </w:pPr>
            <w:r w:rsidRPr="0011197F">
              <w:rPr>
                <w:sz w:val="23"/>
                <w:szCs w:val="23"/>
                <w:lang w:val="en-US" w:eastAsia="ko-KR"/>
              </w:rPr>
              <w:t>(</w:t>
            </w:r>
            <w:r w:rsidRPr="0011197F">
              <w:rPr>
                <w:sz w:val="23"/>
                <w:szCs w:val="23"/>
                <w:lang w:val="kk-KZ" w:eastAsia="ko-KR"/>
              </w:rPr>
              <w:t>мақала</w:t>
            </w:r>
            <w:r w:rsidRPr="0011197F">
              <w:rPr>
                <w:sz w:val="23"/>
                <w:szCs w:val="23"/>
                <w:lang w:val="en-US" w:eastAsia="ko-KR"/>
              </w:rPr>
              <w:t>)</w:t>
            </w:r>
          </w:p>
          <w:p w14:paraId="4FEC36A0" w14:textId="571DF5C2" w:rsidR="001527E0" w:rsidRPr="0011197F" w:rsidRDefault="001527E0" w:rsidP="00E81828">
            <w:pPr>
              <w:pStyle w:val="ae"/>
              <w:shd w:val="clear" w:color="auto" w:fill="FFFFFF" w:themeFill="background1"/>
              <w:jc w:val="center"/>
              <w:rPr>
                <w:sz w:val="23"/>
                <w:szCs w:val="23"/>
                <w:lang w:val="en-US" w:eastAsia="ko-KR"/>
              </w:rPr>
            </w:pPr>
            <w:r w:rsidRPr="0011197F">
              <w:rPr>
                <w:sz w:val="23"/>
                <w:szCs w:val="23"/>
                <w:lang w:val="en-US" w:eastAsia="ko-KR"/>
              </w:rPr>
              <w:t>Scopus</w:t>
            </w:r>
          </w:p>
        </w:tc>
        <w:tc>
          <w:tcPr>
            <w:tcW w:w="4678" w:type="dxa"/>
            <w:shd w:val="clear" w:color="auto" w:fill="FFFFFF" w:themeFill="background1"/>
          </w:tcPr>
          <w:p w14:paraId="5CA1B2CE" w14:textId="77777777" w:rsidR="00914A49" w:rsidRPr="007D53C8" w:rsidRDefault="00914A49" w:rsidP="00E81828">
            <w:pPr>
              <w:shd w:val="clear" w:color="auto" w:fill="FFFFFF" w:themeFill="background1"/>
              <w:spacing w:line="240" w:lineRule="atLeast"/>
              <w:textAlignment w:val="baseline"/>
              <w:rPr>
                <w:i/>
                <w:iCs/>
                <w:lang w:val="en-US" w:eastAsia="ar-SA"/>
              </w:rPr>
            </w:pPr>
            <w:r w:rsidRPr="0011197F">
              <w:rPr>
                <w:i/>
                <w:iCs/>
                <w:lang w:val="en-US" w:eastAsia="ar-SA"/>
              </w:rPr>
              <w:t xml:space="preserve">Problems and Perspectives in Management. </w:t>
            </w:r>
          </w:p>
          <w:p w14:paraId="03713AB4" w14:textId="63412297" w:rsidR="001527E0" w:rsidRPr="007D53C8" w:rsidRDefault="000F793F" w:rsidP="00E81828">
            <w:pPr>
              <w:shd w:val="clear" w:color="auto" w:fill="FFFFFF" w:themeFill="background1"/>
              <w:spacing w:line="240" w:lineRule="atLeast"/>
              <w:textAlignment w:val="baseline"/>
              <w:rPr>
                <w:sz w:val="23"/>
                <w:szCs w:val="23"/>
                <w:lang w:val="en-US"/>
              </w:rPr>
            </w:pPr>
            <w:r w:rsidRPr="007D53C8">
              <w:rPr>
                <w:sz w:val="23"/>
                <w:szCs w:val="23"/>
                <w:lang w:val="en-US"/>
              </w:rPr>
              <w:t>–</w:t>
            </w:r>
            <w:r w:rsidR="001527E0" w:rsidRPr="007D53C8">
              <w:rPr>
                <w:sz w:val="23"/>
                <w:szCs w:val="23"/>
                <w:lang w:val="en-US"/>
              </w:rPr>
              <w:t xml:space="preserve"> 202</w:t>
            </w:r>
            <w:r w:rsidR="00914A49" w:rsidRPr="007D53C8">
              <w:rPr>
                <w:sz w:val="23"/>
                <w:szCs w:val="23"/>
                <w:lang w:val="en-US"/>
              </w:rPr>
              <w:t>2</w:t>
            </w:r>
            <w:r w:rsidRPr="007D53C8">
              <w:rPr>
                <w:sz w:val="23"/>
                <w:szCs w:val="23"/>
                <w:lang w:val="en-US"/>
              </w:rPr>
              <w:t>.</w:t>
            </w:r>
            <w:r w:rsidR="00914A49" w:rsidRPr="007D53C8">
              <w:rPr>
                <w:sz w:val="23"/>
                <w:szCs w:val="23"/>
                <w:lang w:val="en-US"/>
              </w:rPr>
              <w:t xml:space="preserve"> –  20</w:t>
            </w:r>
            <w:r w:rsidRPr="007D53C8">
              <w:rPr>
                <w:sz w:val="23"/>
                <w:szCs w:val="23"/>
                <w:lang w:val="en-US"/>
              </w:rPr>
              <w:t>(</w:t>
            </w:r>
            <w:r w:rsidR="00914A49" w:rsidRPr="007D53C8">
              <w:rPr>
                <w:sz w:val="23"/>
                <w:szCs w:val="23"/>
                <w:lang w:val="en-US"/>
              </w:rPr>
              <w:t>2</w:t>
            </w:r>
            <w:r w:rsidRPr="007D53C8">
              <w:rPr>
                <w:sz w:val="23"/>
                <w:szCs w:val="23"/>
                <w:lang w:val="en-US"/>
              </w:rPr>
              <w:t>)</w:t>
            </w:r>
            <w:r w:rsidR="001527E0" w:rsidRPr="007D53C8">
              <w:rPr>
                <w:sz w:val="23"/>
                <w:szCs w:val="23"/>
                <w:lang w:val="en-US"/>
              </w:rPr>
              <w:t xml:space="preserve">, </w:t>
            </w:r>
            <w:r w:rsidRPr="0011197F">
              <w:rPr>
                <w:sz w:val="23"/>
                <w:szCs w:val="23"/>
              </w:rPr>
              <w:t>Р</w:t>
            </w:r>
            <w:r w:rsidR="001527E0" w:rsidRPr="007D53C8">
              <w:rPr>
                <w:sz w:val="23"/>
                <w:szCs w:val="23"/>
                <w:lang w:val="en-US"/>
              </w:rPr>
              <w:t xml:space="preserve">. </w:t>
            </w:r>
            <w:r w:rsidR="00914A49" w:rsidRPr="007D53C8">
              <w:rPr>
                <w:lang w:val="en-US" w:eastAsia="ar-SA"/>
              </w:rPr>
              <w:t>511–521.</w:t>
            </w:r>
          </w:p>
          <w:p w14:paraId="29E5BA13" w14:textId="435756AD" w:rsidR="001527E0" w:rsidRPr="007D53C8" w:rsidRDefault="00644016" w:rsidP="00E81828">
            <w:pPr>
              <w:shd w:val="clear" w:color="auto" w:fill="FFFFFF" w:themeFill="background1"/>
              <w:spacing w:line="225" w:lineRule="atLeast"/>
              <w:rPr>
                <w:sz w:val="23"/>
                <w:szCs w:val="23"/>
                <w:lang w:val="en-US"/>
              </w:rPr>
            </w:pPr>
            <w:hyperlink r:id="rId8" w:history="1">
              <w:r w:rsidRPr="007D53C8">
                <w:rPr>
                  <w:rStyle w:val="ac"/>
                  <w:lang w:val="en-US" w:eastAsia="ar-SA"/>
                </w:rPr>
                <w:t>https://doi.org/10.21511/ppm.20(2).2022.42</w:t>
              </w:r>
            </w:hyperlink>
            <w:r w:rsidR="001527E0" w:rsidRPr="007D53C8">
              <w:rPr>
                <w:sz w:val="23"/>
                <w:szCs w:val="23"/>
                <w:lang w:val="en-US"/>
              </w:rPr>
              <w:t>,</w:t>
            </w:r>
          </w:p>
          <w:p w14:paraId="33F88645" w14:textId="1A342876" w:rsidR="001527E0" w:rsidRPr="0061288B" w:rsidRDefault="0061288B" w:rsidP="0061288B">
            <w:pPr>
              <w:shd w:val="clear" w:color="auto" w:fill="FFFFFF" w:themeFill="background1"/>
              <w:spacing w:line="240" w:lineRule="atLeast"/>
              <w:jc w:val="both"/>
              <w:textAlignment w:val="baseline"/>
              <w:rPr>
                <w:sz w:val="23"/>
                <w:szCs w:val="23"/>
                <w:lang w:val="en-US"/>
              </w:rPr>
            </w:pPr>
            <w:proofErr w:type="spellStart"/>
            <w:r w:rsidRPr="0061288B">
              <w:rPr>
                <w:sz w:val="23"/>
                <w:szCs w:val="23"/>
                <w:lang w:val="en-US"/>
              </w:rPr>
              <w:t>Область</w:t>
            </w:r>
            <w:proofErr w:type="spellEnd"/>
            <w:r w:rsidRPr="0061288B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61288B">
              <w:rPr>
                <w:sz w:val="23"/>
                <w:szCs w:val="23"/>
                <w:lang w:val="en-US"/>
              </w:rPr>
              <w:t>науки</w:t>
            </w:r>
            <w:proofErr w:type="spellEnd"/>
            <w:r w:rsidRPr="0061288B">
              <w:rPr>
                <w:sz w:val="23"/>
                <w:szCs w:val="23"/>
                <w:lang w:val="en-US"/>
              </w:rPr>
              <w:t xml:space="preserve">: Business, Management and Accounting: General Business, Management and Accounting </w:t>
            </w:r>
            <w:r>
              <w:rPr>
                <w:sz w:val="23"/>
                <w:szCs w:val="23"/>
                <w:lang w:val="en-US"/>
              </w:rPr>
              <w:t>–</w:t>
            </w:r>
            <w:r w:rsidRPr="0061288B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процентиль</w:t>
            </w:r>
            <w:r w:rsidRPr="0061288B">
              <w:rPr>
                <w:sz w:val="23"/>
                <w:szCs w:val="23"/>
                <w:lang w:val="en-US"/>
              </w:rPr>
              <w:t xml:space="preserve"> 53.</w:t>
            </w:r>
          </w:p>
        </w:tc>
        <w:tc>
          <w:tcPr>
            <w:tcW w:w="1276" w:type="dxa"/>
            <w:shd w:val="clear" w:color="auto" w:fill="FFFFFF" w:themeFill="background1"/>
          </w:tcPr>
          <w:p w14:paraId="6043DF5A" w14:textId="100C9B0D" w:rsidR="001527E0" w:rsidRPr="0011197F" w:rsidRDefault="0011197F" w:rsidP="00E81828">
            <w:pPr>
              <w:shd w:val="clear" w:color="auto" w:fill="FFFFFF" w:themeFill="background1"/>
              <w:jc w:val="center"/>
              <w:rPr>
                <w:sz w:val="23"/>
                <w:szCs w:val="23"/>
                <w:lang w:eastAsia="ko-KR"/>
              </w:rPr>
            </w:pPr>
            <w:r w:rsidRPr="0011197F">
              <w:rPr>
                <w:sz w:val="23"/>
                <w:szCs w:val="23"/>
                <w:lang w:eastAsia="ko-KR"/>
              </w:rPr>
              <w:t>0</w:t>
            </w:r>
            <w:r w:rsidR="001527E0" w:rsidRPr="0011197F">
              <w:rPr>
                <w:sz w:val="23"/>
                <w:szCs w:val="23"/>
                <w:lang w:val="en-US" w:eastAsia="ko-KR"/>
              </w:rPr>
              <w:t>,</w:t>
            </w:r>
            <w:r w:rsidRPr="0011197F">
              <w:rPr>
                <w:sz w:val="23"/>
                <w:szCs w:val="23"/>
                <w:lang w:eastAsia="ko-KR"/>
              </w:rPr>
              <w:t>7</w:t>
            </w:r>
            <w:r w:rsidR="00434377" w:rsidRPr="0011197F">
              <w:rPr>
                <w:sz w:val="23"/>
                <w:szCs w:val="23"/>
                <w:lang w:eastAsia="ko-KR"/>
              </w:rPr>
              <w:t xml:space="preserve"> </w:t>
            </w:r>
            <w:proofErr w:type="spellStart"/>
            <w:r w:rsidR="00434377" w:rsidRPr="0011197F">
              <w:rPr>
                <w:sz w:val="23"/>
                <w:szCs w:val="23"/>
                <w:lang w:eastAsia="ko-KR"/>
              </w:rPr>
              <w:t>б.ш.п</w:t>
            </w:r>
            <w:proofErr w:type="spellEnd"/>
            <w:r w:rsidR="00434377" w:rsidRPr="0011197F">
              <w:rPr>
                <w:sz w:val="23"/>
                <w:szCs w:val="23"/>
                <w:lang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04FC0795" w14:textId="1B197A6D" w:rsidR="00914A49" w:rsidRDefault="00914A49" w:rsidP="00D820EF">
            <w:pPr>
              <w:pStyle w:val="3"/>
              <w:shd w:val="clear" w:color="auto" w:fill="FFFFFF" w:themeFill="background1"/>
              <w:spacing w:before="0"/>
              <w:ind w:right="238"/>
              <w:rPr>
                <w:rFonts w:ascii="Times New Roman" w:eastAsia="Times New Roman" w:hAnsi="Times New Roman"/>
                <w:color w:val="auto"/>
                <w:lang w:val="en-US" w:eastAsia="ar-SA"/>
              </w:rPr>
            </w:pPr>
            <w:proofErr w:type="spellStart"/>
            <w:r w:rsidRPr="00F944F7">
              <w:rPr>
                <w:rFonts w:ascii="Times New Roman" w:eastAsia="Times New Roman" w:hAnsi="Times New Roman"/>
                <w:color w:val="auto"/>
                <w:lang w:val="en-US" w:eastAsia="ar-SA"/>
              </w:rPr>
              <w:t>Turkebayeva</w:t>
            </w:r>
            <w:proofErr w:type="spellEnd"/>
            <w:r w:rsidRPr="00F944F7">
              <w:rPr>
                <w:rFonts w:ascii="Times New Roman" w:eastAsia="Times New Roman" w:hAnsi="Times New Roman"/>
                <w:color w:val="auto"/>
                <w:lang w:val="en-US" w:eastAsia="ar-SA"/>
              </w:rPr>
              <w:t>, K.,</w:t>
            </w:r>
          </w:p>
          <w:p w14:paraId="4AECF450" w14:textId="5F2D2346" w:rsidR="006B705E" w:rsidRPr="006B705E" w:rsidRDefault="006B705E" w:rsidP="006B705E">
            <w:pPr>
              <w:rPr>
                <w:u w:val="single"/>
                <w:lang w:val="en-US" w:eastAsia="ar-SA"/>
              </w:rPr>
            </w:pPr>
            <w:r w:rsidRPr="006B705E">
              <w:rPr>
                <w:u w:val="single"/>
                <w:lang w:val="en-US" w:eastAsia="ar-SA"/>
              </w:rPr>
              <w:t>Bekturganova, M.,</w:t>
            </w:r>
          </w:p>
          <w:p w14:paraId="0D07AF9E" w14:textId="42EA16F2" w:rsidR="00644016" w:rsidRPr="00F944F7" w:rsidRDefault="00914A49" w:rsidP="00D820EF">
            <w:pPr>
              <w:pStyle w:val="3"/>
              <w:shd w:val="clear" w:color="auto" w:fill="FFFFFF" w:themeFill="background1"/>
              <w:spacing w:before="0"/>
              <w:ind w:right="238"/>
              <w:rPr>
                <w:rFonts w:ascii="Times New Roman" w:eastAsia="Times New Roman" w:hAnsi="Times New Roman"/>
                <w:color w:val="auto"/>
                <w:lang w:val="en-US" w:eastAsia="ar-SA"/>
              </w:rPr>
            </w:pPr>
            <w:proofErr w:type="spellStart"/>
            <w:r w:rsidRPr="00F944F7">
              <w:rPr>
                <w:rFonts w:ascii="Times New Roman" w:eastAsia="Times New Roman" w:hAnsi="Times New Roman"/>
                <w:color w:val="auto"/>
                <w:lang w:val="en-US" w:eastAsia="ar-SA"/>
              </w:rPr>
              <w:t>Sabden</w:t>
            </w:r>
            <w:proofErr w:type="spellEnd"/>
            <w:r w:rsidRPr="00F944F7">
              <w:rPr>
                <w:rFonts w:ascii="Times New Roman" w:eastAsia="Times New Roman" w:hAnsi="Times New Roman"/>
                <w:color w:val="auto"/>
                <w:lang w:val="en-US" w:eastAsia="ar-SA"/>
              </w:rPr>
              <w:t>, O.</w:t>
            </w:r>
            <w:r w:rsidR="00644016" w:rsidRPr="00F944F7">
              <w:rPr>
                <w:rFonts w:ascii="Times New Roman" w:eastAsia="Times New Roman" w:hAnsi="Times New Roman"/>
                <w:color w:val="auto"/>
                <w:lang w:val="en-US" w:eastAsia="ar-SA"/>
              </w:rPr>
              <w:t>S.</w:t>
            </w:r>
            <w:r w:rsidRPr="00F944F7">
              <w:rPr>
                <w:rFonts w:ascii="Times New Roman" w:eastAsia="Times New Roman" w:hAnsi="Times New Roman"/>
                <w:color w:val="auto"/>
                <w:lang w:val="en-US" w:eastAsia="ar-SA"/>
              </w:rPr>
              <w:t xml:space="preserve">, </w:t>
            </w:r>
            <w:proofErr w:type="spellStart"/>
            <w:r w:rsidRPr="00F944F7">
              <w:rPr>
                <w:rFonts w:ascii="Times New Roman" w:eastAsia="Times New Roman" w:hAnsi="Times New Roman"/>
                <w:color w:val="auto"/>
                <w:lang w:val="en-US" w:eastAsia="ar-SA"/>
              </w:rPr>
              <w:t>Dauliyeva</w:t>
            </w:r>
            <w:proofErr w:type="spellEnd"/>
            <w:r w:rsidRPr="00F944F7">
              <w:rPr>
                <w:rFonts w:ascii="Times New Roman" w:eastAsia="Times New Roman" w:hAnsi="Times New Roman"/>
                <w:color w:val="auto"/>
                <w:lang w:val="en-US" w:eastAsia="ar-SA"/>
              </w:rPr>
              <w:t>, G</w:t>
            </w:r>
            <w:r w:rsidR="0011197F" w:rsidRPr="00F944F7">
              <w:rPr>
                <w:rFonts w:ascii="Times New Roman" w:eastAsia="Times New Roman" w:hAnsi="Times New Roman"/>
                <w:color w:val="auto"/>
                <w:lang w:val="en-US" w:eastAsia="ar-SA"/>
              </w:rPr>
              <w:t>.</w:t>
            </w:r>
            <w:r w:rsidRPr="00F944F7">
              <w:rPr>
                <w:rFonts w:ascii="Times New Roman" w:eastAsia="Times New Roman" w:hAnsi="Times New Roman"/>
                <w:color w:val="auto"/>
                <w:lang w:val="en-US" w:eastAsia="ar-SA"/>
              </w:rPr>
              <w:t>,</w:t>
            </w:r>
          </w:p>
          <w:p w14:paraId="26DC7B2E" w14:textId="4B0B56A4" w:rsidR="001527E0" w:rsidRPr="0011197F" w:rsidRDefault="00914A49" w:rsidP="00D820EF">
            <w:pPr>
              <w:pStyle w:val="3"/>
              <w:shd w:val="clear" w:color="auto" w:fill="FFFFFF" w:themeFill="background1"/>
              <w:spacing w:before="0"/>
              <w:ind w:right="238"/>
              <w:rPr>
                <w:rFonts w:ascii="Times New Roman" w:hAnsi="Times New Roman" w:cs="Times New Roman"/>
                <w:color w:val="auto"/>
                <w:sz w:val="23"/>
                <w:szCs w:val="23"/>
                <w:lang w:val="en-US"/>
              </w:rPr>
            </w:pPr>
            <w:proofErr w:type="spellStart"/>
            <w:r w:rsidRPr="00F944F7">
              <w:rPr>
                <w:rFonts w:ascii="Times New Roman" w:eastAsia="Times New Roman" w:hAnsi="Times New Roman"/>
                <w:color w:val="auto"/>
                <w:lang w:val="en-US" w:eastAsia="ar-SA"/>
              </w:rPr>
              <w:t>Kenzhegulova</w:t>
            </w:r>
            <w:proofErr w:type="spellEnd"/>
            <w:r w:rsidRPr="00F944F7">
              <w:rPr>
                <w:rFonts w:ascii="Times New Roman" w:eastAsia="Times New Roman" w:hAnsi="Times New Roman"/>
                <w:color w:val="auto"/>
                <w:lang w:val="en-US" w:eastAsia="ar-SA"/>
              </w:rPr>
              <w:t>, G.</w:t>
            </w:r>
            <w:r w:rsidR="00644016" w:rsidRPr="00F944F7">
              <w:rPr>
                <w:rFonts w:ascii="Times New Roman" w:eastAsia="Times New Roman" w:hAnsi="Times New Roman"/>
                <w:color w:val="auto"/>
                <w:lang w:val="en-US" w:eastAsia="ar-SA"/>
              </w:rPr>
              <w:t>K.</w:t>
            </w:r>
          </w:p>
        </w:tc>
      </w:tr>
      <w:tr w:rsidR="00F944F7" w:rsidRPr="006B705E" w14:paraId="3FB157E2" w14:textId="77777777" w:rsidTr="00107485">
        <w:trPr>
          <w:trHeight w:val="1208"/>
        </w:trPr>
        <w:tc>
          <w:tcPr>
            <w:tcW w:w="420" w:type="dxa"/>
            <w:shd w:val="clear" w:color="auto" w:fill="FFFFFF" w:themeFill="background1"/>
          </w:tcPr>
          <w:p w14:paraId="3966F59F" w14:textId="3DC9523E" w:rsidR="001527E0" w:rsidRPr="00007312" w:rsidRDefault="001527E0" w:rsidP="00E81828">
            <w:pPr>
              <w:shd w:val="clear" w:color="auto" w:fill="FFFFFF" w:themeFill="background1"/>
              <w:jc w:val="center"/>
              <w:rPr>
                <w:sz w:val="23"/>
                <w:szCs w:val="23"/>
                <w:lang w:val="en-US"/>
              </w:rPr>
            </w:pPr>
            <w:r w:rsidRPr="00007312">
              <w:rPr>
                <w:sz w:val="23"/>
                <w:szCs w:val="23"/>
                <w:lang w:eastAsia="ko-KR"/>
              </w:rPr>
              <w:t>2</w:t>
            </w:r>
          </w:p>
        </w:tc>
        <w:tc>
          <w:tcPr>
            <w:tcW w:w="4258" w:type="dxa"/>
            <w:shd w:val="clear" w:color="auto" w:fill="FFFFFF" w:themeFill="background1"/>
          </w:tcPr>
          <w:p w14:paraId="3DE9A0BD" w14:textId="6F829918" w:rsidR="001527E0" w:rsidRPr="007D53C8" w:rsidRDefault="00F944F7" w:rsidP="00E81828">
            <w:pPr>
              <w:pStyle w:val="3"/>
              <w:shd w:val="clear" w:color="auto" w:fill="FFFFFF" w:themeFill="background1"/>
              <w:spacing w:after="60"/>
              <w:ind w:right="240"/>
              <w:rPr>
                <w:rFonts w:ascii="Times New Roman" w:hAnsi="Times New Roman" w:cs="Times New Roman"/>
                <w:color w:val="auto"/>
                <w:sz w:val="23"/>
                <w:szCs w:val="23"/>
                <w:lang w:val="en-US"/>
              </w:rPr>
            </w:pPr>
            <w:r w:rsidRPr="00F944F7">
              <w:rPr>
                <w:rFonts w:ascii="Times New Roman" w:eastAsia="Times New Roman" w:hAnsi="Times New Roman"/>
                <w:color w:val="auto"/>
                <w:lang w:val="en-US" w:eastAsia="ar-SA"/>
              </w:rPr>
              <w:t>The relationship between logistics and information and communication technologies and their impact on the economy of Kazakhstan</w:t>
            </w:r>
          </w:p>
        </w:tc>
        <w:tc>
          <w:tcPr>
            <w:tcW w:w="2126" w:type="dxa"/>
            <w:gridSpan w:val="3"/>
            <w:shd w:val="clear" w:color="auto" w:fill="FFFFFF" w:themeFill="background1"/>
          </w:tcPr>
          <w:p w14:paraId="2DF48557" w14:textId="77777777" w:rsidR="00A53058" w:rsidRPr="00F944F7" w:rsidRDefault="00A53058" w:rsidP="00E81828">
            <w:pPr>
              <w:pStyle w:val="ae"/>
              <w:shd w:val="clear" w:color="auto" w:fill="FFFFFF" w:themeFill="background1"/>
              <w:jc w:val="center"/>
              <w:rPr>
                <w:sz w:val="23"/>
                <w:szCs w:val="23"/>
                <w:lang w:val="en-US" w:eastAsia="ko-KR"/>
              </w:rPr>
            </w:pPr>
            <w:r w:rsidRPr="00F944F7">
              <w:rPr>
                <w:sz w:val="23"/>
                <w:szCs w:val="23"/>
                <w:lang w:eastAsia="ko-KR"/>
              </w:rPr>
              <w:t>Электрон</w:t>
            </w:r>
            <w:r w:rsidRPr="00F944F7">
              <w:rPr>
                <w:sz w:val="23"/>
                <w:szCs w:val="23"/>
                <w:lang w:val="en-US" w:eastAsia="ko-KR"/>
              </w:rPr>
              <w:t>.</w:t>
            </w:r>
          </w:p>
          <w:p w14:paraId="18AC25FC" w14:textId="77777777" w:rsidR="00A53058" w:rsidRPr="00F944F7" w:rsidRDefault="00A53058" w:rsidP="00E81828">
            <w:pPr>
              <w:pStyle w:val="ae"/>
              <w:shd w:val="clear" w:color="auto" w:fill="FFFFFF" w:themeFill="background1"/>
              <w:jc w:val="center"/>
              <w:rPr>
                <w:sz w:val="23"/>
                <w:szCs w:val="23"/>
                <w:lang w:val="en-US" w:eastAsia="ko-KR"/>
              </w:rPr>
            </w:pPr>
            <w:r w:rsidRPr="00F944F7">
              <w:rPr>
                <w:sz w:val="23"/>
                <w:szCs w:val="23"/>
                <w:lang w:val="en-US" w:eastAsia="ko-KR"/>
              </w:rPr>
              <w:t>(</w:t>
            </w:r>
            <w:r w:rsidRPr="00F944F7">
              <w:rPr>
                <w:sz w:val="23"/>
                <w:szCs w:val="23"/>
                <w:lang w:val="kk-KZ" w:eastAsia="ko-KR"/>
              </w:rPr>
              <w:t>мақала</w:t>
            </w:r>
            <w:r w:rsidRPr="00F944F7">
              <w:rPr>
                <w:sz w:val="23"/>
                <w:szCs w:val="23"/>
                <w:lang w:val="en-US" w:eastAsia="ko-KR"/>
              </w:rPr>
              <w:t>)</w:t>
            </w:r>
          </w:p>
          <w:p w14:paraId="46C8538B" w14:textId="1F3A040C" w:rsidR="001527E0" w:rsidRPr="00F944F7" w:rsidRDefault="00A53058" w:rsidP="00E81828">
            <w:pPr>
              <w:pStyle w:val="ae"/>
              <w:shd w:val="clear" w:color="auto" w:fill="FFFFFF" w:themeFill="background1"/>
              <w:jc w:val="center"/>
              <w:rPr>
                <w:sz w:val="23"/>
                <w:szCs w:val="23"/>
                <w:lang w:val="en-US" w:eastAsia="ko-KR"/>
              </w:rPr>
            </w:pPr>
            <w:r w:rsidRPr="00F944F7">
              <w:rPr>
                <w:sz w:val="23"/>
                <w:szCs w:val="23"/>
                <w:lang w:val="en-US" w:eastAsia="ko-KR"/>
              </w:rPr>
              <w:t>Scopus</w:t>
            </w:r>
          </w:p>
        </w:tc>
        <w:tc>
          <w:tcPr>
            <w:tcW w:w="4678" w:type="dxa"/>
            <w:shd w:val="clear" w:color="auto" w:fill="FFFFFF" w:themeFill="background1"/>
          </w:tcPr>
          <w:p w14:paraId="574BD267" w14:textId="77777777" w:rsidR="00F944F7" w:rsidRPr="00F944F7" w:rsidRDefault="00F944F7" w:rsidP="00F90522">
            <w:pPr>
              <w:shd w:val="clear" w:color="auto" w:fill="FFFFFF" w:themeFill="background1"/>
              <w:spacing w:line="240" w:lineRule="atLeast"/>
              <w:textAlignment w:val="baseline"/>
              <w:rPr>
                <w:i/>
                <w:iCs/>
                <w:sz w:val="23"/>
                <w:szCs w:val="23"/>
                <w:lang w:val="kk-KZ"/>
              </w:rPr>
            </w:pPr>
            <w:r w:rsidRPr="00F944F7">
              <w:rPr>
                <w:i/>
                <w:iCs/>
                <w:lang w:val="en-US" w:eastAsia="ar-SA"/>
              </w:rPr>
              <w:t>Problems and Perspectives in Management</w:t>
            </w:r>
            <w:r w:rsidRPr="00F944F7">
              <w:rPr>
                <w:i/>
                <w:iCs/>
                <w:sz w:val="23"/>
                <w:szCs w:val="23"/>
                <w:lang w:val="kk-KZ"/>
              </w:rPr>
              <w:t>.</w:t>
            </w:r>
          </w:p>
          <w:p w14:paraId="6E0E6582" w14:textId="3317BAA9" w:rsidR="00B57863" w:rsidRPr="00F944F7" w:rsidRDefault="000F793F" w:rsidP="00F90522">
            <w:pPr>
              <w:shd w:val="clear" w:color="auto" w:fill="FFFFFF" w:themeFill="background1"/>
              <w:spacing w:line="240" w:lineRule="atLeast"/>
              <w:textAlignment w:val="baseline"/>
              <w:rPr>
                <w:sz w:val="23"/>
                <w:szCs w:val="23"/>
                <w:lang w:val="kk-KZ"/>
              </w:rPr>
            </w:pPr>
            <w:r w:rsidRPr="007D53C8">
              <w:rPr>
                <w:i/>
                <w:iCs/>
                <w:sz w:val="23"/>
                <w:szCs w:val="23"/>
                <w:lang w:val="kk-KZ"/>
              </w:rPr>
              <w:t>–</w:t>
            </w:r>
            <w:r w:rsidR="001527E0" w:rsidRPr="007D53C8">
              <w:rPr>
                <w:sz w:val="23"/>
                <w:szCs w:val="23"/>
                <w:lang w:val="kk-KZ"/>
              </w:rPr>
              <w:t xml:space="preserve"> 202</w:t>
            </w:r>
            <w:r w:rsidR="00F944F7" w:rsidRPr="00F944F7">
              <w:rPr>
                <w:sz w:val="23"/>
                <w:szCs w:val="23"/>
                <w:lang w:val="kk-KZ"/>
              </w:rPr>
              <w:t>2</w:t>
            </w:r>
            <w:r w:rsidRPr="007D53C8">
              <w:rPr>
                <w:sz w:val="23"/>
                <w:szCs w:val="23"/>
                <w:lang w:val="kk-KZ"/>
              </w:rPr>
              <w:t>. –</w:t>
            </w:r>
            <w:r w:rsidR="001527E0" w:rsidRPr="007D53C8">
              <w:rPr>
                <w:sz w:val="23"/>
                <w:szCs w:val="23"/>
                <w:lang w:val="kk-KZ"/>
              </w:rPr>
              <w:t xml:space="preserve"> </w:t>
            </w:r>
            <w:r w:rsidR="00F944F7" w:rsidRPr="00F944F7">
              <w:rPr>
                <w:sz w:val="23"/>
                <w:szCs w:val="23"/>
                <w:lang w:val="kk-KZ"/>
              </w:rPr>
              <w:t>20</w:t>
            </w:r>
            <w:r w:rsidRPr="007D53C8">
              <w:rPr>
                <w:sz w:val="23"/>
                <w:szCs w:val="23"/>
                <w:lang w:val="kk-KZ"/>
              </w:rPr>
              <w:t>(</w:t>
            </w:r>
            <w:r w:rsidR="00F944F7" w:rsidRPr="00F944F7">
              <w:rPr>
                <w:sz w:val="23"/>
                <w:szCs w:val="23"/>
                <w:lang w:val="kk-KZ"/>
              </w:rPr>
              <w:t>4</w:t>
            </w:r>
            <w:r w:rsidR="001527E0" w:rsidRPr="007D53C8">
              <w:rPr>
                <w:sz w:val="23"/>
                <w:szCs w:val="23"/>
                <w:lang w:val="kk-KZ"/>
              </w:rPr>
              <w:t xml:space="preserve">), P. </w:t>
            </w:r>
            <w:r w:rsidR="00F944F7" w:rsidRPr="00F944F7">
              <w:rPr>
                <w:sz w:val="23"/>
                <w:szCs w:val="23"/>
                <w:lang w:val="kk-KZ"/>
              </w:rPr>
              <w:t>344</w:t>
            </w:r>
            <w:r w:rsidR="001527E0" w:rsidRPr="007D53C8">
              <w:rPr>
                <w:sz w:val="23"/>
                <w:szCs w:val="23"/>
                <w:lang w:val="kk-KZ"/>
              </w:rPr>
              <w:t>–</w:t>
            </w:r>
            <w:r w:rsidR="00F944F7" w:rsidRPr="00F944F7">
              <w:rPr>
                <w:sz w:val="23"/>
                <w:szCs w:val="23"/>
                <w:lang w:val="kk-KZ"/>
              </w:rPr>
              <w:t>355</w:t>
            </w:r>
            <w:r w:rsidR="00F944F7">
              <w:rPr>
                <w:sz w:val="23"/>
                <w:szCs w:val="23"/>
                <w:lang w:val="kk-KZ"/>
              </w:rPr>
              <w:t xml:space="preserve">. </w:t>
            </w:r>
            <w:hyperlink r:id="rId9" w:history="1">
              <w:r w:rsidR="00F944F7" w:rsidRPr="00A85497">
                <w:rPr>
                  <w:rStyle w:val="ac"/>
                  <w:lang w:val="kk-KZ" w:eastAsia="ar-SA"/>
                </w:rPr>
                <w:t>https://doi.org/10.21511/ppm.20(4).2022.26</w:t>
              </w:r>
            </w:hyperlink>
            <w:r w:rsidR="00F90522" w:rsidRPr="00F944F7">
              <w:rPr>
                <w:sz w:val="23"/>
                <w:szCs w:val="23"/>
                <w:lang w:val="kk-KZ"/>
              </w:rPr>
              <w:t xml:space="preserve">, </w:t>
            </w:r>
          </w:p>
          <w:p w14:paraId="0E39D005" w14:textId="65981337" w:rsidR="001527E0" w:rsidRPr="0061288B" w:rsidRDefault="0061288B" w:rsidP="0061288B">
            <w:pPr>
              <w:shd w:val="clear" w:color="auto" w:fill="FFFFFF" w:themeFill="background1"/>
              <w:spacing w:line="240" w:lineRule="atLeast"/>
              <w:jc w:val="both"/>
              <w:textAlignment w:val="baseline"/>
              <w:rPr>
                <w:sz w:val="23"/>
                <w:szCs w:val="23"/>
                <w:lang w:val="en-US"/>
              </w:rPr>
            </w:pPr>
            <w:proofErr w:type="spellStart"/>
            <w:r w:rsidRPr="0061288B">
              <w:rPr>
                <w:sz w:val="23"/>
                <w:szCs w:val="23"/>
                <w:lang w:val="en-US"/>
              </w:rPr>
              <w:t>Область</w:t>
            </w:r>
            <w:proofErr w:type="spellEnd"/>
            <w:r w:rsidRPr="0061288B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61288B">
              <w:rPr>
                <w:sz w:val="23"/>
                <w:szCs w:val="23"/>
                <w:lang w:val="en-US"/>
              </w:rPr>
              <w:t>науки</w:t>
            </w:r>
            <w:proofErr w:type="spellEnd"/>
            <w:r w:rsidRPr="0061288B">
              <w:rPr>
                <w:sz w:val="23"/>
                <w:szCs w:val="23"/>
                <w:lang w:val="en-US"/>
              </w:rPr>
              <w:t xml:space="preserve">: Business, Management and Accounting: General Business, Management and Accounting </w:t>
            </w:r>
            <w:r>
              <w:rPr>
                <w:sz w:val="23"/>
                <w:szCs w:val="23"/>
                <w:lang w:val="en-US"/>
              </w:rPr>
              <w:t>–</w:t>
            </w:r>
            <w:r w:rsidRPr="0061288B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процентиль</w:t>
            </w:r>
            <w:r w:rsidRPr="0061288B">
              <w:rPr>
                <w:sz w:val="23"/>
                <w:szCs w:val="23"/>
                <w:lang w:val="en-US"/>
              </w:rPr>
              <w:t xml:space="preserve"> 53. </w:t>
            </w:r>
          </w:p>
        </w:tc>
        <w:tc>
          <w:tcPr>
            <w:tcW w:w="1276" w:type="dxa"/>
            <w:shd w:val="clear" w:color="auto" w:fill="FFFFFF" w:themeFill="background1"/>
          </w:tcPr>
          <w:p w14:paraId="5AEDFF18" w14:textId="7274A260" w:rsidR="001527E0" w:rsidRPr="007A3F61" w:rsidRDefault="001527E0" w:rsidP="00E81828">
            <w:pPr>
              <w:shd w:val="clear" w:color="auto" w:fill="FFFFFF" w:themeFill="background1"/>
              <w:jc w:val="center"/>
              <w:rPr>
                <w:sz w:val="23"/>
                <w:szCs w:val="23"/>
                <w:lang w:eastAsia="ko-KR"/>
              </w:rPr>
            </w:pPr>
            <w:r w:rsidRPr="007A3F61">
              <w:rPr>
                <w:sz w:val="23"/>
                <w:szCs w:val="23"/>
                <w:lang w:val="en-US" w:eastAsia="ko-KR"/>
              </w:rPr>
              <w:t>1,</w:t>
            </w:r>
            <w:r w:rsidR="007A3F61" w:rsidRPr="007A3F61">
              <w:rPr>
                <w:sz w:val="23"/>
                <w:szCs w:val="23"/>
                <w:lang w:eastAsia="ko-KR"/>
              </w:rPr>
              <w:t>3</w:t>
            </w:r>
            <w:r w:rsidR="00434377" w:rsidRPr="007A3F61">
              <w:rPr>
                <w:sz w:val="23"/>
                <w:szCs w:val="23"/>
                <w:lang w:eastAsia="ko-KR"/>
              </w:rPr>
              <w:t xml:space="preserve"> </w:t>
            </w:r>
            <w:proofErr w:type="spellStart"/>
            <w:r w:rsidR="00434377" w:rsidRPr="007A3F61">
              <w:rPr>
                <w:sz w:val="23"/>
                <w:szCs w:val="23"/>
                <w:lang w:eastAsia="ko-KR"/>
              </w:rPr>
              <w:t>б.ш.п</w:t>
            </w:r>
            <w:proofErr w:type="spellEnd"/>
            <w:r w:rsidR="00434377" w:rsidRPr="007A3F61">
              <w:rPr>
                <w:sz w:val="23"/>
                <w:szCs w:val="23"/>
                <w:lang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14055BC4" w14:textId="5018FC30" w:rsidR="006B705E" w:rsidRDefault="00F944F7" w:rsidP="006B705E">
            <w:pPr>
              <w:pStyle w:val="3"/>
              <w:shd w:val="clear" w:color="auto" w:fill="FFFFFF" w:themeFill="background1"/>
              <w:spacing w:before="0"/>
              <w:rPr>
                <w:rFonts w:ascii="Times New Roman" w:eastAsia="Times New Roman" w:hAnsi="Times New Roman" w:cs="Times New Roman"/>
                <w:color w:val="auto"/>
                <w:lang w:val="en-US" w:eastAsia="ar-SA"/>
              </w:rPr>
            </w:pPr>
            <w:r w:rsidRPr="007A3F61">
              <w:rPr>
                <w:rFonts w:ascii="Times New Roman" w:eastAsia="Times New Roman" w:hAnsi="Times New Roman" w:cs="Times New Roman"/>
                <w:color w:val="auto"/>
                <w:lang w:val="en-US" w:eastAsia="ar-SA"/>
              </w:rPr>
              <w:t>Kredina, A., Akhtanova, M</w:t>
            </w:r>
            <w:r w:rsidR="00646547" w:rsidRPr="007A3F61">
              <w:rPr>
                <w:rFonts w:ascii="Times New Roman" w:eastAsia="Times New Roman" w:hAnsi="Times New Roman" w:cs="Times New Roman"/>
                <w:color w:val="auto"/>
                <w:lang w:val="en-US" w:eastAsia="ar-SA"/>
              </w:rPr>
              <w:t>.,</w:t>
            </w:r>
            <w:r w:rsidRPr="007A3F61">
              <w:rPr>
                <w:rFonts w:ascii="Times New Roman" w:eastAsia="Times New Roman" w:hAnsi="Times New Roman" w:cs="Times New Roman"/>
                <w:color w:val="auto"/>
                <w:lang w:val="en-US" w:eastAsia="ar-SA"/>
              </w:rPr>
              <w:t xml:space="preserve"> </w:t>
            </w:r>
          </w:p>
          <w:p w14:paraId="4591121D" w14:textId="1DFABD5A" w:rsidR="006B705E" w:rsidRPr="006B705E" w:rsidRDefault="006B705E" w:rsidP="006B705E">
            <w:pPr>
              <w:rPr>
                <w:u w:val="single"/>
                <w:lang w:val="en-US" w:eastAsia="ar-SA"/>
              </w:rPr>
            </w:pPr>
            <w:r w:rsidRPr="006B705E">
              <w:rPr>
                <w:u w:val="single"/>
                <w:lang w:val="en-US" w:eastAsia="ar-SA"/>
              </w:rPr>
              <w:t>Bekturganova, M.,</w:t>
            </w:r>
          </w:p>
          <w:p w14:paraId="4B5FE4A2" w14:textId="61AF0FFE" w:rsidR="00F944F7" w:rsidRPr="007A3F61" w:rsidRDefault="00F944F7" w:rsidP="006B705E">
            <w:pPr>
              <w:pStyle w:val="3"/>
              <w:shd w:val="clear" w:color="auto" w:fill="FFFFFF" w:themeFill="background1"/>
              <w:spacing w:before="0"/>
              <w:rPr>
                <w:rFonts w:ascii="Times New Roman" w:eastAsia="Times New Roman" w:hAnsi="Times New Roman" w:cs="Times New Roman"/>
                <w:color w:val="auto"/>
                <w:lang w:val="en-US" w:eastAsia="ar-SA"/>
              </w:rPr>
            </w:pPr>
            <w:r w:rsidRPr="007A3F61">
              <w:rPr>
                <w:rFonts w:ascii="Times New Roman" w:eastAsia="Times New Roman" w:hAnsi="Times New Roman" w:cs="Times New Roman"/>
                <w:color w:val="auto"/>
                <w:lang w:val="en-US" w:eastAsia="ar-SA"/>
              </w:rPr>
              <w:t>Tsoy, A.,</w:t>
            </w:r>
          </w:p>
          <w:p w14:paraId="77602D28" w14:textId="3663BD92" w:rsidR="001527E0" w:rsidRPr="006B705E" w:rsidRDefault="00F944F7" w:rsidP="006B705E">
            <w:pPr>
              <w:pStyle w:val="3"/>
              <w:shd w:val="clear" w:color="auto" w:fill="FFFFFF" w:themeFill="background1"/>
              <w:spacing w:before="0"/>
              <w:rPr>
                <w:color w:val="auto"/>
                <w:sz w:val="23"/>
                <w:szCs w:val="23"/>
                <w:lang w:val="en-US"/>
              </w:rPr>
            </w:pPr>
            <w:proofErr w:type="spellStart"/>
            <w:r w:rsidRPr="007A3F61">
              <w:rPr>
                <w:rFonts w:ascii="Times New Roman" w:eastAsia="Times New Roman" w:hAnsi="Times New Roman" w:cs="Times New Roman"/>
                <w:color w:val="auto"/>
                <w:lang w:val="en-US" w:eastAsia="ar-SA"/>
              </w:rPr>
              <w:t>Spankulova</w:t>
            </w:r>
            <w:proofErr w:type="spellEnd"/>
            <w:r w:rsidRPr="007A3F61">
              <w:rPr>
                <w:rFonts w:ascii="Times New Roman" w:eastAsia="Times New Roman" w:hAnsi="Times New Roman" w:cs="Times New Roman"/>
                <w:color w:val="auto"/>
                <w:lang w:val="en-US" w:eastAsia="ar-SA"/>
              </w:rPr>
              <w:t>, L</w:t>
            </w:r>
            <w:r w:rsidR="006B705E">
              <w:rPr>
                <w:rFonts w:ascii="Times New Roman" w:eastAsia="Times New Roman" w:hAnsi="Times New Roman" w:cs="Times New Roman"/>
                <w:color w:val="auto"/>
                <w:lang w:val="en-US" w:eastAsia="ar-SA"/>
              </w:rPr>
              <w:t>.</w:t>
            </w:r>
          </w:p>
        </w:tc>
      </w:tr>
      <w:tr w:rsidR="00F944F7" w:rsidRPr="001F3532" w14:paraId="4520E94A" w14:textId="77777777" w:rsidTr="006B705E">
        <w:trPr>
          <w:trHeight w:val="416"/>
        </w:trPr>
        <w:tc>
          <w:tcPr>
            <w:tcW w:w="420" w:type="dxa"/>
            <w:shd w:val="clear" w:color="auto" w:fill="FFFFFF" w:themeFill="background1"/>
          </w:tcPr>
          <w:p w14:paraId="7F994D96" w14:textId="62A1B02A" w:rsidR="007B481A" w:rsidRPr="00E81828" w:rsidRDefault="00612852" w:rsidP="00E81828">
            <w:pPr>
              <w:shd w:val="clear" w:color="auto" w:fill="FFFFFF" w:themeFill="background1"/>
              <w:jc w:val="center"/>
            </w:pPr>
            <w:r w:rsidRPr="00E81828">
              <w:lastRenderedPageBreak/>
              <w:t>3</w:t>
            </w:r>
          </w:p>
        </w:tc>
        <w:tc>
          <w:tcPr>
            <w:tcW w:w="4258" w:type="dxa"/>
            <w:shd w:val="clear" w:color="auto" w:fill="FFFFFF" w:themeFill="background1"/>
          </w:tcPr>
          <w:p w14:paraId="374265AF" w14:textId="1B18651D" w:rsidR="007B481A" w:rsidRPr="00E45824" w:rsidRDefault="007A3F61" w:rsidP="00E81828">
            <w:pPr>
              <w:pStyle w:val="3"/>
              <w:shd w:val="clear" w:color="auto" w:fill="FFFFFF" w:themeFill="background1"/>
              <w:spacing w:before="0" w:after="60"/>
              <w:ind w:right="240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7A3F61">
              <w:rPr>
                <w:rFonts w:ascii="Times New Roman" w:hAnsi="Times New Roman" w:cs="Times New Roman"/>
                <w:color w:val="auto"/>
                <w:lang w:val="en-US"/>
              </w:rPr>
              <w:t>Relationship between determinants of higher education and economic development: The case of Kazakhstan</w:t>
            </w:r>
            <w:r w:rsidR="00E45824" w:rsidRPr="00E45824">
              <w:rPr>
                <w:rFonts w:ascii="Times New Roman" w:hAnsi="Times New Roman" w:cs="Times New Roman"/>
                <w:color w:val="auto"/>
                <w:lang w:val="en-US"/>
              </w:rPr>
              <w:t xml:space="preserve"> (</w:t>
            </w:r>
            <w:r w:rsidR="00E45824">
              <w:rPr>
                <w:rFonts w:ascii="Times New Roman" w:hAnsi="Times New Roman" w:cs="Times New Roman"/>
                <w:color w:val="auto"/>
                <w:lang w:val="en-US"/>
              </w:rPr>
              <w:t>corresponding author)</w:t>
            </w:r>
          </w:p>
        </w:tc>
        <w:tc>
          <w:tcPr>
            <w:tcW w:w="2126" w:type="dxa"/>
            <w:gridSpan w:val="3"/>
            <w:shd w:val="clear" w:color="auto" w:fill="FFFFFF" w:themeFill="background1"/>
          </w:tcPr>
          <w:p w14:paraId="7B281B73" w14:textId="77777777" w:rsidR="007B481A" w:rsidRPr="00F944F7" w:rsidRDefault="007B481A" w:rsidP="00E81828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F944F7">
              <w:rPr>
                <w:sz w:val="24"/>
                <w:lang w:eastAsia="ko-KR"/>
              </w:rPr>
              <w:t>Электрон</w:t>
            </w:r>
            <w:r w:rsidRPr="00F944F7">
              <w:rPr>
                <w:sz w:val="24"/>
                <w:lang w:val="en-US" w:eastAsia="ko-KR"/>
              </w:rPr>
              <w:t>.</w:t>
            </w:r>
          </w:p>
          <w:p w14:paraId="4CB20A4E" w14:textId="77777777" w:rsidR="007B481A" w:rsidRPr="00F944F7" w:rsidRDefault="007B481A" w:rsidP="00E81828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F944F7">
              <w:rPr>
                <w:sz w:val="24"/>
                <w:lang w:val="en-US" w:eastAsia="ko-KR"/>
              </w:rPr>
              <w:t>(</w:t>
            </w:r>
            <w:r w:rsidRPr="00F944F7">
              <w:rPr>
                <w:sz w:val="24"/>
                <w:lang w:val="kk-KZ" w:eastAsia="ko-KR"/>
              </w:rPr>
              <w:t>мақала</w:t>
            </w:r>
            <w:r w:rsidRPr="00F944F7">
              <w:rPr>
                <w:sz w:val="24"/>
                <w:lang w:val="en-US" w:eastAsia="ko-KR"/>
              </w:rPr>
              <w:t>)</w:t>
            </w:r>
          </w:p>
          <w:p w14:paraId="0943BD86" w14:textId="6542322B" w:rsidR="007B481A" w:rsidRPr="00F944F7" w:rsidRDefault="007B481A" w:rsidP="00E81828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F944F7">
              <w:rPr>
                <w:sz w:val="24"/>
                <w:lang w:val="en-US" w:eastAsia="ko-KR"/>
              </w:rPr>
              <w:t>Scopus</w:t>
            </w:r>
          </w:p>
        </w:tc>
        <w:tc>
          <w:tcPr>
            <w:tcW w:w="4678" w:type="dxa"/>
            <w:shd w:val="clear" w:color="auto" w:fill="FFFFFF" w:themeFill="background1"/>
          </w:tcPr>
          <w:p w14:paraId="7DFA8C75" w14:textId="73F5AECE" w:rsidR="007B481A" w:rsidRPr="00F944F7" w:rsidRDefault="007A3F61" w:rsidP="00E81828">
            <w:pPr>
              <w:shd w:val="clear" w:color="auto" w:fill="FFFFFF" w:themeFill="background1"/>
              <w:jc w:val="both"/>
              <w:rPr>
                <w:lang w:val="en-US"/>
              </w:rPr>
            </w:pPr>
            <w:r w:rsidRPr="0070030D">
              <w:rPr>
                <w:i/>
                <w:iCs/>
                <w:lang w:val="en-US"/>
              </w:rPr>
              <w:t>Problems and Perspectives in Management</w:t>
            </w:r>
            <w:r w:rsidR="007B481A" w:rsidRPr="0070030D">
              <w:rPr>
                <w:i/>
                <w:iCs/>
                <w:lang w:val="en-US"/>
              </w:rPr>
              <w:t>.</w:t>
            </w:r>
            <w:r w:rsidR="007B481A" w:rsidRPr="00F944F7">
              <w:rPr>
                <w:lang w:val="en-US"/>
              </w:rPr>
              <w:t xml:space="preserve"> </w:t>
            </w:r>
            <w:r w:rsidR="0007287F" w:rsidRPr="00F944F7">
              <w:rPr>
                <w:lang w:val="en-US"/>
              </w:rPr>
              <w:t>– 202</w:t>
            </w:r>
            <w:r w:rsidRPr="007A3F61">
              <w:rPr>
                <w:lang w:val="en-US"/>
              </w:rPr>
              <w:t>3</w:t>
            </w:r>
            <w:r w:rsidR="0007287F" w:rsidRPr="00F944F7">
              <w:rPr>
                <w:lang w:val="en-US"/>
              </w:rPr>
              <w:t xml:space="preserve">. – </w:t>
            </w:r>
            <w:r w:rsidRPr="007A3F61">
              <w:rPr>
                <w:lang w:val="en-US"/>
              </w:rPr>
              <w:t>2</w:t>
            </w:r>
            <w:r w:rsidR="0007287F" w:rsidRPr="00F944F7">
              <w:rPr>
                <w:lang w:val="en-US"/>
              </w:rPr>
              <w:t>1(</w:t>
            </w:r>
            <w:r w:rsidRPr="007A3F61">
              <w:rPr>
                <w:lang w:val="en-US"/>
              </w:rPr>
              <w:t>1</w:t>
            </w:r>
            <w:r w:rsidR="0007287F" w:rsidRPr="00F944F7">
              <w:rPr>
                <w:lang w:val="en-US"/>
              </w:rPr>
              <w:t>)</w:t>
            </w:r>
            <w:r w:rsidR="007B481A" w:rsidRPr="00F944F7">
              <w:rPr>
                <w:lang w:val="en-US"/>
              </w:rPr>
              <w:t xml:space="preserve">, </w:t>
            </w:r>
            <w:r w:rsidR="0007287F" w:rsidRPr="00F944F7">
              <w:t>Р</w:t>
            </w:r>
            <w:r w:rsidR="0007287F" w:rsidRPr="00F944F7">
              <w:rPr>
                <w:lang w:val="en-US"/>
              </w:rPr>
              <w:t>.</w:t>
            </w:r>
            <w:r w:rsidRPr="007A3F61">
              <w:rPr>
                <w:lang w:val="en-US"/>
              </w:rPr>
              <w:t>336</w:t>
            </w:r>
            <w:r w:rsidR="007B481A" w:rsidRPr="00F944F7">
              <w:rPr>
                <w:lang w:val="en-US"/>
              </w:rPr>
              <w:t>-</w:t>
            </w:r>
            <w:r w:rsidRPr="007A3F61">
              <w:rPr>
                <w:lang w:val="en-US"/>
              </w:rPr>
              <w:t>351</w:t>
            </w:r>
            <w:r w:rsidR="007B481A" w:rsidRPr="00F944F7">
              <w:rPr>
                <w:lang w:val="en-US"/>
              </w:rPr>
              <w:t xml:space="preserve">. </w:t>
            </w:r>
            <w:hyperlink r:id="rId10" w:history="1">
              <w:r w:rsidRPr="0061288B">
                <w:rPr>
                  <w:rStyle w:val="ac"/>
                  <w:lang w:val="en-US" w:eastAsia="ar-SA"/>
                </w:rPr>
                <w:t>https://doi.org/10.21511/ppm.21(1).2023.29</w:t>
              </w:r>
            </w:hyperlink>
          </w:p>
          <w:p w14:paraId="06CA7415" w14:textId="4CAA5912" w:rsidR="007B481A" w:rsidRPr="0061288B" w:rsidRDefault="0061288B" w:rsidP="0061288B">
            <w:pPr>
              <w:shd w:val="clear" w:color="auto" w:fill="FFFFFF" w:themeFill="background1"/>
              <w:spacing w:line="225" w:lineRule="atLeast"/>
              <w:jc w:val="both"/>
              <w:rPr>
                <w:shd w:val="clear" w:color="auto" w:fill="FFFFFF"/>
                <w:lang w:val="en-US"/>
              </w:rPr>
            </w:pPr>
            <w:proofErr w:type="spellStart"/>
            <w:r w:rsidRPr="0061288B">
              <w:rPr>
                <w:shd w:val="clear" w:color="auto" w:fill="FFFFFF"/>
                <w:lang w:val="en-US"/>
              </w:rPr>
              <w:t>Область</w:t>
            </w:r>
            <w:proofErr w:type="spellEnd"/>
            <w:r w:rsidRPr="0061288B"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 w:rsidRPr="0061288B">
              <w:rPr>
                <w:shd w:val="clear" w:color="auto" w:fill="FFFFFF"/>
                <w:lang w:val="en-US"/>
              </w:rPr>
              <w:t>науки</w:t>
            </w:r>
            <w:proofErr w:type="spellEnd"/>
            <w:r w:rsidRPr="0061288B">
              <w:rPr>
                <w:shd w:val="clear" w:color="auto" w:fill="FFFFFF"/>
                <w:lang w:val="en-US"/>
              </w:rPr>
              <w:t xml:space="preserve">: Business, Management and Accounting: General Business, Management and Accounting </w:t>
            </w:r>
            <w:r>
              <w:rPr>
                <w:shd w:val="clear" w:color="auto" w:fill="FFFFFF"/>
                <w:lang w:val="en-US"/>
              </w:rPr>
              <w:t>–</w:t>
            </w:r>
            <w:r w:rsidRPr="0061288B">
              <w:rPr>
                <w:shd w:val="clear" w:color="auto" w:fill="FFFFFF"/>
                <w:lang w:val="en-US"/>
              </w:rPr>
              <w:t xml:space="preserve"> </w:t>
            </w:r>
            <w:r>
              <w:rPr>
                <w:shd w:val="clear" w:color="auto" w:fill="FFFFFF"/>
              </w:rPr>
              <w:t>процентиль</w:t>
            </w:r>
            <w:r w:rsidRPr="0061288B">
              <w:rPr>
                <w:shd w:val="clear" w:color="auto" w:fill="FFFFFF"/>
                <w:lang w:val="en-US"/>
              </w:rPr>
              <w:t xml:space="preserve"> 53. </w:t>
            </w:r>
          </w:p>
        </w:tc>
        <w:tc>
          <w:tcPr>
            <w:tcW w:w="1276" w:type="dxa"/>
            <w:shd w:val="clear" w:color="auto" w:fill="FFFFFF" w:themeFill="background1"/>
          </w:tcPr>
          <w:p w14:paraId="190AF500" w14:textId="6E852821" w:rsidR="007B481A" w:rsidRPr="00F944F7" w:rsidRDefault="00D90BD1" w:rsidP="00E81828">
            <w:pPr>
              <w:shd w:val="clear" w:color="auto" w:fill="FFFFFF" w:themeFill="background1"/>
              <w:jc w:val="center"/>
            </w:pPr>
            <w:r>
              <w:t>1,1</w:t>
            </w:r>
            <w:r w:rsidR="00434377" w:rsidRPr="00F944F7">
              <w:t xml:space="preserve"> </w:t>
            </w:r>
            <w:proofErr w:type="spellStart"/>
            <w:r w:rsidR="00434377" w:rsidRPr="00F944F7">
              <w:rPr>
                <w:lang w:eastAsia="ko-KR"/>
              </w:rPr>
              <w:t>б.ш.п</w:t>
            </w:r>
            <w:proofErr w:type="spellEnd"/>
            <w:r w:rsidR="00434377" w:rsidRPr="00F944F7">
              <w:rPr>
                <w:lang w:eastAsia="ko-KR"/>
              </w:rPr>
              <w:t>.</w:t>
            </w:r>
          </w:p>
          <w:p w14:paraId="1FD3F829" w14:textId="080882F7" w:rsidR="007B481A" w:rsidRPr="00F944F7" w:rsidRDefault="007B481A" w:rsidP="00E81828">
            <w:pPr>
              <w:shd w:val="clear" w:color="auto" w:fill="FFFFFF" w:themeFill="background1"/>
              <w:jc w:val="center"/>
              <w:rPr>
                <w:lang w:val="en-US" w:eastAsia="ko-KR"/>
              </w:rPr>
            </w:pPr>
          </w:p>
        </w:tc>
        <w:tc>
          <w:tcPr>
            <w:tcW w:w="2368" w:type="dxa"/>
            <w:shd w:val="clear" w:color="auto" w:fill="FFFFFF" w:themeFill="background1"/>
          </w:tcPr>
          <w:p w14:paraId="796B72F5" w14:textId="456EC7AC" w:rsidR="006B705E" w:rsidRDefault="007A3F61" w:rsidP="00223EDA">
            <w:pPr>
              <w:pStyle w:val="3"/>
              <w:shd w:val="clear" w:color="auto" w:fill="FFFFFF" w:themeFill="background1"/>
              <w:spacing w:before="0"/>
              <w:ind w:right="238"/>
              <w:rPr>
                <w:rFonts w:ascii="Times New Roman" w:eastAsia="Times New Roman" w:hAnsi="Times New Roman"/>
                <w:color w:val="auto"/>
                <w:lang w:val="en-US" w:eastAsia="ar-SA"/>
              </w:rPr>
            </w:pPr>
            <w:r w:rsidRPr="007A3F61">
              <w:rPr>
                <w:rFonts w:ascii="Times New Roman" w:eastAsia="Times New Roman" w:hAnsi="Times New Roman"/>
                <w:color w:val="auto"/>
                <w:lang w:val="en-US" w:eastAsia="ar-SA"/>
              </w:rPr>
              <w:t xml:space="preserve">Karabayev, S., </w:t>
            </w:r>
            <w:proofErr w:type="spellStart"/>
            <w:r w:rsidRPr="007A3F61">
              <w:rPr>
                <w:rFonts w:ascii="Times New Roman" w:eastAsia="Times New Roman" w:hAnsi="Times New Roman"/>
                <w:color w:val="auto"/>
                <w:lang w:val="en-US" w:eastAsia="ar-SA"/>
              </w:rPr>
              <w:t>Nurgaliyeva</w:t>
            </w:r>
            <w:proofErr w:type="spellEnd"/>
            <w:r w:rsidRPr="007A3F61">
              <w:rPr>
                <w:rFonts w:ascii="Times New Roman" w:eastAsia="Times New Roman" w:hAnsi="Times New Roman"/>
                <w:color w:val="auto"/>
                <w:lang w:val="en-US" w:eastAsia="ar-SA"/>
              </w:rPr>
              <w:t>, K., Kredina, A.,</w:t>
            </w:r>
          </w:p>
          <w:p w14:paraId="7622D4A9" w14:textId="77777777" w:rsidR="006B705E" w:rsidRPr="006B705E" w:rsidRDefault="006B705E" w:rsidP="006B705E">
            <w:pPr>
              <w:rPr>
                <w:u w:val="single"/>
                <w:lang w:val="en-US" w:eastAsia="ar-SA"/>
              </w:rPr>
            </w:pPr>
            <w:r w:rsidRPr="006B705E">
              <w:rPr>
                <w:u w:val="single"/>
                <w:lang w:val="en-US" w:eastAsia="ar-SA"/>
              </w:rPr>
              <w:t>Bekturganova, M.,</w:t>
            </w:r>
          </w:p>
          <w:p w14:paraId="21E40F05" w14:textId="4E2F54E4" w:rsidR="007B481A" w:rsidRPr="007A3F61" w:rsidRDefault="007A3F61" w:rsidP="00223EDA">
            <w:pPr>
              <w:pStyle w:val="3"/>
              <w:shd w:val="clear" w:color="auto" w:fill="FFFFFF" w:themeFill="background1"/>
              <w:spacing w:before="0"/>
              <w:ind w:right="238"/>
              <w:rPr>
                <w:rStyle w:val="af"/>
                <w:rFonts w:ascii="Times New Roman" w:hAnsi="Times New Roman" w:cs="Times New Roman"/>
                <w:i w:val="0"/>
                <w:iCs w:val="0"/>
                <w:color w:val="auto"/>
                <w:lang w:val="en-US"/>
              </w:rPr>
            </w:pPr>
            <w:r w:rsidRPr="007A3F61">
              <w:rPr>
                <w:rFonts w:ascii="Times New Roman" w:eastAsia="Times New Roman" w:hAnsi="Times New Roman"/>
                <w:color w:val="auto"/>
                <w:lang w:val="en-US" w:eastAsia="ar-SA"/>
              </w:rPr>
              <w:t>Aimagambetov, Y.</w:t>
            </w:r>
          </w:p>
        </w:tc>
      </w:tr>
      <w:tr w:rsidR="00F944F7" w:rsidRPr="00E45824" w14:paraId="7B8F68FA" w14:textId="77777777" w:rsidTr="00107485">
        <w:trPr>
          <w:trHeight w:val="986"/>
        </w:trPr>
        <w:tc>
          <w:tcPr>
            <w:tcW w:w="420" w:type="dxa"/>
            <w:shd w:val="clear" w:color="auto" w:fill="FFFFFF" w:themeFill="background1"/>
          </w:tcPr>
          <w:p w14:paraId="4F5B1C2B" w14:textId="6BB62B9A" w:rsidR="007B481A" w:rsidRPr="00E81828" w:rsidRDefault="00612852" w:rsidP="00E81828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E81828">
              <w:rPr>
                <w:lang w:eastAsia="ko-KR"/>
              </w:rPr>
              <w:t>4</w:t>
            </w:r>
          </w:p>
        </w:tc>
        <w:tc>
          <w:tcPr>
            <w:tcW w:w="4258" w:type="dxa"/>
            <w:shd w:val="clear" w:color="auto" w:fill="FFFFFF" w:themeFill="background1"/>
          </w:tcPr>
          <w:p w14:paraId="7554894A" w14:textId="73CD1EED" w:rsidR="007B481A" w:rsidRPr="004A39B5" w:rsidRDefault="00E45824" w:rsidP="00E81828">
            <w:pPr>
              <w:pStyle w:val="3"/>
              <w:shd w:val="clear" w:color="auto" w:fill="FFFFFF" w:themeFill="background1"/>
              <w:spacing w:before="0" w:after="60"/>
              <w:ind w:right="240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7D53C8">
              <w:rPr>
                <w:rFonts w:ascii="Times New Roman" w:hAnsi="Times New Roman" w:cs="Times New Roman"/>
                <w:color w:val="auto"/>
                <w:lang w:val="en-US"/>
              </w:rPr>
              <w:t>The impact of investment and social factors on pension savings in Kazakhstan</w:t>
            </w:r>
          </w:p>
        </w:tc>
        <w:tc>
          <w:tcPr>
            <w:tcW w:w="2126" w:type="dxa"/>
            <w:gridSpan w:val="3"/>
            <w:shd w:val="clear" w:color="auto" w:fill="FFFFFF" w:themeFill="background1"/>
          </w:tcPr>
          <w:p w14:paraId="5771F0F3" w14:textId="77777777" w:rsidR="007B481A" w:rsidRPr="00F944F7" w:rsidRDefault="007B481A" w:rsidP="00E81828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F944F7">
              <w:rPr>
                <w:sz w:val="24"/>
                <w:lang w:eastAsia="ko-KR"/>
              </w:rPr>
              <w:t>Электрон</w:t>
            </w:r>
            <w:r w:rsidRPr="00F944F7">
              <w:rPr>
                <w:sz w:val="24"/>
                <w:lang w:val="en-US" w:eastAsia="ko-KR"/>
              </w:rPr>
              <w:t>.</w:t>
            </w:r>
          </w:p>
          <w:p w14:paraId="49357C22" w14:textId="77777777" w:rsidR="007B481A" w:rsidRPr="00F944F7" w:rsidRDefault="007B481A" w:rsidP="00E81828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F944F7">
              <w:rPr>
                <w:sz w:val="24"/>
                <w:lang w:val="en-US" w:eastAsia="ko-KR"/>
              </w:rPr>
              <w:t>(</w:t>
            </w:r>
            <w:r w:rsidRPr="00F944F7">
              <w:rPr>
                <w:sz w:val="24"/>
                <w:lang w:val="kk-KZ" w:eastAsia="ko-KR"/>
              </w:rPr>
              <w:t>мақала</w:t>
            </w:r>
            <w:r w:rsidRPr="00F944F7">
              <w:rPr>
                <w:sz w:val="24"/>
                <w:lang w:val="en-US" w:eastAsia="ko-KR"/>
              </w:rPr>
              <w:t>)</w:t>
            </w:r>
          </w:p>
          <w:p w14:paraId="4723DCC2" w14:textId="23E806BC" w:rsidR="007B481A" w:rsidRPr="00F944F7" w:rsidRDefault="007B481A" w:rsidP="00E81828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F944F7">
              <w:rPr>
                <w:sz w:val="24"/>
                <w:lang w:val="en-US" w:eastAsia="ko-KR"/>
              </w:rPr>
              <w:t>Scopus</w:t>
            </w:r>
          </w:p>
        </w:tc>
        <w:tc>
          <w:tcPr>
            <w:tcW w:w="4678" w:type="dxa"/>
            <w:shd w:val="clear" w:color="auto" w:fill="FFFFFF" w:themeFill="background1"/>
          </w:tcPr>
          <w:p w14:paraId="048F75E3" w14:textId="4DFB8911" w:rsidR="007B481A" w:rsidRPr="00F944F7" w:rsidRDefault="00E45824" w:rsidP="00E81828">
            <w:pPr>
              <w:shd w:val="clear" w:color="auto" w:fill="FFFFFF" w:themeFill="background1"/>
              <w:jc w:val="both"/>
              <w:rPr>
                <w:lang w:val="en-US"/>
              </w:rPr>
            </w:pPr>
            <w:r w:rsidRPr="00E45824">
              <w:rPr>
                <w:i/>
                <w:lang w:val="en-US" w:eastAsia="ko-KR"/>
              </w:rPr>
              <w:t>Investment Management and Financial Innovations</w:t>
            </w:r>
            <w:r w:rsidR="00D857EE" w:rsidRPr="00F944F7">
              <w:rPr>
                <w:iCs/>
                <w:lang w:val="en-US" w:eastAsia="ko-KR"/>
              </w:rPr>
              <w:t>. –</w:t>
            </w:r>
            <w:r w:rsidR="007B481A" w:rsidRPr="00F944F7">
              <w:rPr>
                <w:iCs/>
                <w:lang w:val="en-US" w:eastAsia="ko-KR"/>
              </w:rPr>
              <w:t xml:space="preserve"> </w:t>
            </w:r>
            <w:r w:rsidR="007B481A" w:rsidRPr="00F944F7">
              <w:rPr>
                <w:iCs/>
                <w:caps/>
                <w:lang w:val="en-US"/>
              </w:rPr>
              <w:t>202</w:t>
            </w:r>
            <w:r>
              <w:rPr>
                <w:iCs/>
                <w:caps/>
                <w:lang w:val="en-US"/>
              </w:rPr>
              <w:t>3</w:t>
            </w:r>
            <w:r w:rsidR="00D857EE" w:rsidRPr="00F944F7">
              <w:rPr>
                <w:iCs/>
                <w:caps/>
                <w:lang w:val="en-US"/>
              </w:rPr>
              <w:t xml:space="preserve">. </w:t>
            </w:r>
            <w:r>
              <w:rPr>
                <w:iCs/>
                <w:caps/>
                <w:lang w:val="en-US"/>
              </w:rPr>
              <w:t>–</w:t>
            </w:r>
            <w:r w:rsidR="007B481A" w:rsidRPr="00F944F7">
              <w:rPr>
                <w:iCs/>
                <w:caps/>
                <w:lang w:val="en-US"/>
              </w:rPr>
              <w:t xml:space="preserve"> </w:t>
            </w:r>
            <w:r>
              <w:rPr>
                <w:iCs/>
                <w:caps/>
                <w:lang w:val="en-US"/>
              </w:rPr>
              <w:t>20</w:t>
            </w:r>
            <w:r w:rsidR="007B481A" w:rsidRPr="00F944F7">
              <w:rPr>
                <w:iCs/>
                <w:caps/>
                <w:lang w:val="en-US"/>
              </w:rPr>
              <w:t>(</w:t>
            </w:r>
            <w:r>
              <w:rPr>
                <w:iCs/>
                <w:caps/>
                <w:lang w:val="en-US"/>
              </w:rPr>
              <w:t>3</w:t>
            </w:r>
            <w:r w:rsidR="007B481A" w:rsidRPr="00F944F7">
              <w:rPr>
                <w:iCs/>
                <w:caps/>
                <w:lang w:val="en-US"/>
              </w:rPr>
              <w:t xml:space="preserve">), </w:t>
            </w:r>
            <w:r w:rsidR="007B481A" w:rsidRPr="00F944F7">
              <w:rPr>
                <w:rStyle w:val="delimiter"/>
                <w:iCs/>
                <w:caps/>
              </w:rPr>
              <w:t>р</w:t>
            </w:r>
            <w:r w:rsidR="007B481A" w:rsidRPr="00F944F7">
              <w:rPr>
                <w:rStyle w:val="delimiter"/>
                <w:iCs/>
                <w:caps/>
                <w:lang w:val="en-US"/>
              </w:rPr>
              <w:t xml:space="preserve">. </w:t>
            </w:r>
            <w:r w:rsidRPr="00E45824">
              <w:rPr>
                <w:lang w:val="en-US"/>
              </w:rPr>
              <w:t>102-115</w:t>
            </w:r>
            <w:r w:rsidR="007B481A" w:rsidRPr="00F944F7">
              <w:rPr>
                <w:iCs/>
                <w:caps/>
                <w:lang w:val="en-US"/>
              </w:rPr>
              <w:t xml:space="preserve">. </w:t>
            </w:r>
            <w:hyperlink r:id="rId11" w:tgtFrame="_new" w:history="1">
              <w:r w:rsidRPr="0061288B">
                <w:rPr>
                  <w:rStyle w:val="ac"/>
                  <w:lang w:val="en-US" w:eastAsia="ar-SA"/>
                </w:rPr>
                <w:t>https://doi.org/10.21511/imfi.20(3).2023.09</w:t>
              </w:r>
            </w:hyperlink>
          </w:p>
          <w:p w14:paraId="45D8E880" w14:textId="3E27E068" w:rsidR="007B481A" w:rsidRPr="0061288B" w:rsidRDefault="0061288B" w:rsidP="0061288B">
            <w:pPr>
              <w:shd w:val="clear" w:color="auto" w:fill="FFFFFF" w:themeFill="background1"/>
              <w:spacing w:line="225" w:lineRule="atLeast"/>
              <w:jc w:val="both"/>
              <w:rPr>
                <w:shd w:val="clear" w:color="auto" w:fill="FFFFFF"/>
                <w:lang w:val="en-US"/>
              </w:rPr>
            </w:pPr>
            <w:proofErr w:type="spellStart"/>
            <w:r w:rsidRPr="0061288B">
              <w:rPr>
                <w:shd w:val="clear" w:color="auto" w:fill="FFFFFF"/>
                <w:lang w:val="en-US"/>
              </w:rPr>
              <w:t>Область</w:t>
            </w:r>
            <w:proofErr w:type="spellEnd"/>
            <w:r w:rsidRPr="0061288B"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 w:rsidRPr="0061288B">
              <w:rPr>
                <w:shd w:val="clear" w:color="auto" w:fill="FFFFFF"/>
                <w:lang w:val="en-US"/>
              </w:rPr>
              <w:t>науки</w:t>
            </w:r>
            <w:proofErr w:type="spellEnd"/>
            <w:r w:rsidRPr="0061288B">
              <w:rPr>
                <w:shd w:val="clear" w:color="auto" w:fill="FFFFFF"/>
                <w:lang w:val="en-US"/>
              </w:rPr>
              <w:t xml:space="preserve">: Economics, Econometrics and Finance: Economics, Econometrics and Finance (miscellaneous) </w:t>
            </w:r>
            <w:r>
              <w:rPr>
                <w:shd w:val="clear" w:color="auto" w:fill="FFFFFF"/>
                <w:lang w:val="en-US"/>
              </w:rPr>
              <w:t>–</w:t>
            </w:r>
            <w:r w:rsidRPr="0061288B">
              <w:rPr>
                <w:shd w:val="clear" w:color="auto" w:fill="FFFFFF"/>
                <w:lang w:val="en-US"/>
              </w:rPr>
              <w:t xml:space="preserve"> </w:t>
            </w:r>
            <w:r>
              <w:rPr>
                <w:shd w:val="clear" w:color="auto" w:fill="FFFFFF"/>
              </w:rPr>
              <w:t>процентиль</w:t>
            </w:r>
            <w:r w:rsidRPr="0061288B">
              <w:rPr>
                <w:shd w:val="clear" w:color="auto" w:fill="FFFFFF"/>
                <w:lang w:val="en-US"/>
              </w:rPr>
              <w:t xml:space="preserve"> 65. </w:t>
            </w:r>
          </w:p>
        </w:tc>
        <w:tc>
          <w:tcPr>
            <w:tcW w:w="1276" w:type="dxa"/>
            <w:shd w:val="clear" w:color="auto" w:fill="FFFFFF" w:themeFill="background1"/>
          </w:tcPr>
          <w:p w14:paraId="6DA60FB3" w14:textId="77A8E6F9" w:rsidR="007B481A" w:rsidRPr="00F944F7" w:rsidRDefault="00D90BD1" w:rsidP="00E81828">
            <w:pPr>
              <w:shd w:val="clear" w:color="auto" w:fill="FFFFFF" w:themeFill="background1"/>
              <w:jc w:val="center"/>
              <w:rPr>
                <w:lang w:eastAsia="ko-KR"/>
              </w:rPr>
            </w:pPr>
            <w:r>
              <w:rPr>
                <w:lang w:eastAsia="ko-KR"/>
              </w:rPr>
              <w:t xml:space="preserve">0,9 </w:t>
            </w:r>
            <w:proofErr w:type="spellStart"/>
            <w:r w:rsidR="00434377" w:rsidRPr="00F944F7">
              <w:rPr>
                <w:lang w:eastAsia="ko-KR"/>
              </w:rPr>
              <w:t>б.ш.п</w:t>
            </w:r>
            <w:proofErr w:type="spellEnd"/>
            <w:r w:rsidR="00434377" w:rsidRPr="00F944F7">
              <w:rPr>
                <w:lang w:eastAsia="ko-KR"/>
              </w:rPr>
              <w:t>.</w:t>
            </w:r>
          </w:p>
          <w:p w14:paraId="2D5C512A" w14:textId="4994E91D" w:rsidR="007B481A" w:rsidRPr="00F944F7" w:rsidRDefault="007B481A" w:rsidP="00E81828">
            <w:pPr>
              <w:shd w:val="clear" w:color="auto" w:fill="FFFFFF" w:themeFill="background1"/>
              <w:jc w:val="center"/>
              <w:rPr>
                <w:lang w:val="en-US" w:eastAsia="ko-KR"/>
              </w:rPr>
            </w:pPr>
          </w:p>
        </w:tc>
        <w:tc>
          <w:tcPr>
            <w:tcW w:w="2368" w:type="dxa"/>
            <w:shd w:val="clear" w:color="auto" w:fill="FFFFFF" w:themeFill="background1"/>
          </w:tcPr>
          <w:p w14:paraId="10173C4B" w14:textId="1E64003F" w:rsidR="00A11893" w:rsidRDefault="00E45824" w:rsidP="006B705E">
            <w:pPr>
              <w:pStyle w:val="3"/>
              <w:shd w:val="clear" w:color="auto" w:fill="FFFFFF" w:themeFill="background1"/>
              <w:spacing w:before="0"/>
              <w:rPr>
                <w:rFonts w:ascii="Times New Roman" w:eastAsia="Times New Roman" w:hAnsi="Times New Roman"/>
                <w:color w:val="auto"/>
                <w:lang w:val="en-US" w:eastAsia="ar-SA"/>
              </w:rPr>
            </w:pPr>
            <w:proofErr w:type="spellStart"/>
            <w:r w:rsidRPr="00E45824">
              <w:rPr>
                <w:rFonts w:ascii="Times New Roman" w:eastAsia="Times New Roman" w:hAnsi="Times New Roman"/>
                <w:color w:val="auto"/>
                <w:lang w:val="en-US" w:eastAsia="ar-SA"/>
              </w:rPr>
              <w:t>Bekbossinova</w:t>
            </w:r>
            <w:proofErr w:type="spellEnd"/>
            <w:r w:rsidRPr="00E45824">
              <w:rPr>
                <w:rFonts w:ascii="Times New Roman" w:eastAsia="Times New Roman" w:hAnsi="Times New Roman"/>
                <w:color w:val="auto"/>
                <w:lang w:val="en-US" w:eastAsia="ar-SA"/>
              </w:rPr>
              <w:t>, A.</w:t>
            </w:r>
            <w:r w:rsidR="00A11893">
              <w:rPr>
                <w:rFonts w:ascii="Times New Roman" w:eastAsia="Times New Roman" w:hAnsi="Times New Roman"/>
                <w:color w:val="auto"/>
                <w:lang w:val="en-US" w:eastAsia="ar-SA"/>
              </w:rPr>
              <w:t>,</w:t>
            </w:r>
          </w:p>
          <w:p w14:paraId="5DC0FC04" w14:textId="77777777" w:rsidR="006B705E" w:rsidRDefault="00E45824" w:rsidP="006B705E">
            <w:pPr>
              <w:pStyle w:val="3"/>
              <w:shd w:val="clear" w:color="auto" w:fill="FFFFFF" w:themeFill="background1"/>
              <w:spacing w:before="0"/>
              <w:rPr>
                <w:rFonts w:ascii="Times New Roman" w:eastAsia="Times New Roman" w:hAnsi="Times New Roman"/>
                <w:color w:val="auto"/>
                <w:lang w:val="en-US" w:eastAsia="ar-SA"/>
              </w:rPr>
            </w:pPr>
            <w:r w:rsidRPr="00E45824">
              <w:rPr>
                <w:rFonts w:ascii="Times New Roman" w:eastAsia="Times New Roman" w:hAnsi="Times New Roman"/>
                <w:color w:val="auto"/>
                <w:lang w:val="en-US" w:eastAsia="ar-SA"/>
              </w:rPr>
              <w:t>Kireyeva, A.</w:t>
            </w:r>
            <w:r w:rsidR="006B705E">
              <w:rPr>
                <w:rFonts w:ascii="Times New Roman" w:eastAsia="Times New Roman" w:hAnsi="Times New Roman"/>
                <w:color w:val="auto"/>
                <w:lang w:val="en-US" w:eastAsia="ar-SA"/>
              </w:rPr>
              <w:t>,</w:t>
            </w:r>
          </w:p>
          <w:p w14:paraId="58374AEB" w14:textId="0F55CC1B" w:rsidR="00E45824" w:rsidRDefault="00E45824" w:rsidP="006B705E">
            <w:pPr>
              <w:pStyle w:val="3"/>
              <w:shd w:val="clear" w:color="auto" w:fill="FFFFFF" w:themeFill="background1"/>
              <w:spacing w:before="0"/>
              <w:rPr>
                <w:rFonts w:ascii="Times New Roman" w:eastAsia="Times New Roman" w:hAnsi="Times New Roman"/>
                <w:color w:val="auto"/>
                <w:lang w:val="en-US" w:eastAsia="ar-SA"/>
              </w:rPr>
            </w:pPr>
            <w:proofErr w:type="spellStart"/>
            <w:r w:rsidRPr="00E45824">
              <w:rPr>
                <w:rFonts w:ascii="Times New Roman" w:eastAsia="Times New Roman" w:hAnsi="Times New Roman"/>
                <w:color w:val="auto"/>
                <w:lang w:val="en-US" w:eastAsia="ar-SA"/>
              </w:rPr>
              <w:t>Kenzhegulova</w:t>
            </w:r>
            <w:proofErr w:type="spellEnd"/>
            <w:r w:rsidRPr="00E45824">
              <w:rPr>
                <w:rFonts w:ascii="Times New Roman" w:eastAsia="Times New Roman" w:hAnsi="Times New Roman"/>
                <w:color w:val="auto"/>
                <w:lang w:val="en-US" w:eastAsia="ar-SA"/>
              </w:rPr>
              <w:t>,</w:t>
            </w:r>
            <w:r w:rsidR="00A11893">
              <w:rPr>
                <w:rFonts w:ascii="Times New Roman" w:eastAsia="Times New Roman" w:hAnsi="Times New Roman"/>
                <w:color w:val="auto"/>
                <w:lang w:val="en-US" w:eastAsia="ar-SA"/>
              </w:rPr>
              <w:t xml:space="preserve"> </w:t>
            </w:r>
            <w:r w:rsidRPr="00E45824">
              <w:rPr>
                <w:rFonts w:ascii="Times New Roman" w:eastAsia="Times New Roman" w:hAnsi="Times New Roman"/>
                <w:color w:val="auto"/>
                <w:lang w:val="en-US" w:eastAsia="ar-SA"/>
              </w:rPr>
              <w:t>G.</w:t>
            </w:r>
            <w:r w:rsidR="006B705E">
              <w:rPr>
                <w:rFonts w:ascii="Times New Roman" w:eastAsia="Times New Roman" w:hAnsi="Times New Roman"/>
                <w:color w:val="auto"/>
                <w:lang w:val="en-US" w:eastAsia="ar-SA"/>
              </w:rPr>
              <w:t>,</w:t>
            </w:r>
          </w:p>
          <w:p w14:paraId="00AEA625" w14:textId="07FD4576" w:rsidR="006B705E" w:rsidRPr="006B705E" w:rsidRDefault="006B705E" w:rsidP="006B705E">
            <w:pPr>
              <w:rPr>
                <w:u w:val="single"/>
                <w:lang w:val="en-US" w:eastAsia="ar-SA"/>
              </w:rPr>
            </w:pPr>
            <w:r w:rsidRPr="006B705E">
              <w:rPr>
                <w:u w:val="single"/>
                <w:lang w:val="en-US" w:eastAsia="ar-SA"/>
              </w:rPr>
              <w:t>Bekturganova, M.,</w:t>
            </w:r>
          </w:p>
          <w:p w14:paraId="49A289DB" w14:textId="1A5E83AE" w:rsidR="006B705E" w:rsidRPr="006B705E" w:rsidRDefault="00E45824" w:rsidP="006B705E">
            <w:pPr>
              <w:pStyle w:val="3"/>
              <w:shd w:val="clear" w:color="auto" w:fill="FFFFFF" w:themeFill="background1"/>
              <w:spacing w:before="0"/>
              <w:rPr>
                <w:rFonts w:ascii="Times New Roman" w:eastAsia="Times New Roman" w:hAnsi="Times New Roman"/>
                <w:color w:val="auto"/>
                <w:lang w:val="en-US" w:eastAsia="ar-SA"/>
              </w:rPr>
            </w:pPr>
            <w:r w:rsidRPr="00E45824">
              <w:rPr>
                <w:rFonts w:ascii="Times New Roman" w:eastAsia="Times New Roman" w:hAnsi="Times New Roman"/>
                <w:color w:val="auto"/>
                <w:lang w:val="en-US" w:eastAsia="ar-SA"/>
              </w:rPr>
              <w:t xml:space="preserve">Imangali, </w:t>
            </w:r>
            <w:proofErr w:type="spellStart"/>
            <w:r w:rsidRPr="00E45824">
              <w:rPr>
                <w:rFonts w:ascii="Times New Roman" w:eastAsia="Times New Roman" w:hAnsi="Times New Roman"/>
                <w:color w:val="auto"/>
                <w:lang w:val="en-US" w:eastAsia="ar-SA"/>
              </w:rPr>
              <w:t>Z</w:t>
            </w:r>
            <w:r w:rsidR="00A11893">
              <w:rPr>
                <w:rFonts w:ascii="Times New Roman" w:eastAsia="Times New Roman" w:hAnsi="Times New Roman"/>
                <w:color w:val="auto"/>
                <w:lang w:val="en-US" w:eastAsia="ar-SA"/>
              </w:rPr>
              <w:t>h</w:t>
            </w:r>
            <w:proofErr w:type="spellEnd"/>
            <w:r w:rsidRPr="00E45824">
              <w:rPr>
                <w:rFonts w:ascii="Times New Roman" w:eastAsia="Times New Roman" w:hAnsi="Times New Roman"/>
                <w:color w:val="auto"/>
                <w:lang w:val="en-US" w:eastAsia="ar-SA"/>
              </w:rPr>
              <w:t>.</w:t>
            </w:r>
          </w:p>
        </w:tc>
      </w:tr>
      <w:tr w:rsidR="00172E7A" w:rsidRPr="00D443B5" w14:paraId="2B3FAB2B" w14:textId="77777777" w:rsidTr="00107485">
        <w:trPr>
          <w:trHeight w:val="986"/>
        </w:trPr>
        <w:tc>
          <w:tcPr>
            <w:tcW w:w="420" w:type="dxa"/>
            <w:shd w:val="clear" w:color="auto" w:fill="FFFFFF" w:themeFill="background1"/>
          </w:tcPr>
          <w:p w14:paraId="1C6C207E" w14:textId="7070E809" w:rsidR="00172E7A" w:rsidRPr="007421C4" w:rsidRDefault="007421C4" w:rsidP="00E81828">
            <w:pPr>
              <w:shd w:val="clear" w:color="auto" w:fill="FFFFFF" w:themeFill="background1"/>
              <w:jc w:val="center"/>
              <w:rPr>
                <w:lang w:eastAsia="ko-KR"/>
              </w:rPr>
            </w:pPr>
            <w:r>
              <w:rPr>
                <w:lang w:eastAsia="ko-KR"/>
              </w:rPr>
              <w:t>5</w:t>
            </w:r>
          </w:p>
        </w:tc>
        <w:tc>
          <w:tcPr>
            <w:tcW w:w="4258" w:type="dxa"/>
            <w:shd w:val="clear" w:color="auto" w:fill="FFFFFF" w:themeFill="background1"/>
          </w:tcPr>
          <w:p w14:paraId="7B2744C2" w14:textId="532A3F5A" w:rsidR="00172E7A" w:rsidRPr="00AE6E9C" w:rsidRDefault="007D53C8" w:rsidP="00AE6E9C">
            <w:pPr>
              <w:tabs>
                <w:tab w:val="left" w:pos="709"/>
                <w:tab w:val="left" w:pos="851"/>
              </w:tabs>
              <w:jc w:val="both"/>
              <w:rPr>
                <w:lang w:val="en-US" w:eastAsia="ar-SA"/>
              </w:rPr>
            </w:pPr>
            <w:r w:rsidRPr="007D53C8">
              <w:rPr>
                <w:lang w:val="en-US" w:eastAsia="ar-SA"/>
              </w:rPr>
              <w:t>Breaking the glass ceiling in Kazakhstani science: Government grants and gender representation trends </w:t>
            </w:r>
            <w:r w:rsidRPr="00AE6E9C">
              <w:rPr>
                <w:lang w:val="en-US" w:eastAsia="ar-SA"/>
              </w:rPr>
              <w:t xml:space="preserve"> </w:t>
            </w:r>
          </w:p>
        </w:tc>
        <w:tc>
          <w:tcPr>
            <w:tcW w:w="2126" w:type="dxa"/>
            <w:gridSpan w:val="3"/>
            <w:shd w:val="clear" w:color="auto" w:fill="FFFFFF" w:themeFill="background1"/>
          </w:tcPr>
          <w:p w14:paraId="4671C77D" w14:textId="77777777" w:rsidR="007D53C8" w:rsidRPr="00F944F7" w:rsidRDefault="007D53C8" w:rsidP="007D53C8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F944F7">
              <w:rPr>
                <w:sz w:val="24"/>
                <w:lang w:eastAsia="ko-KR"/>
              </w:rPr>
              <w:t>Электрон</w:t>
            </w:r>
            <w:r w:rsidRPr="00F944F7">
              <w:rPr>
                <w:sz w:val="24"/>
                <w:lang w:val="en-US" w:eastAsia="ko-KR"/>
              </w:rPr>
              <w:t>.</w:t>
            </w:r>
          </w:p>
          <w:p w14:paraId="15FED0D1" w14:textId="77777777" w:rsidR="007D53C8" w:rsidRPr="00F944F7" w:rsidRDefault="007D53C8" w:rsidP="007D53C8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F944F7">
              <w:rPr>
                <w:sz w:val="24"/>
                <w:lang w:val="en-US" w:eastAsia="ko-KR"/>
              </w:rPr>
              <w:t>(</w:t>
            </w:r>
            <w:r w:rsidRPr="00F944F7">
              <w:rPr>
                <w:sz w:val="24"/>
                <w:lang w:val="kk-KZ" w:eastAsia="ko-KR"/>
              </w:rPr>
              <w:t>мақала</w:t>
            </w:r>
            <w:r w:rsidRPr="00F944F7">
              <w:rPr>
                <w:sz w:val="24"/>
                <w:lang w:val="en-US" w:eastAsia="ko-KR"/>
              </w:rPr>
              <w:t>)</w:t>
            </w:r>
          </w:p>
          <w:p w14:paraId="2C85AF27" w14:textId="6B9DA390" w:rsidR="00172E7A" w:rsidRPr="007D53C8" w:rsidRDefault="007D53C8" w:rsidP="007D53C8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F944F7">
              <w:rPr>
                <w:sz w:val="24"/>
                <w:lang w:val="en-US" w:eastAsia="ko-KR"/>
              </w:rPr>
              <w:t>Scopus</w:t>
            </w:r>
          </w:p>
        </w:tc>
        <w:tc>
          <w:tcPr>
            <w:tcW w:w="4678" w:type="dxa"/>
            <w:shd w:val="clear" w:color="auto" w:fill="FFFFFF" w:themeFill="background1"/>
          </w:tcPr>
          <w:p w14:paraId="45D3AD7B" w14:textId="77777777" w:rsidR="007D53C8" w:rsidRDefault="007D53C8" w:rsidP="007D53C8">
            <w:pPr>
              <w:shd w:val="clear" w:color="auto" w:fill="FFFFFF" w:themeFill="background1"/>
              <w:jc w:val="both"/>
              <w:rPr>
                <w:lang w:val="en-US" w:eastAsia="ar-SA"/>
              </w:rPr>
            </w:pPr>
            <w:r w:rsidRPr="007D53C8">
              <w:rPr>
                <w:i/>
                <w:iCs/>
                <w:lang w:val="en-US" w:eastAsia="ar-SA"/>
              </w:rPr>
              <w:t>Knowledge and Performance Management</w:t>
            </w:r>
            <w:r>
              <w:rPr>
                <w:lang w:val="en-US" w:eastAsia="ar-SA"/>
              </w:rPr>
              <w:t xml:space="preserve">. </w:t>
            </w:r>
          </w:p>
          <w:p w14:paraId="513EB93C" w14:textId="77777777" w:rsidR="00172E7A" w:rsidRDefault="007D53C8" w:rsidP="007D53C8">
            <w:pPr>
              <w:shd w:val="clear" w:color="auto" w:fill="FFFFFF" w:themeFill="background1"/>
              <w:jc w:val="both"/>
              <w:rPr>
                <w:lang w:val="kk-KZ" w:eastAsia="ar-SA"/>
              </w:rPr>
            </w:pPr>
            <w:r w:rsidRPr="00F944F7">
              <w:rPr>
                <w:bCs/>
                <w:i/>
                <w:iCs/>
                <w:lang w:val="en-US"/>
              </w:rPr>
              <w:t>–</w:t>
            </w:r>
            <w:r w:rsidRPr="007D53C8">
              <w:rPr>
                <w:lang w:val="en-US" w:eastAsia="ar-SA"/>
              </w:rPr>
              <w:t xml:space="preserve">2026. </w:t>
            </w:r>
            <w:r w:rsidRPr="007D53C8">
              <w:rPr>
                <w:bCs/>
                <w:i/>
                <w:iCs/>
                <w:lang w:val="en-US"/>
              </w:rPr>
              <w:t xml:space="preserve">– </w:t>
            </w:r>
            <w:r w:rsidRPr="007D53C8">
              <w:rPr>
                <w:i/>
                <w:iCs/>
                <w:lang w:val="en-US" w:eastAsia="ar-SA"/>
              </w:rPr>
              <w:t>10</w:t>
            </w:r>
            <w:r w:rsidRPr="007D53C8">
              <w:rPr>
                <w:lang w:val="en-US" w:eastAsia="ar-SA"/>
              </w:rPr>
              <w:t xml:space="preserve">(1), P. 54-65. </w:t>
            </w:r>
            <w:hyperlink r:id="rId12" w:history="1">
              <w:r w:rsidRPr="00A85497">
                <w:rPr>
                  <w:rStyle w:val="ac"/>
                  <w:lang w:val="en-US" w:eastAsia="ar-SA"/>
                </w:rPr>
                <w:t>https://doi.org/10.21511/kpm.10(1).2026.05</w:t>
              </w:r>
            </w:hyperlink>
            <w:r>
              <w:rPr>
                <w:lang w:val="kk-KZ" w:eastAsia="ar-SA"/>
              </w:rPr>
              <w:t xml:space="preserve"> </w:t>
            </w:r>
          </w:p>
          <w:p w14:paraId="1F9D3B91" w14:textId="3858DE27" w:rsidR="00A97033" w:rsidRPr="0061288B" w:rsidRDefault="0061288B" w:rsidP="007D53C8">
            <w:pPr>
              <w:shd w:val="clear" w:color="auto" w:fill="FFFFFF" w:themeFill="background1"/>
              <w:jc w:val="both"/>
              <w:rPr>
                <w:lang w:val="en-US" w:eastAsia="ar-SA"/>
              </w:rPr>
            </w:pPr>
            <w:proofErr w:type="spellStart"/>
            <w:r w:rsidRPr="0061288B">
              <w:rPr>
                <w:lang w:val="en-US" w:eastAsia="ar-SA"/>
              </w:rPr>
              <w:t>Область</w:t>
            </w:r>
            <w:proofErr w:type="spellEnd"/>
            <w:r w:rsidRPr="0061288B">
              <w:rPr>
                <w:lang w:val="en-US" w:eastAsia="ar-SA"/>
              </w:rPr>
              <w:t xml:space="preserve"> </w:t>
            </w:r>
            <w:proofErr w:type="spellStart"/>
            <w:r w:rsidRPr="0061288B">
              <w:rPr>
                <w:lang w:val="en-US" w:eastAsia="ar-SA"/>
              </w:rPr>
              <w:t>науки</w:t>
            </w:r>
            <w:proofErr w:type="spellEnd"/>
            <w:r w:rsidRPr="0061288B">
              <w:rPr>
                <w:lang w:val="en-US" w:eastAsia="ar-SA"/>
              </w:rPr>
              <w:t xml:space="preserve">: Business, Management and Accounting: Business, Management and Accounting (miscellaneous) </w:t>
            </w:r>
            <w:r>
              <w:rPr>
                <w:lang w:val="en-US" w:eastAsia="ar-SA"/>
              </w:rPr>
              <w:t>–</w:t>
            </w:r>
            <w:r w:rsidRPr="0061288B">
              <w:rPr>
                <w:lang w:val="en-US" w:eastAsia="ar-SA"/>
              </w:rPr>
              <w:t xml:space="preserve"> </w:t>
            </w:r>
            <w:r>
              <w:rPr>
                <w:lang w:eastAsia="ar-SA"/>
              </w:rPr>
              <w:t>процентиль</w:t>
            </w:r>
            <w:r w:rsidRPr="0061288B">
              <w:rPr>
                <w:lang w:val="en-US" w:eastAsia="ar-SA"/>
              </w:rPr>
              <w:t xml:space="preserve"> 61.</w:t>
            </w:r>
          </w:p>
        </w:tc>
        <w:tc>
          <w:tcPr>
            <w:tcW w:w="1276" w:type="dxa"/>
            <w:shd w:val="clear" w:color="auto" w:fill="FFFFFF" w:themeFill="background1"/>
          </w:tcPr>
          <w:p w14:paraId="6E02FFB1" w14:textId="57A2A74D" w:rsidR="00172E7A" w:rsidRPr="007D53C8" w:rsidRDefault="007D53C8" w:rsidP="00E81828">
            <w:pPr>
              <w:shd w:val="clear" w:color="auto" w:fill="FFFFFF" w:themeFill="background1"/>
              <w:jc w:val="center"/>
              <w:rPr>
                <w:lang w:eastAsia="ko-KR"/>
              </w:rPr>
            </w:pPr>
            <w:r>
              <w:rPr>
                <w:lang w:eastAsia="ko-KR"/>
              </w:rPr>
              <w:t xml:space="preserve">0,8 </w:t>
            </w:r>
            <w:proofErr w:type="spellStart"/>
            <w:r w:rsidRPr="00F944F7">
              <w:rPr>
                <w:lang w:eastAsia="ko-KR"/>
              </w:rPr>
              <w:t>б.ш.п</w:t>
            </w:r>
            <w:proofErr w:type="spellEnd"/>
            <w:r w:rsidRPr="00F944F7">
              <w:rPr>
                <w:lang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04BB64C5" w14:textId="545F210E" w:rsidR="007D53C8" w:rsidRDefault="007D53C8" w:rsidP="00223EDA">
            <w:pPr>
              <w:pStyle w:val="3"/>
              <w:shd w:val="clear" w:color="auto" w:fill="FFFFFF" w:themeFill="background1"/>
              <w:spacing w:before="0"/>
              <w:ind w:right="238"/>
              <w:rPr>
                <w:rFonts w:ascii="Times New Roman" w:hAnsi="Times New Roman" w:cs="Times New Roman"/>
                <w:color w:val="auto"/>
                <w:lang w:val="en-US" w:eastAsia="ar-SA"/>
              </w:rPr>
            </w:pPr>
            <w:proofErr w:type="spellStart"/>
            <w:r w:rsidRPr="007D53C8">
              <w:rPr>
                <w:rFonts w:ascii="Times New Roman" w:hAnsi="Times New Roman" w:cs="Times New Roman"/>
                <w:color w:val="auto"/>
                <w:lang w:val="en-US" w:eastAsia="ar-SA"/>
              </w:rPr>
              <w:t>Iskindirova</w:t>
            </w:r>
            <w:proofErr w:type="spellEnd"/>
            <w:r w:rsidR="0084056A">
              <w:rPr>
                <w:rFonts w:ascii="Times New Roman" w:hAnsi="Times New Roman" w:cs="Times New Roman"/>
                <w:color w:val="auto"/>
                <w:lang w:val="kk-KZ" w:eastAsia="ar-SA"/>
              </w:rPr>
              <w:t xml:space="preserve">, </w:t>
            </w:r>
            <w:proofErr w:type="spellStart"/>
            <w:r w:rsidRPr="007D53C8">
              <w:rPr>
                <w:rFonts w:ascii="Times New Roman" w:hAnsi="Times New Roman" w:cs="Times New Roman"/>
                <w:color w:val="auto"/>
                <w:lang w:val="en-US" w:eastAsia="ar-SA"/>
              </w:rPr>
              <w:t>Zh</w:t>
            </w:r>
            <w:proofErr w:type="spellEnd"/>
            <w:r w:rsidRPr="007D53C8">
              <w:rPr>
                <w:rFonts w:ascii="Times New Roman" w:hAnsi="Times New Roman" w:cs="Times New Roman"/>
                <w:color w:val="auto"/>
                <w:lang w:val="en-US" w:eastAsia="ar-SA"/>
              </w:rPr>
              <w:t>.,</w:t>
            </w:r>
          </w:p>
          <w:p w14:paraId="5878A014" w14:textId="21CDB83F" w:rsidR="006B705E" w:rsidRPr="006B705E" w:rsidRDefault="006B705E" w:rsidP="006B705E">
            <w:pPr>
              <w:rPr>
                <w:u w:val="single"/>
                <w:lang w:val="en-US" w:eastAsia="ar-SA"/>
              </w:rPr>
            </w:pPr>
            <w:r w:rsidRPr="006B705E">
              <w:rPr>
                <w:u w:val="single"/>
                <w:lang w:val="en-US" w:eastAsia="ar-SA"/>
              </w:rPr>
              <w:t>Bekturganova, M.,</w:t>
            </w:r>
          </w:p>
          <w:p w14:paraId="04181739" w14:textId="49A038F7" w:rsidR="00172E7A" w:rsidRPr="007D53C8" w:rsidRDefault="007D53C8" w:rsidP="00223EDA">
            <w:pPr>
              <w:pStyle w:val="3"/>
              <w:shd w:val="clear" w:color="auto" w:fill="FFFFFF" w:themeFill="background1"/>
              <w:spacing w:before="0"/>
              <w:ind w:right="238"/>
              <w:rPr>
                <w:rFonts w:ascii="Times New Roman" w:hAnsi="Times New Roman" w:cs="Times New Roman"/>
                <w:color w:val="auto"/>
                <w:lang w:val="en-US"/>
              </w:rPr>
            </w:pPr>
            <w:proofErr w:type="spellStart"/>
            <w:r w:rsidRPr="007D53C8">
              <w:rPr>
                <w:rFonts w:ascii="Times New Roman" w:hAnsi="Times New Roman" w:cs="Times New Roman"/>
                <w:color w:val="auto"/>
                <w:lang w:val="en-US" w:eastAsia="ar-SA"/>
              </w:rPr>
              <w:t>Tayshanova</w:t>
            </w:r>
            <w:proofErr w:type="spellEnd"/>
            <w:r w:rsidR="0084056A">
              <w:rPr>
                <w:rFonts w:ascii="Times New Roman" w:hAnsi="Times New Roman" w:cs="Times New Roman"/>
                <w:color w:val="auto"/>
                <w:lang w:val="kk-KZ" w:eastAsia="ar-SA"/>
              </w:rPr>
              <w:t xml:space="preserve">, </w:t>
            </w:r>
            <w:r w:rsidRPr="007D53C8">
              <w:rPr>
                <w:rFonts w:ascii="Times New Roman" w:hAnsi="Times New Roman" w:cs="Times New Roman"/>
                <w:color w:val="auto"/>
                <w:lang w:val="en-US" w:eastAsia="ar-SA"/>
              </w:rPr>
              <w:t>S., Sabitov</w:t>
            </w:r>
            <w:r w:rsidR="0084056A">
              <w:rPr>
                <w:rFonts w:ascii="Times New Roman" w:hAnsi="Times New Roman" w:cs="Times New Roman"/>
                <w:color w:val="auto"/>
                <w:lang w:val="kk-KZ" w:eastAsia="ar-SA"/>
              </w:rPr>
              <w:t xml:space="preserve">, </w:t>
            </w:r>
            <w:proofErr w:type="spellStart"/>
            <w:r w:rsidRPr="007D53C8">
              <w:rPr>
                <w:rFonts w:ascii="Times New Roman" w:hAnsi="Times New Roman" w:cs="Times New Roman"/>
                <w:color w:val="auto"/>
                <w:lang w:val="en-US" w:eastAsia="ar-SA"/>
              </w:rPr>
              <w:t>Zh</w:t>
            </w:r>
            <w:proofErr w:type="spellEnd"/>
            <w:r w:rsidRPr="007D53C8">
              <w:rPr>
                <w:rFonts w:ascii="Times New Roman" w:hAnsi="Times New Roman" w:cs="Times New Roman"/>
                <w:color w:val="auto"/>
                <w:lang w:val="en-US" w:eastAsia="ar-SA"/>
              </w:rPr>
              <w:t>.</w:t>
            </w:r>
          </w:p>
        </w:tc>
      </w:tr>
      <w:tr w:rsidR="00465B4F" w:rsidRPr="00E81828" w14:paraId="25D30155" w14:textId="77777777" w:rsidTr="004067A1">
        <w:trPr>
          <w:trHeight w:val="368"/>
        </w:trPr>
        <w:tc>
          <w:tcPr>
            <w:tcW w:w="15126" w:type="dxa"/>
            <w:gridSpan w:val="8"/>
            <w:shd w:val="clear" w:color="auto" w:fill="FFFFFF" w:themeFill="background1"/>
          </w:tcPr>
          <w:p w14:paraId="57B3BFD4" w14:textId="1EE56086" w:rsidR="00465B4F" w:rsidRPr="00E81828" w:rsidRDefault="00465B4F" w:rsidP="00E81828">
            <w:pPr>
              <w:shd w:val="clear" w:color="auto" w:fill="FFFFFF" w:themeFill="background1"/>
              <w:jc w:val="center"/>
              <w:rPr>
                <w:b/>
              </w:rPr>
            </w:pPr>
            <w:r w:rsidRPr="00E81828">
              <w:rPr>
                <w:b/>
              </w:rPr>
              <w:t xml:space="preserve">3. ҚР БҒМ </w:t>
            </w:r>
            <w:proofErr w:type="spellStart"/>
            <w:r w:rsidRPr="00E81828">
              <w:rPr>
                <w:b/>
              </w:rPr>
              <w:t>Білім</w:t>
            </w:r>
            <w:proofErr w:type="spellEnd"/>
            <w:r w:rsidRPr="00E81828">
              <w:rPr>
                <w:b/>
              </w:rPr>
              <w:t xml:space="preserve"> </w:t>
            </w:r>
            <w:proofErr w:type="spellStart"/>
            <w:r w:rsidRPr="00E81828">
              <w:rPr>
                <w:b/>
              </w:rPr>
              <w:t>және</w:t>
            </w:r>
            <w:proofErr w:type="spellEnd"/>
            <w:r w:rsidRPr="00E81828">
              <w:rPr>
                <w:b/>
              </w:rPr>
              <w:t xml:space="preserve"> </w:t>
            </w:r>
            <w:proofErr w:type="spellStart"/>
            <w:r w:rsidRPr="00E81828">
              <w:rPr>
                <w:b/>
              </w:rPr>
              <w:t>ғылым</w:t>
            </w:r>
            <w:proofErr w:type="spellEnd"/>
            <w:r w:rsidRPr="00E81828">
              <w:rPr>
                <w:b/>
              </w:rPr>
              <w:t xml:space="preserve"> </w:t>
            </w:r>
            <w:proofErr w:type="spellStart"/>
            <w:r w:rsidRPr="00E81828">
              <w:rPr>
                <w:b/>
              </w:rPr>
              <w:t>саласындағы</w:t>
            </w:r>
            <w:proofErr w:type="spellEnd"/>
            <w:r w:rsidRPr="00E81828">
              <w:rPr>
                <w:b/>
              </w:rPr>
              <w:t xml:space="preserve"> </w:t>
            </w:r>
            <w:proofErr w:type="spellStart"/>
            <w:r w:rsidRPr="00E81828">
              <w:rPr>
                <w:b/>
              </w:rPr>
              <w:t>бақылау</w:t>
            </w:r>
            <w:proofErr w:type="spellEnd"/>
            <w:r w:rsidRPr="00E81828">
              <w:rPr>
                <w:b/>
              </w:rPr>
              <w:t xml:space="preserve"> </w:t>
            </w:r>
            <w:proofErr w:type="spellStart"/>
            <w:r w:rsidRPr="00E81828">
              <w:rPr>
                <w:b/>
              </w:rPr>
              <w:t>комитетінің</w:t>
            </w:r>
            <w:proofErr w:type="spellEnd"/>
            <w:r w:rsidRPr="00E81828">
              <w:rPr>
                <w:b/>
              </w:rPr>
              <w:t xml:space="preserve"> </w:t>
            </w:r>
            <w:proofErr w:type="spellStart"/>
            <w:r w:rsidRPr="00E81828">
              <w:rPr>
                <w:b/>
              </w:rPr>
              <w:t>тізіміне</w:t>
            </w:r>
            <w:proofErr w:type="spellEnd"/>
            <w:r w:rsidRPr="00E81828">
              <w:rPr>
                <w:b/>
              </w:rPr>
              <w:t xml:space="preserve"> </w:t>
            </w:r>
            <w:proofErr w:type="spellStart"/>
            <w:r w:rsidRPr="00E81828">
              <w:rPr>
                <w:b/>
              </w:rPr>
              <w:t>енгізілген</w:t>
            </w:r>
            <w:proofErr w:type="spellEnd"/>
            <w:r w:rsidRPr="00E81828">
              <w:rPr>
                <w:b/>
              </w:rPr>
              <w:t xml:space="preserve"> </w:t>
            </w:r>
            <w:proofErr w:type="spellStart"/>
            <w:r w:rsidRPr="00E81828">
              <w:rPr>
                <w:b/>
              </w:rPr>
              <w:t>басылымдарда</w:t>
            </w:r>
            <w:proofErr w:type="spellEnd"/>
            <w:r w:rsidRPr="00E81828">
              <w:rPr>
                <w:b/>
              </w:rPr>
              <w:t xml:space="preserve"> </w:t>
            </w:r>
            <w:proofErr w:type="spellStart"/>
            <w:r w:rsidRPr="00E81828">
              <w:rPr>
                <w:b/>
              </w:rPr>
              <w:t>жарияланған</w:t>
            </w:r>
            <w:proofErr w:type="spellEnd"/>
            <w:r w:rsidRPr="00E81828">
              <w:rPr>
                <w:b/>
              </w:rPr>
              <w:t xml:space="preserve"> </w:t>
            </w:r>
            <w:proofErr w:type="spellStart"/>
            <w:r w:rsidRPr="00E81828">
              <w:rPr>
                <w:b/>
              </w:rPr>
              <w:t>мақалалар</w:t>
            </w:r>
            <w:proofErr w:type="spellEnd"/>
            <w:r w:rsidRPr="00E81828">
              <w:rPr>
                <w:b/>
              </w:rPr>
              <w:t xml:space="preserve"> / Статьи, опубликованные в изданиях, включенных в перечень Комитета по контролю в сфере образования и науки М</w:t>
            </w:r>
            <w:r w:rsidR="00B8066B">
              <w:rPr>
                <w:b/>
              </w:rPr>
              <w:t xml:space="preserve">НВО </w:t>
            </w:r>
            <w:r w:rsidRPr="00E81828">
              <w:rPr>
                <w:b/>
              </w:rPr>
              <w:t>РК</w:t>
            </w:r>
          </w:p>
        </w:tc>
      </w:tr>
      <w:tr w:rsidR="00465B4F" w:rsidRPr="00B8066B" w14:paraId="4300CF7B" w14:textId="77777777" w:rsidTr="00107485">
        <w:trPr>
          <w:trHeight w:val="563"/>
        </w:trPr>
        <w:tc>
          <w:tcPr>
            <w:tcW w:w="420" w:type="dxa"/>
            <w:shd w:val="clear" w:color="auto" w:fill="FFFFFF" w:themeFill="background1"/>
          </w:tcPr>
          <w:p w14:paraId="2C1D81DE" w14:textId="06AA6A65" w:rsidR="00465B4F" w:rsidRPr="00E81828" w:rsidRDefault="00886DEA" w:rsidP="00E81828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</w:pPr>
            <w:r>
              <w:t>1</w:t>
            </w: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030BE1A4" w14:textId="170691F2" w:rsidR="00465B4F" w:rsidRPr="0083439E" w:rsidRDefault="00D32296" w:rsidP="00E81828">
            <w:pPr>
              <w:pStyle w:val="af4"/>
              <w:shd w:val="clear" w:color="auto" w:fill="FFFFFF" w:themeFill="background1"/>
              <w:tabs>
                <w:tab w:val="left" w:pos="993"/>
              </w:tabs>
              <w:jc w:val="both"/>
            </w:pPr>
            <w:r w:rsidRPr="0071240F">
              <w:rPr>
                <w:bCs/>
                <w:lang w:eastAsia="ar-SA"/>
              </w:rPr>
              <w:t xml:space="preserve">Обзор интернет-платформ с целью оценки интеллектуального потенциала РК </w:t>
            </w:r>
          </w:p>
        </w:tc>
        <w:tc>
          <w:tcPr>
            <w:tcW w:w="2045" w:type="dxa"/>
            <w:shd w:val="clear" w:color="auto" w:fill="FFFFFF" w:themeFill="background1"/>
          </w:tcPr>
          <w:p w14:paraId="48F3017F" w14:textId="77777777" w:rsidR="00D32296" w:rsidRPr="00E81828" w:rsidRDefault="00D32296" w:rsidP="00D32296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eastAsia="ko-KR"/>
              </w:rPr>
              <w:t>Электрон</w:t>
            </w:r>
            <w:r w:rsidRPr="00E81828">
              <w:rPr>
                <w:sz w:val="24"/>
                <w:lang w:val="en-US" w:eastAsia="ko-KR"/>
              </w:rPr>
              <w:t>.</w:t>
            </w:r>
          </w:p>
          <w:p w14:paraId="2D8D3610" w14:textId="77777777" w:rsidR="00D32296" w:rsidRPr="00E81828" w:rsidRDefault="00D32296" w:rsidP="00D32296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val="en-US" w:eastAsia="ko-KR"/>
              </w:rPr>
              <w:t>(</w:t>
            </w:r>
            <w:r w:rsidRPr="00E81828">
              <w:rPr>
                <w:sz w:val="24"/>
                <w:lang w:val="kk-KZ" w:eastAsia="ko-KR"/>
              </w:rPr>
              <w:t>мақала</w:t>
            </w:r>
            <w:r w:rsidRPr="00E81828">
              <w:rPr>
                <w:sz w:val="24"/>
                <w:lang w:val="en-US" w:eastAsia="ko-KR"/>
              </w:rPr>
              <w:t>)</w:t>
            </w:r>
          </w:p>
          <w:p w14:paraId="79DC08B2" w14:textId="77777777" w:rsidR="00465B4F" w:rsidRPr="00E81828" w:rsidRDefault="00465B4F" w:rsidP="00E81828">
            <w:pPr>
              <w:shd w:val="clear" w:color="auto" w:fill="FFFFFF" w:themeFill="background1"/>
              <w:ind w:right="-150"/>
              <w:jc w:val="center"/>
              <w:rPr>
                <w:lang w:val="kk-KZ"/>
              </w:rPr>
            </w:pP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094696BF" w14:textId="1B596B57" w:rsidR="00465B4F" w:rsidRPr="00D443B5" w:rsidRDefault="00D32296" w:rsidP="00E81828">
            <w:pPr>
              <w:shd w:val="clear" w:color="auto" w:fill="FFFFFF" w:themeFill="background1"/>
              <w:tabs>
                <w:tab w:val="left" w:pos="993"/>
              </w:tabs>
              <w:jc w:val="both"/>
              <w:rPr>
                <w:bCs/>
                <w:lang w:eastAsia="ar-SA"/>
              </w:rPr>
            </w:pPr>
            <w:r w:rsidRPr="00D32296">
              <w:rPr>
                <w:bCs/>
                <w:i/>
                <w:iCs/>
                <w:lang w:eastAsia="ar-SA"/>
              </w:rPr>
              <w:t>Экономика: стратегия и практика.</w:t>
            </w:r>
            <w:r w:rsidRPr="0071240F">
              <w:rPr>
                <w:bCs/>
                <w:lang w:eastAsia="ar-SA"/>
              </w:rPr>
              <w:t xml:space="preserve"> – 2020. – 15</w:t>
            </w:r>
            <w:r>
              <w:rPr>
                <w:bCs/>
                <w:lang w:eastAsia="ar-SA"/>
              </w:rPr>
              <w:t>(</w:t>
            </w:r>
            <w:r w:rsidRPr="0071240F">
              <w:rPr>
                <w:bCs/>
                <w:lang w:eastAsia="ar-SA"/>
              </w:rPr>
              <w:t>4</w:t>
            </w:r>
            <w:r>
              <w:rPr>
                <w:bCs/>
                <w:lang w:eastAsia="ar-SA"/>
              </w:rPr>
              <w:t>)</w:t>
            </w:r>
            <w:r w:rsidRPr="0071240F">
              <w:rPr>
                <w:bCs/>
                <w:lang w:eastAsia="ar-SA"/>
              </w:rPr>
              <w:t>. – С. 169–179.</w:t>
            </w:r>
            <w:r w:rsidR="00D443B5">
              <w:rPr>
                <w:bCs/>
                <w:lang w:eastAsia="ar-SA"/>
              </w:rPr>
              <w:t xml:space="preserve"> </w:t>
            </w:r>
            <w:hyperlink r:id="rId13" w:history="1">
              <w:r w:rsidR="00D443B5" w:rsidRPr="00C34906">
                <w:rPr>
                  <w:rStyle w:val="ac"/>
                  <w:bCs/>
                  <w:lang w:eastAsia="ar-SA"/>
                </w:rPr>
                <w:t>https://esp.ieconom.kz/jour/article/view/244</w:t>
              </w:r>
            </w:hyperlink>
            <w:r w:rsidR="00D443B5">
              <w:rPr>
                <w:bCs/>
                <w:lang w:eastAsia="ar-SA"/>
              </w:rPr>
              <w:t xml:space="preserve"> </w:t>
            </w:r>
            <w:r w:rsidR="00D443B5" w:rsidRPr="00D443B5">
              <w:rPr>
                <w:bCs/>
                <w:i/>
                <w:iCs/>
                <w:lang w:eastAsia="ar-SA"/>
              </w:rPr>
              <w:t>Примечание:</w:t>
            </w:r>
            <w:r w:rsidR="00D443B5">
              <w:rPr>
                <w:bCs/>
                <w:lang w:eastAsia="ar-SA"/>
              </w:rPr>
              <w:t xml:space="preserve"> </w:t>
            </w:r>
            <w:r w:rsidR="00D443B5">
              <w:rPr>
                <w:bCs/>
                <w:lang w:val="kk-KZ" w:eastAsia="ar-SA"/>
              </w:rPr>
              <w:t>д</w:t>
            </w:r>
            <w:proofErr w:type="spellStart"/>
            <w:r w:rsidR="00D443B5">
              <w:rPr>
                <w:bCs/>
                <w:lang w:eastAsia="ar-SA"/>
              </w:rPr>
              <w:t>ата</w:t>
            </w:r>
            <w:proofErr w:type="spellEnd"/>
            <w:r w:rsidR="00D443B5">
              <w:rPr>
                <w:bCs/>
                <w:lang w:eastAsia="ar-SA"/>
              </w:rPr>
              <w:t xml:space="preserve"> присуждения степени</w:t>
            </w:r>
            <w:r w:rsidR="005A6554">
              <w:rPr>
                <w:bCs/>
                <w:lang w:eastAsia="ar-SA"/>
              </w:rPr>
              <w:t xml:space="preserve"> доктора философии</w:t>
            </w:r>
            <w:r w:rsidR="00D443B5">
              <w:rPr>
                <w:bCs/>
                <w:lang w:eastAsia="ar-SA"/>
              </w:rPr>
              <w:t xml:space="preserve"> </w:t>
            </w:r>
            <w:r w:rsidR="005A6554">
              <w:rPr>
                <w:bCs/>
                <w:lang w:eastAsia="ar-SA"/>
              </w:rPr>
              <w:t>(</w:t>
            </w:r>
            <w:r w:rsidR="00D443B5">
              <w:rPr>
                <w:bCs/>
                <w:lang w:val="en-US" w:eastAsia="ar-SA"/>
              </w:rPr>
              <w:t>PhD</w:t>
            </w:r>
            <w:r w:rsidR="005A6554">
              <w:rPr>
                <w:bCs/>
                <w:lang w:eastAsia="ar-SA"/>
              </w:rPr>
              <w:t xml:space="preserve">) - </w:t>
            </w:r>
            <w:r w:rsidR="00D443B5" w:rsidRPr="00D443B5">
              <w:rPr>
                <w:bCs/>
                <w:lang w:eastAsia="ar-SA"/>
              </w:rPr>
              <w:t>03.06.2020</w:t>
            </w:r>
            <w:r w:rsidR="005A6554" w:rsidRPr="005A6554">
              <w:rPr>
                <w:bCs/>
                <w:lang w:eastAsia="ar-SA"/>
              </w:rPr>
              <w:t>;</w:t>
            </w:r>
            <w:r w:rsidR="00D443B5" w:rsidRPr="00D443B5">
              <w:rPr>
                <w:bCs/>
                <w:lang w:eastAsia="ar-SA"/>
              </w:rPr>
              <w:t xml:space="preserve"> </w:t>
            </w:r>
            <w:r w:rsidR="005A6554">
              <w:rPr>
                <w:bCs/>
                <w:lang w:val="kk-KZ" w:eastAsia="ar-SA"/>
              </w:rPr>
              <w:t>д</w:t>
            </w:r>
            <w:r w:rsidR="00D443B5">
              <w:rPr>
                <w:bCs/>
                <w:lang w:val="kk-KZ" w:eastAsia="ar-SA"/>
              </w:rPr>
              <w:t xml:space="preserve">ата поступления </w:t>
            </w:r>
            <w:r w:rsidR="005A6554">
              <w:rPr>
                <w:bCs/>
                <w:lang w:val="kk-KZ" w:eastAsia="ar-SA"/>
              </w:rPr>
              <w:t xml:space="preserve">статьи в редакцию </w:t>
            </w:r>
            <w:r w:rsidR="005A6554">
              <w:rPr>
                <w:bCs/>
                <w:lang w:eastAsia="ar-SA"/>
              </w:rPr>
              <w:t xml:space="preserve">- </w:t>
            </w:r>
            <w:r w:rsidR="00D443B5">
              <w:rPr>
                <w:bCs/>
                <w:lang w:eastAsia="ar-SA"/>
              </w:rPr>
              <w:t>17.06.2020</w:t>
            </w:r>
            <w:r w:rsidR="005A6554" w:rsidRPr="005A6554">
              <w:rPr>
                <w:bCs/>
                <w:lang w:eastAsia="ar-SA"/>
              </w:rPr>
              <w:t>;</w:t>
            </w:r>
            <w:r w:rsidR="00D443B5">
              <w:rPr>
                <w:bCs/>
                <w:lang w:eastAsia="ar-SA"/>
              </w:rPr>
              <w:t xml:space="preserve"> </w:t>
            </w:r>
            <w:r w:rsidR="005A6554">
              <w:rPr>
                <w:bCs/>
                <w:lang w:val="kk-KZ" w:eastAsia="ar-SA"/>
              </w:rPr>
              <w:t>п</w:t>
            </w:r>
            <w:proofErr w:type="spellStart"/>
            <w:r w:rsidR="00D443B5" w:rsidRPr="00D443B5">
              <w:rPr>
                <w:bCs/>
                <w:lang w:eastAsia="ar-SA"/>
              </w:rPr>
              <w:t>ринято</w:t>
            </w:r>
            <w:proofErr w:type="spellEnd"/>
            <w:r w:rsidR="00D443B5" w:rsidRPr="00D443B5">
              <w:rPr>
                <w:bCs/>
                <w:lang w:eastAsia="ar-SA"/>
              </w:rPr>
              <w:t xml:space="preserve"> решение о публикации</w:t>
            </w:r>
            <w:r w:rsidR="005A6554">
              <w:rPr>
                <w:bCs/>
                <w:lang w:val="kk-KZ" w:eastAsia="ar-SA"/>
              </w:rPr>
              <w:t xml:space="preserve"> </w:t>
            </w:r>
            <w:r w:rsidR="005A6554">
              <w:rPr>
                <w:bCs/>
                <w:lang w:eastAsia="ar-SA"/>
              </w:rPr>
              <w:t xml:space="preserve">- </w:t>
            </w:r>
            <w:r w:rsidR="00D443B5" w:rsidRPr="00D443B5">
              <w:rPr>
                <w:bCs/>
                <w:lang w:eastAsia="ar-SA"/>
              </w:rPr>
              <w:t>25.09.2020.</w:t>
            </w:r>
          </w:p>
        </w:tc>
        <w:tc>
          <w:tcPr>
            <w:tcW w:w="1276" w:type="dxa"/>
            <w:shd w:val="clear" w:color="auto" w:fill="FFFFFF" w:themeFill="background1"/>
          </w:tcPr>
          <w:p w14:paraId="7411CE2A" w14:textId="46C21870" w:rsidR="00465B4F" w:rsidRPr="00E81828" w:rsidRDefault="00D32296" w:rsidP="00E81828">
            <w:pPr>
              <w:shd w:val="clear" w:color="auto" w:fill="FFFFFF" w:themeFill="background1"/>
              <w:jc w:val="center"/>
              <w:rPr>
                <w:lang w:eastAsia="ko-KR"/>
              </w:rPr>
            </w:pPr>
            <w:r>
              <w:rPr>
                <w:lang w:eastAsia="ko-KR"/>
              </w:rPr>
              <w:t xml:space="preserve">0,6 </w:t>
            </w:r>
            <w:proofErr w:type="spellStart"/>
            <w:r>
              <w:rPr>
                <w:lang w:eastAsia="ko-KR"/>
              </w:rPr>
              <w:t>б.ш.п</w:t>
            </w:r>
            <w:proofErr w:type="spellEnd"/>
            <w:r>
              <w:rPr>
                <w:lang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6012B27D" w14:textId="05E359DE" w:rsidR="0094380B" w:rsidRPr="00D34A57" w:rsidRDefault="00D32296" w:rsidP="00E81828">
            <w:pPr>
              <w:shd w:val="clear" w:color="auto" w:fill="FFFFFF" w:themeFill="background1"/>
              <w:rPr>
                <w:bCs/>
                <w:lang w:eastAsia="ar-SA"/>
              </w:rPr>
            </w:pPr>
            <w:r w:rsidRPr="0071240F">
              <w:rPr>
                <w:bCs/>
                <w:lang w:eastAsia="ar-SA"/>
              </w:rPr>
              <w:t>Жан</w:t>
            </w:r>
            <w:r w:rsidR="0094380B">
              <w:rPr>
                <w:bCs/>
                <w:lang w:val="kk-KZ" w:eastAsia="ar-SA"/>
              </w:rPr>
              <w:t>ғ</w:t>
            </w:r>
            <w:proofErr w:type="spellStart"/>
            <w:r w:rsidRPr="0071240F">
              <w:rPr>
                <w:bCs/>
                <w:lang w:eastAsia="ar-SA"/>
              </w:rPr>
              <w:t>алиева</w:t>
            </w:r>
            <w:proofErr w:type="spellEnd"/>
            <w:r w:rsidRPr="0071240F">
              <w:rPr>
                <w:bCs/>
                <w:lang w:eastAsia="ar-SA"/>
              </w:rPr>
              <w:t xml:space="preserve"> К.Н., </w:t>
            </w:r>
          </w:p>
          <w:p w14:paraId="576CA46E" w14:textId="77777777" w:rsidR="0094380B" w:rsidRPr="00955D3C" w:rsidRDefault="0094380B" w:rsidP="00E81828">
            <w:pPr>
              <w:shd w:val="clear" w:color="auto" w:fill="FFFFFF" w:themeFill="background1"/>
              <w:rPr>
                <w:bCs/>
                <w:u w:val="single"/>
                <w:lang w:val="kk-KZ" w:eastAsia="ar-SA"/>
              </w:rPr>
            </w:pPr>
            <w:r w:rsidRPr="00955D3C">
              <w:rPr>
                <w:bCs/>
                <w:u w:val="single"/>
                <w:lang w:val="kk-KZ" w:eastAsia="ar-SA"/>
              </w:rPr>
              <w:t>Бектурганова, М.С.,</w:t>
            </w:r>
          </w:p>
          <w:p w14:paraId="6A1F049C" w14:textId="02B43BF4" w:rsidR="00465B4F" w:rsidRPr="0083439E" w:rsidRDefault="00D32296" w:rsidP="00E81828">
            <w:pPr>
              <w:shd w:val="clear" w:color="auto" w:fill="FFFFFF" w:themeFill="background1"/>
              <w:rPr>
                <w:shd w:val="clear" w:color="auto" w:fill="FFFFFF"/>
              </w:rPr>
            </w:pPr>
            <w:proofErr w:type="spellStart"/>
            <w:r w:rsidRPr="0071240F">
              <w:rPr>
                <w:bCs/>
                <w:lang w:eastAsia="ar-SA"/>
              </w:rPr>
              <w:t>Абилкайыр</w:t>
            </w:r>
            <w:proofErr w:type="spellEnd"/>
            <w:r w:rsidRPr="0071240F">
              <w:rPr>
                <w:bCs/>
                <w:lang w:eastAsia="ar-SA"/>
              </w:rPr>
              <w:t xml:space="preserve"> Н.А.</w:t>
            </w:r>
          </w:p>
        </w:tc>
      </w:tr>
      <w:tr w:rsidR="00FF20CA" w:rsidRPr="00D443B5" w14:paraId="0490DFFD" w14:textId="77777777" w:rsidTr="00107485">
        <w:trPr>
          <w:trHeight w:val="563"/>
        </w:trPr>
        <w:tc>
          <w:tcPr>
            <w:tcW w:w="420" w:type="dxa"/>
            <w:shd w:val="clear" w:color="auto" w:fill="FFFFFF" w:themeFill="background1"/>
          </w:tcPr>
          <w:p w14:paraId="58E56429" w14:textId="367C4CE2" w:rsidR="00FF20CA" w:rsidRPr="00E81828" w:rsidRDefault="00886DEA" w:rsidP="00FF20CA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  <w:rPr>
                <w:lang w:eastAsia="ko-KR"/>
              </w:rPr>
            </w:pPr>
            <w:r>
              <w:rPr>
                <w:lang w:eastAsia="ko-KR"/>
              </w:rPr>
              <w:t>2</w:t>
            </w: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73405D85" w14:textId="4DF8FCB8" w:rsidR="00FF20CA" w:rsidRPr="00C47849" w:rsidRDefault="00FF20CA" w:rsidP="00FF20CA">
            <w:pPr>
              <w:pStyle w:val="af4"/>
              <w:shd w:val="clear" w:color="auto" w:fill="FFFFFF" w:themeFill="background1"/>
              <w:tabs>
                <w:tab w:val="left" w:pos="993"/>
              </w:tabs>
              <w:jc w:val="both"/>
              <w:rPr>
                <w:bCs/>
                <w:lang w:val="en-US" w:eastAsia="ar-SA"/>
              </w:rPr>
            </w:pPr>
            <w:r w:rsidRPr="00C47849">
              <w:rPr>
                <w:bCs/>
                <w:lang w:val="en-US" w:eastAsia="ar-SA"/>
              </w:rPr>
              <w:t>Settlement of the population in Kazakhstan: principles, features and prospective development</w:t>
            </w:r>
          </w:p>
        </w:tc>
        <w:tc>
          <w:tcPr>
            <w:tcW w:w="2045" w:type="dxa"/>
            <w:shd w:val="clear" w:color="auto" w:fill="FFFFFF" w:themeFill="background1"/>
          </w:tcPr>
          <w:p w14:paraId="6403EABF" w14:textId="77777777" w:rsidR="00FF20CA" w:rsidRPr="00E81828" w:rsidRDefault="00FF20CA" w:rsidP="00FF20CA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eastAsia="ko-KR"/>
              </w:rPr>
              <w:t>Электрон</w:t>
            </w:r>
            <w:r w:rsidRPr="00E81828">
              <w:rPr>
                <w:sz w:val="24"/>
                <w:lang w:val="en-US" w:eastAsia="ko-KR"/>
              </w:rPr>
              <w:t>.</w:t>
            </w:r>
          </w:p>
          <w:p w14:paraId="05517B4E" w14:textId="77777777" w:rsidR="00FF20CA" w:rsidRPr="00E81828" w:rsidRDefault="00FF20CA" w:rsidP="00FF20CA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val="en-US" w:eastAsia="ko-KR"/>
              </w:rPr>
              <w:t>(</w:t>
            </w:r>
            <w:r w:rsidRPr="00E81828">
              <w:rPr>
                <w:sz w:val="24"/>
                <w:lang w:val="kk-KZ" w:eastAsia="ko-KR"/>
              </w:rPr>
              <w:t>мақала</w:t>
            </w:r>
            <w:r w:rsidRPr="00E81828">
              <w:rPr>
                <w:sz w:val="24"/>
                <w:lang w:val="en-US" w:eastAsia="ko-KR"/>
              </w:rPr>
              <w:t>)</w:t>
            </w:r>
          </w:p>
          <w:p w14:paraId="0750B559" w14:textId="77777777" w:rsidR="00FF20CA" w:rsidRPr="00E81828" w:rsidRDefault="00FF20CA" w:rsidP="00FF20CA">
            <w:pPr>
              <w:pStyle w:val="ae"/>
              <w:shd w:val="clear" w:color="auto" w:fill="FFFFFF" w:themeFill="background1"/>
              <w:jc w:val="center"/>
              <w:rPr>
                <w:sz w:val="24"/>
                <w:lang w:eastAsia="ko-KR"/>
              </w:rPr>
            </w:pP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21F4119D" w14:textId="77777777" w:rsidR="00FF20CA" w:rsidRDefault="00FF20CA" w:rsidP="00FF20CA">
            <w:pPr>
              <w:shd w:val="clear" w:color="auto" w:fill="FFFFFF" w:themeFill="background1"/>
              <w:tabs>
                <w:tab w:val="left" w:pos="993"/>
              </w:tabs>
              <w:jc w:val="both"/>
              <w:rPr>
                <w:bCs/>
                <w:lang w:val="en-US" w:eastAsia="ar-SA"/>
              </w:rPr>
            </w:pPr>
            <w:r w:rsidRPr="00C47849">
              <w:rPr>
                <w:bCs/>
                <w:i/>
                <w:iCs/>
                <w:lang w:val="kk-KZ" w:eastAsia="ar-SA"/>
              </w:rPr>
              <w:t>Economy: strategy and practice.</w:t>
            </w:r>
            <w:r w:rsidRPr="00C47849">
              <w:rPr>
                <w:bCs/>
                <w:lang w:val="kk-KZ" w:eastAsia="ar-SA"/>
              </w:rPr>
              <w:t xml:space="preserve"> </w:t>
            </w:r>
            <w:r w:rsidRPr="00C47849">
              <w:rPr>
                <w:bCs/>
                <w:lang w:val="en-US" w:eastAsia="ar-SA"/>
              </w:rPr>
              <w:t>– 2022.</w:t>
            </w:r>
          </w:p>
          <w:p w14:paraId="3E49DEE4" w14:textId="2B54894E" w:rsidR="00FF20CA" w:rsidRPr="00C47849" w:rsidRDefault="00FF20CA" w:rsidP="00FF20CA">
            <w:pPr>
              <w:shd w:val="clear" w:color="auto" w:fill="FFFFFF" w:themeFill="background1"/>
              <w:tabs>
                <w:tab w:val="left" w:pos="993"/>
              </w:tabs>
              <w:jc w:val="both"/>
              <w:rPr>
                <w:bCs/>
                <w:i/>
                <w:iCs/>
                <w:lang w:val="kk-KZ" w:eastAsia="ar-SA"/>
              </w:rPr>
            </w:pPr>
            <w:r w:rsidRPr="00C47849">
              <w:rPr>
                <w:bCs/>
                <w:lang w:val="en-US" w:eastAsia="ar-SA"/>
              </w:rPr>
              <w:t xml:space="preserve"> –</w:t>
            </w:r>
            <w:r w:rsidRPr="00C47849">
              <w:rPr>
                <w:bCs/>
                <w:lang w:val="kk-KZ" w:eastAsia="ar-SA"/>
              </w:rPr>
              <w:t xml:space="preserve"> </w:t>
            </w:r>
            <w:r w:rsidRPr="00C47849">
              <w:rPr>
                <w:bCs/>
                <w:lang w:val="en-US" w:eastAsia="ar-SA"/>
              </w:rPr>
              <w:t>2(17). – P. 78–93.</w:t>
            </w:r>
            <w:r>
              <w:rPr>
                <w:bCs/>
                <w:lang w:val="kk-KZ" w:eastAsia="ar-SA"/>
              </w:rPr>
              <w:t xml:space="preserve"> </w:t>
            </w:r>
            <w:hyperlink r:id="rId14" w:history="1">
              <w:r w:rsidRPr="00A85497">
                <w:rPr>
                  <w:rStyle w:val="ac"/>
                  <w:bCs/>
                  <w:lang w:eastAsia="ar-SA"/>
                </w:rPr>
                <w:t>https://doi.org/10.51176/1997-9967-2022-2-82-97</w:t>
              </w:r>
            </w:hyperlink>
          </w:p>
        </w:tc>
        <w:tc>
          <w:tcPr>
            <w:tcW w:w="1276" w:type="dxa"/>
            <w:shd w:val="clear" w:color="auto" w:fill="FFFFFF" w:themeFill="background1"/>
          </w:tcPr>
          <w:p w14:paraId="32F89636" w14:textId="652443EF" w:rsidR="00FF20CA" w:rsidRDefault="00FF20CA" w:rsidP="00FF20CA">
            <w:pPr>
              <w:shd w:val="clear" w:color="auto" w:fill="FFFFFF" w:themeFill="background1"/>
              <w:jc w:val="center"/>
              <w:rPr>
                <w:lang w:eastAsia="ko-KR"/>
              </w:rPr>
            </w:pPr>
            <w:r>
              <w:rPr>
                <w:lang w:eastAsia="ko-KR"/>
              </w:rPr>
              <w:t>1</w:t>
            </w:r>
            <w:r w:rsidRPr="00E81828">
              <w:rPr>
                <w:lang w:eastAsia="ko-KR"/>
              </w:rPr>
              <w:t xml:space="preserve"> </w:t>
            </w:r>
            <w:proofErr w:type="spellStart"/>
            <w:r>
              <w:rPr>
                <w:lang w:eastAsia="ko-KR"/>
              </w:rPr>
              <w:t>б.ш.п</w:t>
            </w:r>
            <w:proofErr w:type="spellEnd"/>
            <w:r>
              <w:rPr>
                <w:lang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7F0DD6A6" w14:textId="77777777" w:rsidR="0094380B" w:rsidRDefault="00FF20CA" w:rsidP="00FF20CA">
            <w:pPr>
              <w:shd w:val="clear" w:color="auto" w:fill="FFFFFF" w:themeFill="background1"/>
              <w:rPr>
                <w:shd w:val="clear" w:color="auto" w:fill="FFFFFF"/>
                <w:lang w:val="en-US"/>
              </w:rPr>
            </w:pPr>
            <w:proofErr w:type="spellStart"/>
            <w:r>
              <w:rPr>
                <w:shd w:val="clear" w:color="auto" w:fill="FFFFFF"/>
                <w:lang w:val="en-US"/>
              </w:rPr>
              <w:t>Brimbetova</w:t>
            </w:r>
            <w:proofErr w:type="spellEnd"/>
            <w:r>
              <w:rPr>
                <w:shd w:val="clear" w:color="auto" w:fill="FFFFFF"/>
                <w:lang w:val="kk-KZ"/>
              </w:rPr>
              <w:t xml:space="preserve">, </w:t>
            </w:r>
            <w:proofErr w:type="spellStart"/>
            <w:r>
              <w:rPr>
                <w:shd w:val="clear" w:color="auto" w:fill="FFFFFF"/>
                <w:lang w:val="en-US"/>
              </w:rPr>
              <w:t>N</w:t>
            </w:r>
            <w:r w:rsidRPr="00C47849">
              <w:rPr>
                <w:shd w:val="clear" w:color="auto" w:fill="FFFFFF"/>
                <w:lang w:val="en-US"/>
              </w:rPr>
              <w:t>.</w:t>
            </w:r>
            <w:r>
              <w:rPr>
                <w:shd w:val="clear" w:color="auto" w:fill="FFFFFF"/>
                <w:lang w:val="en-US"/>
              </w:rPr>
              <w:t>Zh</w:t>
            </w:r>
            <w:proofErr w:type="spellEnd"/>
            <w:r w:rsidRPr="00C47849">
              <w:rPr>
                <w:shd w:val="clear" w:color="auto" w:fill="FFFFFF"/>
                <w:lang w:val="en-US"/>
              </w:rPr>
              <w:t xml:space="preserve">., </w:t>
            </w:r>
            <w:r>
              <w:rPr>
                <w:shd w:val="clear" w:color="auto" w:fill="FFFFFF"/>
                <w:lang w:val="en-US"/>
              </w:rPr>
              <w:t>Chulanova</w:t>
            </w:r>
            <w:r>
              <w:rPr>
                <w:shd w:val="clear" w:color="auto" w:fill="FFFFFF"/>
                <w:lang w:val="kk-KZ"/>
              </w:rPr>
              <w:t>,</w:t>
            </w:r>
            <w:r w:rsidRPr="00C47849">
              <w:rPr>
                <w:shd w:val="clear" w:color="auto" w:fill="FFFFFF"/>
                <w:lang w:val="en-US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Z</w:t>
            </w:r>
            <w:r w:rsidRPr="00C47849">
              <w:rPr>
                <w:shd w:val="clear" w:color="auto" w:fill="FFFFFF"/>
                <w:lang w:val="en-US"/>
              </w:rPr>
              <w:t>.</w:t>
            </w:r>
            <w:r>
              <w:rPr>
                <w:shd w:val="clear" w:color="auto" w:fill="FFFFFF"/>
                <w:lang w:val="en-US"/>
              </w:rPr>
              <w:t>K</w:t>
            </w:r>
            <w:r w:rsidRPr="00C47849">
              <w:rPr>
                <w:shd w:val="clear" w:color="auto" w:fill="FFFFFF"/>
                <w:lang w:val="en-US"/>
              </w:rPr>
              <w:t xml:space="preserve">., </w:t>
            </w:r>
          </w:p>
          <w:p w14:paraId="05A7771A" w14:textId="50F0887A" w:rsidR="00FF20CA" w:rsidRDefault="0094380B" w:rsidP="00FF20CA">
            <w:pPr>
              <w:shd w:val="clear" w:color="auto" w:fill="FFFFFF" w:themeFill="background1"/>
              <w:rPr>
                <w:shd w:val="clear" w:color="auto" w:fill="FFFFFF"/>
                <w:lang w:val="en-US"/>
              </w:rPr>
            </w:pPr>
            <w:proofErr w:type="spellStart"/>
            <w:r w:rsidRPr="0094380B">
              <w:rPr>
                <w:u w:val="single"/>
                <w:shd w:val="clear" w:color="auto" w:fill="FFFFFF"/>
                <w:lang w:val="en-US"/>
              </w:rPr>
              <w:t>Bekturganova</w:t>
            </w:r>
            <w:proofErr w:type="spellEnd"/>
            <w:r w:rsidRPr="0094380B">
              <w:rPr>
                <w:u w:val="single"/>
                <w:shd w:val="clear" w:color="auto" w:fill="FFFFFF"/>
                <w:lang w:val="en-US"/>
              </w:rPr>
              <w:t>, M.S.,</w:t>
            </w:r>
            <w:r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 w:rsidR="00FF20CA">
              <w:rPr>
                <w:shd w:val="clear" w:color="auto" w:fill="FFFFFF"/>
                <w:lang w:val="en-US"/>
              </w:rPr>
              <w:t>Seitkan</w:t>
            </w:r>
            <w:proofErr w:type="spellEnd"/>
            <w:r w:rsidR="00FF20CA">
              <w:rPr>
                <w:shd w:val="clear" w:color="auto" w:fill="FFFFFF"/>
                <w:lang w:val="kk-KZ"/>
              </w:rPr>
              <w:t>,</w:t>
            </w:r>
            <w:r w:rsidR="00FF20CA" w:rsidRPr="00C47849">
              <w:rPr>
                <w:shd w:val="clear" w:color="auto" w:fill="FFFFFF"/>
                <w:lang w:val="en-US"/>
              </w:rPr>
              <w:t xml:space="preserve"> </w:t>
            </w:r>
            <w:r w:rsidR="00FF20CA">
              <w:rPr>
                <w:shd w:val="clear" w:color="auto" w:fill="FFFFFF"/>
                <w:lang w:val="en-US"/>
              </w:rPr>
              <w:t>G</w:t>
            </w:r>
            <w:r w:rsidR="00FF20CA" w:rsidRPr="00C47849">
              <w:rPr>
                <w:shd w:val="clear" w:color="auto" w:fill="FFFFFF"/>
                <w:lang w:val="en-US"/>
              </w:rPr>
              <w:t>.</w:t>
            </w:r>
            <w:r w:rsidR="00FF20CA">
              <w:rPr>
                <w:shd w:val="clear" w:color="auto" w:fill="FFFFFF"/>
                <w:lang w:val="en-US"/>
              </w:rPr>
              <w:t>G</w:t>
            </w:r>
            <w:r w:rsidR="00FF20CA" w:rsidRPr="00C47849">
              <w:rPr>
                <w:shd w:val="clear" w:color="auto" w:fill="FFFFFF"/>
                <w:lang w:val="en-US"/>
              </w:rPr>
              <w:t>.</w:t>
            </w:r>
          </w:p>
        </w:tc>
      </w:tr>
      <w:tr w:rsidR="00C47849" w:rsidRPr="004A39B5" w14:paraId="1196C1C6" w14:textId="77777777" w:rsidTr="00107485">
        <w:trPr>
          <w:trHeight w:val="563"/>
        </w:trPr>
        <w:tc>
          <w:tcPr>
            <w:tcW w:w="420" w:type="dxa"/>
            <w:shd w:val="clear" w:color="auto" w:fill="FFFFFF" w:themeFill="background1"/>
          </w:tcPr>
          <w:p w14:paraId="31BAC9D8" w14:textId="27B6F0DE" w:rsidR="00C47849" w:rsidRPr="00C47849" w:rsidRDefault="00886DEA" w:rsidP="00E81828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3</w:t>
            </w: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65DE2661" w14:textId="4FF7D94A" w:rsidR="00C47849" w:rsidRPr="00C47849" w:rsidRDefault="00C47849" w:rsidP="00E81828">
            <w:pPr>
              <w:pStyle w:val="af4"/>
              <w:shd w:val="clear" w:color="auto" w:fill="FFFFFF" w:themeFill="background1"/>
              <w:tabs>
                <w:tab w:val="left" w:pos="993"/>
              </w:tabs>
              <w:jc w:val="both"/>
              <w:rPr>
                <w:bCs/>
                <w:lang w:val="en-US" w:eastAsia="ar-SA"/>
              </w:rPr>
            </w:pPr>
            <w:r w:rsidRPr="00C47849">
              <w:rPr>
                <w:bCs/>
                <w:lang w:val="en-US" w:eastAsia="ar-SA"/>
              </w:rPr>
              <w:t xml:space="preserve">The influence of demographic transition factors on the demographic dividends in the Republic of Kazakhstan </w:t>
            </w:r>
          </w:p>
        </w:tc>
        <w:tc>
          <w:tcPr>
            <w:tcW w:w="2045" w:type="dxa"/>
            <w:shd w:val="clear" w:color="auto" w:fill="FFFFFF" w:themeFill="background1"/>
          </w:tcPr>
          <w:p w14:paraId="41D50320" w14:textId="77777777" w:rsidR="00A97033" w:rsidRPr="00E81828" w:rsidRDefault="00A97033" w:rsidP="00A97033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eastAsia="ko-KR"/>
              </w:rPr>
              <w:t>Электрон</w:t>
            </w:r>
            <w:r w:rsidRPr="00E81828">
              <w:rPr>
                <w:sz w:val="24"/>
                <w:lang w:val="en-US" w:eastAsia="ko-KR"/>
              </w:rPr>
              <w:t>.</w:t>
            </w:r>
          </w:p>
          <w:p w14:paraId="23E5BB6B" w14:textId="77777777" w:rsidR="00A97033" w:rsidRPr="00E81828" w:rsidRDefault="00A97033" w:rsidP="00A97033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val="en-US" w:eastAsia="ko-KR"/>
              </w:rPr>
              <w:t>(</w:t>
            </w:r>
            <w:r w:rsidRPr="00E81828">
              <w:rPr>
                <w:sz w:val="24"/>
                <w:lang w:val="kk-KZ" w:eastAsia="ko-KR"/>
              </w:rPr>
              <w:t>мақала</w:t>
            </w:r>
            <w:r w:rsidRPr="00E81828">
              <w:rPr>
                <w:sz w:val="24"/>
                <w:lang w:val="en-US" w:eastAsia="ko-KR"/>
              </w:rPr>
              <w:t>)</w:t>
            </w:r>
          </w:p>
          <w:p w14:paraId="167338F3" w14:textId="77777777" w:rsidR="00C47849" w:rsidRPr="00C47849" w:rsidRDefault="00C47849" w:rsidP="00E81828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68FE8709" w14:textId="77777777" w:rsidR="0064585C" w:rsidRDefault="00C47849" w:rsidP="00E81828">
            <w:pPr>
              <w:shd w:val="clear" w:color="auto" w:fill="FFFFFF" w:themeFill="background1"/>
              <w:tabs>
                <w:tab w:val="left" w:pos="993"/>
              </w:tabs>
              <w:jc w:val="both"/>
              <w:rPr>
                <w:bCs/>
                <w:lang w:val="en-US" w:eastAsia="ar-SA"/>
              </w:rPr>
            </w:pPr>
            <w:r w:rsidRPr="00C47849">
              <w:rPr>
                <w:bCs/>
                <w:i/>
                <w:iCs/>
                <w:lang w:val="en-US" w:eastAsia="ar-SA"/>
              </w:rPr>
              <w:t xml:space="preserve">Economy: strategy and practice. </w:t>
            </w:r>
            <w:r w:rsidRPr="00C47849">
              <w:rPr>
                <w:bCs/>
                <w:lang w:val="en-US" w:eastAsia="ar-SA"/>
              </w:rPr>
              <w:t xml:space="preserve">– 2022. </w:t>
            </w:r>
          </w:p>
          <w:p w14:paraId="5D5C705B" w14:textId="078F4528" w:rsidR="00C47849" w:rsidRPr="00A97033" w:rsidRDefault="00C47849" w:rsidP="00E81828">
            <w:pPr>
              <w:shd w:val="clear" w:color="auto" w:fill="FFFFFF" w:themeFill="background1"/>
              <w:tabs>
                <w:tab w:val="left" w:pos="993"/>
              </w:tabs>
              <w:jc w:val="both"/>
              <w:rPr>
                <w:bCs/>
                <w:lang w:val="kk-KZ" w:eastAsia="ar-SA"/>
              </w:rPr>
            </w:pPr>
            <w:r w:rsidRPr="00C47849">
              <w:rPr>
                <w:bCs/>
                <w:lang w:val="en-US" w:eastAsia="ar-SA"/>
              </w:rPr>
              <w:t xml:space="preserve">– 3(18). – </w:t>
            </w:r>
            <w:r w:rsidRPr="00C47849">
              <w:rPr>
                <w:bCs/>
                <w:lang w:eastAsia="ar-SA"/>
              </w:rPr>
              <w:t>С</w:t>
            </w:r>
            <w:r w:rsidRPr="00C47849">
              <w:rPr>
                <w:bCs/>
                <w:lang w:val="en-US" w:eastAsia="ar-SA"/>
              </w:rPr>
              <w:t>. 169–184.</w:t>
            </w:r>
            <w:r w:rsidR="00A97033">
              <w:rPr>
                <w:bCs/>
                <w:lang w:val="kk-KZ" w:eastAsia="ar-SA"/>
              </w:rPr>
              <w:t xml:space="preserve"> </w:t>
            </w:r>
            <w:hyperlink r:id="rId15" w:history="1">
              <w:r w:rsidR="00A97033" w:rsidRPr="00A85497">
                <w:rPr>
                  <w:rStyle w:val="ac"/>
                  <w:bCs/>
                  <w:lang w:val="en-US" w:eastAsia="ar-SA"/>
                </w:rPr>
                <w:t>https://doi.org/10.51176/1997-9967-2022-3-169-183</w:t>
              </w:r>
            </w:hyperlink>
          </w:p>
        </w:tc>
        <w:tc>
          <w:tcPr>
            <w:tcW w:w="1276" w:type="dxa"/>
            <w:shd w:val="clear" w:color="auto" w:fill="FFFFFF" w:themeFill="background1"/>
          </w:tcPr>
          <w:p w14:paraId="3E4F4819" w14:textId="69776D6B" w:rsidR="00C47849" w:rsidRPr="00C47849" w:rsidRDefault="00363C3C" w:rsidP="00E81828">
            <w:pPr>
              <w:shd w:val="clear" w:color="auto" w:fill="FFFFFF" w:themeFill="background1"/>
              <w:jc w:val="center"/>
              <w:rPr>
                <w:lang w:val="en-US" w:eastAsia="ko-KR"/>
              </w:rPr>
            </w:pPr>
            <w:r>
              <w:rPr>
                <w:lang w:eastAsia="ko-KR"/>
              </w:rPr>
              <w:t xml:space="preserve">0,8 </w:t>
            </w:r>
            <w:proofErr w:type="spellStart"/>
            <w:r w:rsidR="00235E26">
              <w:rPr>
                <w:lang w:eastAsia="ko-KR"/>
              </w:rPr>
              <w:t>б.ш.п</w:t>
            </w:r>
            <w:proofErr w:type="spellEnd"/>
            <w:r w:rsidR="00235E26">
              <w:rPr>
                <w:lang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1AA10A61" w14:textId="3E5096A3" w:rsidR="00C47849" w:rsidRPr="00BE60CD" w:rsidRDefault="0094380B" w:rsidP="00E81828">
            <w:pPr>
              <w:shd w:val="clear" w:color="auto" w:fill="FFFFFF" w:themeFill="background1"/>
              <w:rPr>
                <w:bCs/>
                <w:lang w:val="en-US" w:eastAsia="ar-SA"/>
              </w:rPr>
            </w:pPr>
            <w:r w:rsidRPr="0094380B">
              <w:rPr>
                <w:u w:val="single"/>
                <w:shd w:val="clear" w:color="auto" w:fill="FFFFFF"/>
                <w:lang w:val="en-US"/>
              </w:rPr>
              <w:t>Bekturganova, M.S.,</w:t>
            </w:r>
            <w:r>
              <w:rPr>
                <w:shd w:val="clear" w:color="auto" w:fill="FFFFFF"/>
                <w:lang w:val="en-US"/>
              </w:rPr>
              <w:t xml:space="preserve"> </w:t>
            </w:r>
            <w:r w:rsidR="00A97033" w:rsidRPr="00363C3C">
              <w:rPr>
                <w:bCs/>
                <w:lang w:val="en-US" w:eastAsia="ar-SA"/>
              </w:rPr>
              <w:t xml:space="preserve">Kenzhegulova, G.K., </w:t>
            </w:r>
            <w:proofErr w:type="spellStart"/>
            <w:r w:rsidR="00A97033" w:rsidRPr="00363C3C">
              <w:rPr>
                <w:bCs/>
                <w:lang w:val="en-US" w:eastAsia="ar-SA"/>
              </w:rPr>
              <w:t>Tleuberdieva</w:t>
            </w:r>
            <w:proofErr w:type="spellEnd"/>
            <w:r w:rsidR="00A97033" w:rsidRPr="00363C3C">
              <w:rPr>
                <w:bCs/>
                <w:lang w:val="en-US" w:eastAsia="ar-SA"/>
              </w:rPr>
              <w:t xml:space="preserve">, S., </w:t>
            </w:r>
            <w:proofErr w:type="spellStart"/>
            <w:r w:rsidR="00A97033" w:rsidRPr="00363C3C">
              <w:rPr>
                <w:bCs/>
                <w:lang w:val="en-US" w:eastAsia="ar-SA"/>
              </w:rPr>
              <w:t>Zhussibaliyeva</w:t>
            </w:r>
            <w:proofErr w:type="spellEnd"/>
            <w:r w:rsidR="00A97033" w:rsidRPr="00363C3C">
              <w:rPr>
                <w:bCs/>
                <w:lang w:val="en-US" w:eastAsia="ar-SA"/>
              </w:rPr>
              <w:t>, A.</w:t>
            </w:r>
            <w:r w:rsidR="00363C3C" w:rsidRPr="00363C3C">
              <w:rPr>
                <w:bCs/>
                <w:lang w:val="en-US" w:eastAsia="ar-SA"/>
              </w:rPr>
              <w:t>,</w:t>
            </w:r>
          </w:p>
          <w:p w14:paraId="028DB649" w14:textId="463FE63D" w:rsidR="00363C3C" w:rsidRPr="00363C3C" w:rsidRDefault="00363C3C" w:rsidP="00E81828">
            <w:pPr>
              <w:shd w:val="clear" w:color="auto" w:fill="FFFFFF" w:themeFill="background1"/>
              <w:rPr>
                <w:shd w:val="clear" w:color="auto" w:fill="FFFFFF"/>
                <w:lang w:val="en-US"/>
              </w:rPr>
            </w:pPr>
            <w:proofErr w:type="spellStart"/>
            <w:r w:rsidRPr="00363C3C">
              <w:rPr>
                <w:bCs/>
                <w:shd w:val="clear" w:color="auto" w:fill="FFFFFF"/>
              </w:rPr>
              <w:t>Tleuberdiyeva</w:t>
            </w:r>
            <w:proofErr w:type="spellEnd"/>
            <w:r w:rsidRPr="00363C3C">
              <w:rPr>
                <w:bCs/>
                <w:shd w:val="clear" w:color="auto" w:fill="FFFFFF"/>
              </w:rPr>
              <w:t>,</w:t>
            </w:r>
            <w:r w:rsidRPr="00363C3C">
              <w:rPr>
                <w:bCs/>
                <w:shd w:val="clear" w:color="auto" w:fill="FFFFFF"/>
                <w:lang w:val="en-US"/>
              </w:rPr>
              <w:t xml:space="preserve"> S.S.</w:t>
            </w:r>
          </w:p>
        </w:tc>
      </w:tr>
      <w:tr w:rsidR="00C47849" w:rsidRPr="00E81828" w14:paraId="29B8ABC7" w14:textId="77777777" w:rsidTr="00107485">
        <w:trPr>
          <w:trHeight w:val="563"/>
        </w:trPr>
        <w:tc>
          <w:tcPr>
            <w:tcW w:w="420" w:type="dxa"/>
            <w:shd w:val="clear" w:color="auto" w:fill="FFFFFF" w:themeFill="background1"/>
          </w:tcPr>
          <w:p w14:paraId="75152114" w14:textId="1C139D8A" w:rsidR="00C47849" w:rsidRDefault="00886DEA" w:rsidP="00E81828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  <w:rPr>
                <w:lang w:eastAsia="ko-KR"/>
              </w:rPr>
            </w:pPr>
            <w:r>
              <w:rPr>
                <w:lang w:eastAsia="ko-KR"/>
              </w:rPr>
              <w:t>4</w:t>
            </w: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46A2E205" w14:textId="1EF99231" w:rsidR="00C47849" w:rsidRPr="004A39B5" w:rsidRDefault="00A97033" w:rsidP="00E81828">
            <w:pPr>
              <w:pStyle w:val="af4"/>
              <w:shd w:val="clear" w:color="auto" w:fill="FFFFFF" w:themeFill="background1"/>
              <w:tabs>
                <w:tab w:val="left" w:pos="993"/>
              </w:tabs>
              <w:jc w:val="both"/>
              <w:rPr>
                <w:bCs/>
                <w:lang w:eastAsia="ar-SA"/>
              </w:rPr>
            </w:pPr>
            <w:r w:rsidRPr="00A97033">
              <w:rPr>
                <w:bCs/>
                <w:lang w:eastAsia="ar-SA"/>
              </w:rPr>
              <w:t xml:space="preserve">Прогноз устойчивого развития органического растениеводства Казахстана (масличные культуры) </w:t>
            </w:r>
          </w:p>
        </w:tc>
        <w:tc>
          <w:tcPr>
            <w:tcW w:w="2045" w:type="dxa"/>
            <w:shd w:val="clear" w:color="auto" w:fill="FFFFFF" w:themeFill="background1"/>
          </w:tcPr>
          <w:p w14:paraId="41431D35" w14:textId="77777777" w:rsidR="00A97033" w:rsidRPr="00E81828" w:rsidRDefault="00A97033" w:rsidP="00A97033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eastAsia="ko-KR"/>
              </w:rPr>
              <w:t>Электрон</w:t>
            </w:r>
            <w:r w:rsidRPr="00E81828">
              <w:rPr>
                <w:sz w:val="24"/>
                <w:lang w:val="en-US" w:eastAsia="ko-KR"/>
              </w:rPr>
              <w:t>.</w:t>
            </w:r>
          </w:p>
          <w:p w14:paraId="46C44329" w14:textId="77777777" w:rsidR="00A97033" w:rsidRPr="00E81828" w:rsidRDefault="00A97033" w:rsidP="00A97033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val="en-US" w:eastAsia="ko-KR"/>
              </w:rPr>
              <w:t>(</w:t>
            </w:r>
            <w:r w:rsidRPr="00E81828">
              <w:rPr>
                <w:sz w:val="24"/>
                <w:lang w:val="kk-KZ" w:eastAsia="ko-KR"/>
              </w:rPr>
              <w:t>мақала</w:t>
            </w:r>
            <w:r w:rsidRPr="00E81828">
              <w:rPr>
                <w:sz w:val="24"/>
                <w:lang w:val="en-US" w:eastAsia="ko-KR"/>
              </w:rPr>
              <w:t>)</w:t>
            </w:r>
          </w:p>
          <w:p w14:paraId="71C5BDFE" w14:textId="77777777" w:rsidR="00C47849" w:rsidRPr="00A97033" w:rsidRDefault="00C47849" w:rsidP="00E81828">
            <w:pPr>
              <w:pStyle w:val="ae"/>
              <w:shd w:val="clear" w:color="auto" w:fill="FFFFFF" w:themeFill="background1"/>
              <w:jc w:val="center"/>
              <w:rPr>
                <w:sz w:val="24"/>
                <w:lang w:eastAsia="ko-KR"/>
              </w:rPr>
            </w:pP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4A16B3DB" w14:textId="4173A162" w:rsidR="00C47849" w:rsidRPr="00A97033" w:rsidRDefault="00A97033" w:rsidP="00E81828">
            <w:pPr>
              <w:shd w:val="clear" w:color="auto" w:fill="FFFFFF" w:themeFill="background1"/>
              <w:tabs>
                <w:tab w:val="left" w:pos="993"/>
              </w:tabs>
              <w:jc w:val="both"/>
              <w:rPr>
                <w:bCs/>
                <w:i/>
                <w:iCs/>
                <w:lang w:eastAsia="ar-SA"/>
              </w:rPr>
            </w:pPr>
            <w:r w:rsidRPr="00A97033">
              <w:rPr>
                <w:bCs/>
                <w:i/>
                <w:iCs/>
                <w:lang w:eastAsia="ar-SA"/>
              </w:rPr>
              <w:t>Экономика: стратегия и практика</w:t>
            </w:r>
            <w:r w:rsidRPr="00A97033">
              <w:rPr>
                <w:bCs/>
                <w:i/>
                <w:iCs/>
                <w:lang w:val="kk-KZ" w:eastAsia="ar-SA"/>
              </w:rPr>
              <w:t>.</w:t>
            </w:r>
            <w:r>
              <w:rPr>
                <w:bCs/>
                <w:lang w:val="kk-KZ" w:eastAsia="ar-SA"/>
              </w:rPr>
              <w:t xml:space="preserve"> </w:t>
            </w:r>
            <w:r w:rsidRPr="00A97033">
              <w:rPr>
                <w:bCs/>
                <w:lang w:eastAsia="ar-SA"/>
              </w:rPr>
              <w:t xml:space="preserve">– 2023. – 18(3). – С. 56–67. </w:t>
            </w:r>
            <w:hyperlink r:id="rId16" w:history="1">
              <w:r w:rsidRPr="00A97033">
                <w:rPr>
                  <w:rStyle w:val="ac"/>
                  <w:bCs/>
                  <w:lang w:eastAsia="ar-SA"/>
                </w:rPr>
                <w:t>https://doi.org/10.51176/1997-9967-2023-3-56-67</w:t>
              </w:r>
            </w:hyperlink>
          </w:p>
        </w:tc>
        <w:tc>
          <w:tcPr>
            <w:tcW w:w="1276" w:type="dxa"/>
            <w:shd w:val="clear" w:color="auto" w:fill="FFFFFF" w:themeFill="background1"/>
          </w:tcPr>
          <w:p w14:paraId="63FEB8B1" w14:textId="6A239004" w:rsidR="00C47849" w:rsidRPr="00A97033" w:rsidRDefault="00363C3C" w:rsidP="00E81828">
            <w:pPr>
              <w:shd w:val="clear" w:color="auto" w:fill="FFFFFF" w:themeFill="background1"/>
              <w:jc w:val="center"/>
              <w:rPr>
                <w:lang w:eastAsia="ko-KR"/>
              </w:rPr>
            </w:pPr>
            <w:r>
              <w:rPr>
                <w:lang w:eastAsia="ko-KR"/>
              </w:rPr>
              <w:t xml:space="preserve">0,8 </w:t>
            </w:r>
            <w:proofErr w:type="spellStart"/>
            <w:r w:rsidR="00235E26">
              <w:rPr>
                <w:lang w:eastAsia="ko-KR"/>
              </w:rPr>
              <w:t>б.ш.п</w:t>
            </w:r>
            <w:proofErr w:type="spellEnd"/>
            <w:r w:rsidR="00235E26">
              <w:rPr>
                <w:lang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7BE72A7D" w14:textId="77777777" w:rsidR="0094380B" w:rsidRDefault="00A97033" w:rsidP="00E81828">
            <w:pPr>
              <w:shd w:val="clear" w:color="auto" w:fill="FFFFFF" w:themeFill="background1"/>
              <w:rPr>
                <w:bCs/>
                <w:lang w:val="kk-KZ" w:eastAsia="ar-SA"/>
              </w:rPr>
            </w:pPr>
            <w:proofErr w:type="spellStart"/>
            <w:r w:rsidRPr="00235E26">
              <w:rPr>
                <w:bCs/>
                <w:lang w:eastAsia="ar-SA"/>
              </w:rPr>
              <w:t>Болатбек</w:t>
            </w:r>
            <w:proofErr w:type="spellEnd"/>
            <w:r w:rsidRPr="00235E26">
              <w:rPr>
                <w:bCs/>
                <w:lang w:eastAsia="ar-SA"/>
              </w:rPr>
              <w:t xml:space="preserve">, Б.Б., </w:t>
            </w:r>
          </w:p>
          <w:p w14:paraId="15E0D181" w14:textId="77777777" w:rsidR="0094380B" w:rsidRPr="0094380B" w:rsidRDefault="0094380B" w:rsidP="00E81828">
            <w:pPr>
              <w:shd w:val="clear" w:color="auto" w:fill="FFFFFF" w:themeFill="background1"/>
              <w:rPr>
                <w:bCs/>
                <w:u w:val="single"/>
                <w:lang w:val="kk-KZ" w:eastAsia="ar-SA"/>
              </w:rPr>
            </w:pPr>
            <w:r w:rsidRPr="0094380B">
              <w:rPr>
                <w:bCs/>
                <w:u w:val="single"/>
                <w:lang w:val="kk-KZ" w:eastAsia="ar-SA"/>
              </w:rPr>
              <w:t>Бектурганова, М.С.,</w:t>
            </w:r>
          </w:p>
          <w:p w14:paraId="3E0039DD" w14:textId="622DE616" w:rsidR="00C47849" w:rsidRPr="00235E26" w:rsidRDefault="00A97033" w:rsidP="00E81828">
            <w:pPr>
              <w:shd w:val="clear" w:color="auto" w:fill="FFFFFF" w:themeFill="background1"/>
              <w:rPr>
                <w:shd w:val="clear" w:color="auto" w:fill="FFFFFF"/>
              </w:rPr>
            </w:pPr>
            <w:proofErr w:type="spellStart"/>
            <w:r w:rsidRPr="00235E26">
              <w:rPr>
                <w:bCs/>
                <w:lang w:eastAsia="ar-SA"/>
              </w:rPr>
              <w:t>Сатбаева</w:t>
            </w:r>
            <w:proofErr w:type="spellEnd"/>
            <w:r w:rsidRPr="00235E26">
              <w:rPr>
                <w:bCs/>
                <w:lang w:eastAsia="ar-SA"/>
              </w:rPr>
              <w:t xml:space="preserve">, Г.С., </w:t>
            </w:r>
            <w:proofErr w:type="spellStart"/>
            <w:r w:rsidRPr="00235E26">
              <w:rPr>
                <w:bCs/>
                <w:lang w:eastAsia="ar-SA"/>
              </w:rPr>
              <w:t>Абилкайыр</w:t>
            </w:r>
            <w:proofErr w:type="spellEnd"/>
            <w:r w:rsidRPr="00235E26">
              <w:rPr>
                <w:bCs/>
                <w:lang w:eastAsia="ar-SA"/>
              </w:rPr>
              <w:t>, Н.А.</w:t>
            </w:r>
          </w:p>
        </w:tc>
      </w:tr>
      <w:tr w:rsidR="00C47849" w:rsidRPr="00E81828" w14:paraId="147BA654" w14:textId="77777777" w:rsidTr="00235E26">
        <w:trPr>
          <w:trHeight w:val="563"/>
        </w:trPr>
        <w:tc>
          <w:tcPr>
            <w:tcW w:w="420" w:type="dxa"/>
            <w:shd w:val="clear" w:color="auto" w:fill="FFFFFF" w:themeFill="background1"/>
          </w:tcPr>
          <w:p w14:paraId="2544EB29" w14:textId="1718D065" w:rsidR="00C47849" w:rsidRDefault="00886DEA" w:rsidP="00E81828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  <w:rPr>
                <w:lang w:eastAsia="ko-KR"/>
              </w:rPr>
            </w:pPr>
            <w:r>
              <w:rPr>
                <w:lang w:eastAsia="ko-KR"/>
              </w:rPr>
              <w:t>5</w:t>
            </w: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5FFE5B1C" w14:textId="42B9584E" w:rsidR="00C47849" w:rsidRPr="004A39B5" w:rsidRDefault="00A97033" w:rsidP="00E81828">
            <w:pPr>
              <w:pStyle w:val="af4"/>
              <w:shd w:val="clear" w:color="auto" w:fill="FFFFFF" w:themeFill="background1"/>
              <w:tabs>
                <w:tab w:val="left" w:pos="993"/>
              </w:tabs>
              <w:jc w:val="both"/>
              <w:rPr>
                <w:bCs/>
                <w:lang w:eastAsia="ar-SA"/>
              </w:rPr>
            </w:pPr>
            <w:proofErr w:type="spellStart"/>
            <w:r w:rsidRPr="00A97033">
              <w:rPr>
                <w:bCs/>
                <w:lang w:eastAsia="ar-SA"/>
              </w:rPr>
              <w:t>Қазақстан</w:t>
            </w:r>
            <w:proofErr w:type="spellEnd"/>
            <w:r w:rsidRPr="00A97033">
              <w:rPr>
                <w:bCs/>
                <w:lang w:eastAsia="ar-SA"/>
              </w:rPr>
              <w:t xml:space="preserve"> </w:t>
            </w:r>
            <w:proofErr w:type="spellStart"/>
            <w:r w:rsidRPr="00A97033">
              <w:rPr>
                <w:bCs/>
                <w:lang w:eastAsia="ar-SA"/>
              </w:rPr>
              <w:t>аймақтарындағы</w:t>
            </w:r>
            <w:proofErr w:type="spellEnd"/>
            <w:r w:rsidRPr="00A97033">
              <w:rPr>
                <w:bCs/>
                <w:lang w:eastAsia="ar-SA"/>
              </w:rPr>
              <w:t xml:space="preserve"> </w:t>
            </w:r>
            <w:proofErr w:type="spellStart"/>
            <w:r w:rsidRPr="00A97033">
              <w:rPr>
                <w:bCs/>
                <w:lang w:eastAsia="ar-SA"/>
              </w:rPr>
              <w:t>халықтың</w:t>
            </w:r>
            <w:proofErr w:type="spellEnd"/>
            <w:r w:rsidRPr="00A97033">
              <w:rPr>
                <w:bCs/>
                <w:lang w:eastAsia="ar-SA"/>
              </w:rPr>
              <w:t xml:space="preserve"> </w:t>
            </w:r>
            <w:proofErr w:type="spellStart"/>
            <w:r w:rsidRPr="00A97033">
              <w:rPr>
                <w:bCs/>
                <w:lang w:eastAsia="ar-SA"/>
              </w:rPr>
              <w:t>қоныс</w:t>
            </w:r>
            <w:proofErr w:type="spellEnd"/>
            <w:r w:rsidRPr="00A97033">
              <w:rPr>
                <w:bCs/>
                <w:lang w:eastAsia="ar-SA"/>
              </w:rPr>
              <w:t xml:space="preserve"> </w:t>
            </w:r>
            <w:proofErr w:type="spellStart"/>
            <w:r w:rsidRPr="00A97033">
              <w:rPr>
                <w:bCs/>
                <w:lang w:eastAsia="ar-SA"/>
              </w:rPr>
              <w:t>аударуының</w:t>
            </w:r>
            <w:proofErr w:type="spellEnd"/>
            <w:r w:rsidRPr="00A97033">
              <w:rPr>
                <w:bCs/>
                <w:lang w:eastAsia="ar-SA"/>
              </w:rPr>
              <w:t xml:space="preserve"> </w:t>
            </w:r>
            <w:proofErr w:type="spellStart"/>
            <w:r w:rsidRPr="00A97033">
              <w:rPr>
                <w:bCs/>
                <w:lang w:eastAsia="ar-SA"/>
              </w:rPr>
              <w:t>демографиялық</w:t>
            </w:r>
            <w:proofErr w:type="spellEnd"/>
            <w:r w:rsidRPr="00A97033">
              <w:rPr>
                <w:bCs/>
                <w:lang w:eastAsia="ar-SA"/>
              </w:rPr>
              <w:t xml:space="preserve"> </w:t>
            </w:r>
            <w:proofErr w:type="spellStart"/>
            <w:r w:rsidRPr="00A97033">
              <w:rPr>
                <w:bCs/>
                <w:lang w:eastAsia="ar-SA"/>
              </w:rPr>
              <w:t>процестерін</w:t>
            </w:r>
            <w:proofErr w:type="spellEnd"/>
            <w:r w:rsidRPr="00A97033">
              <w:rPr>
                <w:bCs/>
                <w:lang w:eastAsia="ar-SA"/>
              </w:rPr>
              <w:t xml:space="preserve"> </w:t>
            </w:r>
            <w:proofErr w:type="spellStart"/>
            <w:r w:rsidRPr="00A97033">
              <w:rPr>
                <w:bCs/>
                <w:lang w:eastAsia="ar-SA"/>
              </w:rPr>
              <w:t>талдау</w:t>
            </w:r>
            <w:proofErr w:type="spellEnd"/>
            <w:r w:rsidRPr="00A97033">
              <w:rPr>
                <w:bCs/>
                <w:lang w:eastAsia="ar-SA"/>
              </w:rPr>
              <w:t xml:space="preserve"> </w:t>
            </w:r>
          </w:p>
        </w:tc>
        <w:tc>
          <w:tcPr>
            <w:tcW w:w="2045" w:type="dxa"/>
            <w:shd w:val="clear" w:color="auto" w:fill="FFFFFF" w:themeFill="background1"/>
          </w:tcPr>
          <w:p w14:paraId="117112CB" w14:textId="77777777" w:rsidR="00A97033" w:rsidRPr="00E81828" w:rsidRDefault="00A97033" w:rsidP="00A97033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eastAsia="ko-KR"/>
              </w:rPr>
              <w:t>Электрон</w:t>
            </w:r>
            <w:r w:rsidRPr="00E81828">
              <w:rPr>
                <w:sz w:val="24"/>
                <w:lang w:val="en-US" w:eastAsia="ko-KR"/>
              </w:rPr>
              <w:t>.</w:t>
            </w:r>
          </w:p>
          <w:p w14:paraId="39EABB94" w14:textId="77777777" w:rsidR="00A97033" w:rsidRPr="00E81828" w:rsidRDefault="00A97033" w:rsidP="00A97033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val="en-US" w:eastAsia="ko-KR"/>
              </w:rPr>
              <w:t>(</w:t>
            </w:r>
            <w:r w:rsidRPr="00E81828">
              <w:rPr>
                <w:sz w:val="24"/>
                <w:lang w:val="kk-KZ" w:eastAsia="ko-KR"/>
              </w:rPr>
              <w:t>мақала</w:t>
            </w:r>
            <w:r w:rsidRPr="00E81828">
              <w:rPr>
                <w:sz w:val="24"/>
                <w:lang w:val="en-US" w:eastAsia="ko-KR"/>
              </w:rPr>
              <w:t>)</w:t>
            </w:r>
          </w:p>
          <w:p w14:paraId="3BFA2B7F" w14:textId="77777777" w:rsidR="00C47849" w:rsidRPr="00E81828" w:rsidRDefault="00C47849" w:rsidP="00A97033">
            <w:pPr>
              <w:pStyle w:val="ae"/>
              <w:shd w:val="clear" w:color="auto" w:fill="FFFFFF" w:themeFill="background1"/>
              <w:jc w:val="center"/>
              <w:rPr>
                <w:sz w:val="24"/>
                <w:lang w:eastAsia="ko-KR"/>
              </w:rPr>
            </w:pPr>
          </w:p>
        </w:tc>
        <w:tc>
          <w:tcPr>
            <w:tcW w:w="4750" w:type="dxa"/>
            <w:gridSpan w:val="2"/>
          </w:tcPr>
          <w:p w14:paraId="07637750" w14:textId="1AD7F1C9" w:rsidR="00C47849" w:rsidRPr="00C47849" w:rsidRDefault="00A97033" w:rsidP="00E81828">
            <w:pPr>
              <w:shd w:val="clear" w:color="auto" w:fill="FFFFFF" w:themeFill="background1"/>
              <w:tabs>
                <w:tab w:val="left" w:pos="993"/>
              </w:tabs>
              <w:jc w:val="both"/>
              <w:rPr>
                <w:bCs/>
                <w:i/>
                <w:iCs/>
                <w:lang w:eastAsia="ar-SA"/>
              </w:rPr>
            </w:pPr>
            <w:r w:rsidRPr="00A97033">
              <w:rPr>
                <w:bCs/>
                <w:i/>
                <w:iCs/>
                <w:lang w:eastAsia="ar-SA"/>
              </w:rPr>
              <w:t xml:space="preserve">Л.Н. Гумилев </w:t>
            </w:r>
            <w:proofErr w:type="spellStart"/>
            <w:r w:rsidRPr="00A97033">
              <w:rPr>
                <w:bCs/>
                <w:i/>
                <w:iCs/>
                <w:lang w:eastAsia="ar-SA"/>
              </w:rPr>
              <w:t>атындағы</w:t>
            </w:r>
            <w:proofErr w:type="spellEnd"/>
            <w:r w:rsidRPr="00A97033">
              <w:rPr>
                <w:bCs/>
                <w:i/>
                <w:iCs/>
                <w:lang w:eastAsia="ar-SA"/>
              </w:rPr>
              <w:t xml:space="preserve"> ЕҰУ </w:t>
            </w:r>
            <w:proofErr w:type="spellStart"/>
            <w:r w:rsidRPr="00A97033">
              <w:rPr>
                <w:bCs/>
                <w:i/>
                <w:iCs/>
                <w:lang w:eastAsia="ar-SA"/>
              </w:rPr>
              <w:t>хабаршысы</w:t>
            </w:r>
            <w:proofErr w:type="spellEnd"/>
            <w:r w:rsidRPr="00A97033">
              <w:rPr>
                <w:bCs/>
                <w:i/>
                <w:iCs/>
                <w:lang w:eastAsia="ar-SA"/>
              </w:rPr>
              <w:t xml:space="preserve">. Экономика </w:t>
            </w:r>
            <w:proofErr w:type="spellStart"/>
            <w:r w:rsidRPr="00A97033">
              <w:rPr>
                <w:bCs/>
                <w:i/>
                <w:iCs/>
                <w:lang w:eastAsia="ar-SA"/>
              </w:rPr>
              <w:t>сериясы</w:t>
            </w:r>
            <w:proofErr w:type="spellEnd"/>
            <w:r w:rsidRPr="004A39B5">
              <w:rPr>
                <w:bCs/>
                <w:i/>
                <w:iCs/>
                <w:lang w:eastAsia="ar-SA"/>
              </w:rPr>
              <w:t>.</w:t>
            </w:r>
            <w:r w:rsidRPr="004A39B5">
              <w:rPr>
                <w:bCs/>
                <w:lang w:eastAsia="ar-SA"/>
              </w:rPr>
              <w:t xml:space="preserve"> </w:t>
            </w:r>
            <w:r w:rsidRPr="00A97033">
              <w:rPr>
                <w:bCs/>
                <w:lang w:eastAsia="ar-SA"/>
              </w:rPr>
              <w:t>– 2023. – 3. – 40–54</w:t>
            </w:r>
            <w:r w:rsidRPr="00A97033">
              <w:rPr>
                <w:bCs/>
                <w:lang w:val="kk-KZ" w:eastAsia="ar-SA"/>
              </w:rPr>
              <w:t xml:space="preserve"> б</w:t>
            </w:r>
            <w:r w:rsidRPr="00A97033">
              <w:rPr>
                <w:bCs/>
                <w:lang w:eastAsia="ar-SA"/>
              </w:rPr>
              <w:t xml:space="preserve">. </w:t>
            </w:r>
            <w:hyperlink r:id="rId17" w:history="1">
              <w:r w:rsidRPr="00A97033">
                <w:rPr>
                  <w:rStyle w:val="ac"/>
                  <w:bCs/>
                  <w:lang w:eastAsia="ar-SA"/>
                </w:rPr>
                <w:t>https://doi.org/10.32523/2789-4320-2023-3-40-54</w:t>
              </w:r>
            </w:hyperlink>
            <w:r w:rsidRPr="00A97033">
              <w:rPr>
                <w:bCs/>
                <w:lang w:eastAsia="ar-SA"/>
              </w:rPr>
              <w:t xml:space="preserve">  </w:t>
            </w:r>
          </w:p>
        </w:tc>
        <w:tc>
          <w:tcPr>
            <w:tcW w:w="1276" w:type="dxa"/>
            <w:shd w:val="clear" w:color="auto" w:fill="FFFFFF" w:themeFill="background1"/>
          </w:tcPr>
          <w:p w14:paraId="323A200D" w14:textId="77777777" w:rsidR="009914FB" w:rsidRDefault="009914FB" w:rsidP="00E81828">
            <w:pPr>
              <w:shd w:val="clear" w:color="auto" w:fill="FFFFFF" w:themeFill="background1"/>
              <w:jc w:val="center"/>
              <w:rPr>
                <w:lang w:eastAsia="ko-KR"/>
              </w:rPr>
            </w:pPr>
            <w:r>
              <w:rPr>
                <w:lang w:eastAsia="ko-KR"/>
              </w:rPr>
              <w:t>0,9</w:t>
            </w:r>
          </w:p>
          <w:p w14:paraId="0DE4F92E" w14:textId="193C1D3B" w:rsidR="00C47849" w:rsidRPr="00E81828" w:rsidRDefault="00235E26" w:rsidP="00E81828">
            <w:pPr>
              <w:shd w:val="clear" w:color="auto" w:fill="FFFFFF" w:themeFill="background1"/>
              <w:jc w:val="center"/>
              <w:rPr>
                <w:lang w:eastAsia="ko-KR"/>
              </w:rPr>
            </w:pPr>
            <w:proofErr w:type="spellStart"/>
            <w:r>
              <w:rPr>
                <w:lang w:eastAsia="ko-KR"/>
              </w:rPr>
              <w:t>б.ш.п</w:t>
            </w:r>
            <w:proofErr w:type="spellEnd"/>
            <w:r>
              <w:rPr>
                <w:lang w:eastAsia="ko-KR"/>
              </w:rPr>
              <w:t>.</w:t>
            </w:r>
          </w:p>
        </w:tc>
        <w:tc>
          <w:tcPr>
            <w:tcW w:w="2368" w:type="dxa"/>
          </w:tcPr>
          <w:p w14:paraId="3760DCA3" w14:textId="7E3D1257" w:rsidR="0094380B" w:rsidRDefault="00A97033" w:rsidP="00E81828">
            <w:pPr>
              <w:shd w:val="clear" w:color="auto" w:fill="FFFFFF" w:themeFill="background1"/>
              <w:rPr>
                <w:bCs/>
                <w:lang w:val="kk-KZ" w:eastAsia="ar-SA"/>
              </w:rPr>
            </w:pPr>
            <w:r w:rsidRPr="00235E26">
              <w:rPr>
                <w:bCs/>
                <w:lang w:eastAsia="ar-SA"/>
              </w:rPr>
              <w:t xml:space="preserve">Киреева, А.А., </w:t>
            </w:r>
            <w:r w:rsidR="0094380B" w:rsidRPr="0094380B">
              <w:rPr>
                <w:bCs/>
                <w:u w:val="single"/>
                <w:lang w:val="kk-KZ" w:eastAsia="ar-SA"/>
              </w:rPr>
              <w:t>Бект</w:t>
            </w:r>
            <w:r w:rsidR="0094380B">
              <w:rPr>
                <w:bCs/>
                <w:u w:val="single"/>
                <w:lang w:val="kk-KZ" w:eastAsia="ar-SA"/>
              </w:rPr>
              <w:t>урганова</w:t>
            </w:r>
            <w:r w:rsidR="0094380B" w:rsidRPr="0094380B">
              <w:rPr>
                <w:bCs/>
                <w:u w:val="single"/>
                <w:lang w:val="kk-KZ" w:eastAsia="ar-SA"/>
              </w:rPr>
              <w:t>,</w:t>
            </w:r>
            <w:r w:rsidR="0094380B">
              <w:rPr>
                <w:bCs/>
                <w:u w:val="single"/>
                <w:lang w:val="kk-KZ" w:eastAsia="ar-SA"/>
              </w:rPr>
              <w:t xml:space="preserve"> М.С.,</w:t>
            </w:r>
          </w:p>
          <w:p w14:paraId="4C1BE7CE" w14:textId="71CF4397" w:rsidR="00C47849" w:rsidRPr="0094380B" w:rsidRDefault="00A97033" w:rsidP="00E81828">
            <w:pPr>
              <w:shd w:val="clear" w:color="auto" w:fill="FFFFFF" w:themeFill="background1"/>
              <w:rPr>
                <w:bCs/>
                <w:lang w:eastAsia="ar-SA"/>
              </w:rPr>
            </w:pPr>
            <w:proofErr w:type="spellStart"/>
            <w:r w:rsidRPr="00235E26">
              <w:rPr>
                <w:bCs/>
                <w:lang w:eastAsia="ar-SA"/>
              </w:rPr>
              <w:t>Әлжанова</w:t>
            </w:r>
            <w:proofErr w:type="spellEnd"/>
            <w:r w:rsidRPr="00235E26">
              <w:rPr>
                <w:bCs/>
                <w:lang w:eastAsia="ar-SA"/>
              </w:rPr>
              <w:t>, Ф.Ғ.</w:t>
            </w:r>
          </w:p>
          <w:p w14:paraId="24380745" w14:textId="72BD0ED3" w:rsidR="0094380B" w:rsidRPr="0094380B" w:rsidRDefault="0094380B" w:rsidP="00E81828">
            <w:pPr>
              <w:shd w:val="clear" w:color="auto" w:fill="FFFFFF" w:themeFill="background1"/>
              <w:rPr>
                <w:shd w:val="clear" w:color="auto" w:fill="FFFFFF"/>
                <w:lang w:val="kk-KZ"/>
              </w:rPr>
            </w:pPr>
          </w:p>
        </w:tc>
      </w:tr>
      <w:tr w:rsidR="00C47849" w:rsidRPr="00D443B5" w14:paraId="1AAF2C4D" w14:textId="77777777" w:rsidTr="00107485">
        <w:trPr>
          <w:trHeight w:val="563"/>
        </w:trPr>
        <w:tc>
          <w:tcPr>
            <w:tcW w:w="420" w:type="dxa"/>
            <w:shd w:val="clear" w:color="auto" w:fill="FFFFFF" w:themeFill="background1"/>
          </w:tcPr>
          <w:p w14:paraId="3CD97BC2" w14:textId="3AB74904" w:rsidR="00C47849" w:rsidRDefault="00886DEA" w:rsidP="00E81828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  <w:rPr>
                <w:lang w:eastAsia="ko-KR"/>
              </w:rPr>
            </w:pPr>
            <w:r>
              <w:rPr>
                <w:lang w:eastAsia="ko-KR"/>
              </w:rPr>
              <w:t>6</w:t>
            </w: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7E6DA368" w14:textId="2E7F7893" w:rsidR="00C47849" w:rsidRPr="00C47849" w:rsidRDefault="00A97033" w:rsidP="00E81828">
            <w:pPr>
              <w:pStyle w:val="af4"/>
              <w:shd w:val="clear" w:color="auto" w:fill="FFFFFF" w:themeFill="background1"/>
              <w:tabs>
                <w:tab w:val="left" w:pos="993"/>
              </w:tabs>
              <w:jc w:val="both"/>
              <w:rPr>
                <w:bCs/>
                <w:lang w:val="en-US" w:eastAsia="ar-SA"/>
              </w:rPr>
            </w:pPr>
            <w:r w:rsidRPr="0064585C">
              <w:rPr>
                <w:bCs/>
                <w:lang w:val="en-US" w:eastAsia="ar-SA"/>
              </w:rPr>
              <w:t xml:space="preserve">Analysis of Environmental Factors in the Development of the Regions of Kazakhstan </w:t>
            </w:r>
          </w:p>
        </w:tc>
        <w:tc>
          <w:tcPr>
            <w:tcW w:w="2045" w:type="dxa"/>
            <w:shd w:val="clear" w:color="auto" w:fill="FFFFFF" w:themeFill="background1"/>
          </w:tcPr>
          <w:p w14:paraId="56A3D247" w14:textId="77777777" w:rsidR="00A97033" w:rsidRPr="00E81828" w:rsidRDefault="00A97033" w:rsidP="00A97033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eastAsia="ko-KR"/>
              </w:rPr>
              <w:t>Электрон</w:t>
            </w:r>
            <w:r w:rsidRPr="00E81828">
              <w:rPr>
                <w:sz w:val="24"/>
                <w:lang w:val="en-US" w:eastAsia="ko-KR"/>
              </w:rPr>
              <w:t>.</w:t>
            </w:r>
          </w:p>
          <w:p w14:paraId="65C6DB90" w14:textId="77777777" w:rsidR="00A97033" w:rsidRPr="00E81828" w:rsidRDefault="00A97033" w:rsidP="00A97033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val="en-US" w:eastAsia="ko-KR"/>
              </w:rPr>
              <w:t>(</w:t>
            </w:r>
            <w:r w:rsidRPr="00E81828">
              <w:rPr>
                <w:sz w:val="24"/>
                <w:lang w:val="kk-KZ" w:eastAsia="ko-KR"/>
              </w:rPr>
              <w:t>мақала</w:t>
            </w:r>
            <w:r w:rsidRPr="00E81828">
              <w:rPr>
                <w:sz w:val="24"/>
                <w:lang w:val="en-US" w:eastAsia="ko-KR"/>
              </w:rPr>
              <w:t>)</w:t>
            </w:r>
          </w:p>
          <w:p w14:paraId="4F22B621" w14:textId="77777777" w:rsidR="00C47849" w:rsidRPr="00E81828" w:rsidRDefault="00C47849" w:rsidP="00E81828">
            <w:pPr>
              <w:pStyle w:val="ae"/>
              <w:shd w:val="clear" w:color="auto" w:fill="FFFFFF" w:themeFill="background1"/>
              <w:jc w:val="center"/>
              <w:rPr>
                <w:sz w:val="24"/>
                <w:lang w:eastAsia="ko-KR"/>
              </w:rPr>
            </w:pP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01B1F8D1" w14:textId="6FAFAC58" w:rsidR="00C47849" w:rsidRPr="0064585C" w:rsidRDefault="0064585C" w:rsidP="00E81828">
            <w:pPr>
              <w:shd w:val="clear" w:color="auto" w:fill="FFFFFF" w:themeFill="background1"/>
              <w:tabs>
                <w:tab w:val="left" w:pos="993"/>
              </w:tabs>
              <w:jc w:val="both"/>
              <w:rPr>
                <w:bCs/>
                <w:i/>
                <w:iCs/>
                <w:lang w:val="en-US" w:eastAsia="ar-SA"/>
              </w:rPr>
            </w:pPr>
            <w:r w:rsidRPr="0064585C">
              <w:rPr>
                <w:bCs/>
                <w:i/>
                <w:iCs/>
                <w:lang w:val="en-US" w:eastAsia="ar-SA"/>
              </w:rPr>
              <w:t xml:space="preserve">Eurasian Journal of Economic and Business Studies </w:t>
            </w:r>
            <w:r w:rsidRPr="0064585C">
              <w:rPr>
                <w:bCs/>
                <w:lang w:val="en-US" w:eastAsia="ar-SA"/>
              </w:rPr>
              <w:t>– 2023. – 67</w:t>
            </w:r>
            <w:r>
              <w:rPr>
                <w:bCs/>
                <w:lang w:val="en-US" w:eastAsia="ar-SA"/>
              </w:rPr>
              <w:t>(</w:t>
            </w:r>
            <w:r w:rsidRPr="0064585C">
              <w:rPr>
                <w:bCs/>
                <w:lang w:val="en-US" w:eastAsia="ar-SA"/>
              </w:rPr>
              <w:t>2</w:t>
            </w:r>
            <w:r>
              <w:rPr>
                <w:bCs/>
                <w:lang w:val="en-US" w:eastAsia="ar-SA"/>
              </w:rPr>
              <w:t>)</w:t>
            </w:r>
            <w:r w:rsidRPr="0064585C">
              <w:rPr>
                <w:bCs/>
                <w:lang w:val="en-US" w:eastAsia="ar-SA"/>
              </w:rPr>
              <w:t xml:space="preserve">. – </w:t>
            </w:r>
            <w:r>
              <w:rPr>
                <w:bCs/>
                <w:lang w:val="en-US" w:eastAsia="ar-SA"/>
              </w:rPr>
              <w:t>P</w:t>
            </w:r>
            <w:r w:rsidRPr="0064585C">
              <w:rPr>
                <w:bCs/>
                <w:lang w:val="en-US" w:eastAsia="ar-SA"/>
              </w:rPr>
              <w:t xml:space="preserve">. 94–107. </w:t>
            </w:r>
            <w:hyperlink r:id="rId18" w:history="1">
              <w:r w:rsidRPr="00A85497">
                <w:rPr>
                  <w:rStyle w:val="ac"/>
                  <w:bCs/>
                  <w:lang w:val="en-US" w:eastAsia="ar-SA"/>
                </w:rPr>
                <w:t>https://doi.org/10.47703/ejebs.v2i67.282</w:t>
              </w:r>
            </w:hyperlink>
            <w:r w:rsidRPr="0064585C">
              <w:rPr>
                <w:bCs/>
                <w:lang w:val="en-US" w:eastAsia="ar-SA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14:paraId="23A321D3" w14:textId="05F37844" w:rsidR="00C47849" w:rsidRPr="0064585C" w:rsidRDefault="00D90715" w:rsidP="00E81828">
            <w:pPr>
              <w:shd w:val="clear" w:color="auto" w:fill="FFFFFF" w:themeFill="background1"/>
              <w:jc w:val="center"/>
              <w:rPr>
                <w:lang w:val="en-US" w:eastAsia="ko-KR"/>
              </w:rPr>
            </w:pPr>
            <w:r>
              <w:rPr>
                <w:lang w:eastAsia="ko-KR"/>
              </w:rPr>
              <w:t xml:space="preserve">0,8 </w:t>
            </w:r>
            <w:proofErr w:type="spellStart"/>
            <w:r w:rsidR="00235E26">
              <w:rPr>
                <w:lang w:eastAsia="ko-KR"/>
              </w:rPr>
              <w:t>б.ш.п</w:t>
            </w:r>
            <w:proofErr w:type="spellEnd"/>
            <w:r w:rsidR="00235E26">
              <w:rPr>
                <w:lang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2A2FB44D" w14:textId="77777777" w:rsidR="0094380B" w:rsidRDefault="0064585C" w:rsidP="00E81828">
            <w:pPr>
              <w:shd w:val="clear" w:color="auto" w:fill="FFFFFF" w:themeFill="background1"/>
              <w:rPr>
                <w:shd w:val="clear" w:color="auto" w:fill="FFFFFF"/>
                <w:lang w:val="kk-KZ"/>
              </w:rPr>
            </w:pPr>
            <w:proofErr w:type="spellStart"/>
            <w:r w:rsidRPr="0064585C">
              <w:rPr>
                <w:shd w:val="clear" w:color="auto" w:fill="FFFFFF"/>
                <w:lang w:val="en-US"/>
              </w:rPr>
              <w:t>Kenzhegulova</w:t>
            </w:r>
            <w:proofErr w:type="spellEnd"/>
            <w:r w:rsidRPr="0064585C">
              <w:rPr>
                <w:shd w:val="clear" w:color="auto" w:fill="FFFFFF"/>
                <w:lang w:val="en-US"/>
              </w:rPr>
              <w:t>, G.K.,</w:t>
            </w:r>
          </w:p>
          <w:p w14:paraId="44556276" w14:textId="0B86E0E3" w:rsidR="00C47849" w:rsidRPr="0064585C" w:rsidRDefault="0094380B" w:rsidP="00E81828">
            <w:pPr>
              <w:shd w:val="clear" w:color="auto" w:fill="FFFFFF" w:themeFill="background1"/>
              <w:rPr>
                <w:shd w:val="clear" w:color="auto" w:fill="FFFFFF"/>
                <w:lang w:val="en-US"/>
              </w:rPr>
            </w:pPr>
            <w:proofErr w:type="spellStart"/>
            <w:r w:rsidRPr="0094380B">
              <w:rPr>
                <w:u w:val="single"/>
                <w:shd w:val="clear" w:color="auto" w:fill="FFFFFF"/>
                <w:lang w:val="en-US"/>
              </w:rPr>
              <w:t>Bekturganova</w:t>
            </w:r>
            <w:proofErr w:type="spellEnd"/>
            <w:r w:rsidRPr="0094380B">
              <w:rPr>
                <w:u w:val="single"/>
                <w:shd w:val="clear" w:color="auto" w:fill="FFFFFF"/>
                <w:lang w:val="en-US"/>
              </w:rPr>
              <w:t>, M.S.,</w:t>
            </w:r>
            <w:r w:rsidR="0064585C" w:rsidRPr="0064585C">
              <w:rPr>
                <w:shd w:val="clear" w:color="auto" w:fill="FFFFFF"/>
                <w:lang w:val="en-US"/>
              </w:rPr>
              <w:t xml:space="preserve"> Imangali, </w:t>
            </w:r>
            <w:proofErr w:type="spellStart"/>
            <w:r w:rsidR="0064585C" w:rsidRPr="0064585C">
              <w:rPr>
                <w:shd w:val="clear" w:color="auto" w:fill="FFFFFF"/>
                <w:lang w:val="en-US"/>
              </w:rPr>
              <w:t>Zh</w:t>
            </w:r>
            <w:proofErr w:type="spellEnd"/>
            <w:r w:rsidR="0064585C" w:rsidRPr="0064585C">
              <w:rPr>
                <w:shd w:val="clear" w:color="auto" w:fill="FFFFFF"/>
                <w:lang w:val="en-US"/>
              </w:rPr>
              <w:t>.</w:t>
            </w:r>
          </w:p>
        </w:tc>
      </w:tr>
      <w:tr w:rsidR="00C47849" w:rsidRPr="001F3532" w14:paraId="0EC02C57" w14:textId="77777777" w:rsidTr="00107485">
        <w:trPr>
          <w:trHeight w:val="563"/>
        </w:trPr>
        <w:tc>
          <w:tcPr>
            <w:tcW w:w="420" w:type="dxa"/>
            <w:shd w:val="clear" w:color="auto" w:fill="FFFFFF" w:themeFill="background1"/>
          </w:tcPr>
          <w:p w14:paraId="292A4653" w14:textId="5080DF6B" w:rsidR="00C47849" w:rsidRDefault="00886DEA" w:rsidP="00E81828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  <w:rPr>
                <w:lang w:eastAsia="ko-KR"/>
              </w:rPr>
            </w:pPr>
            <w:r>
              <w:rPr>
                <w:lang w:eastAsia="ko-KR"/>
              </w:rPr>
              <w:t>7</w:t>
            </w: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55D8A70E" w14:textId="641BE744" w:rsidR="00C47849" w:rsidRPr="00C47849" w:rsidRDefault="0064585C" w:rsidP="00E81828">
            <w:pPr>
              <w:pStyle w:val="af4"/>
              <w:shd w:val="clear" w:color="auto" w:fill="FFFFFF" w:themeFill="background1"/>
              <w:tabs>
                <w:tab w:val="left" w:pos="993"/>
              </w:tabs>
              <w:jc w:val="both"/>
              <w:rPr>
                <w:bCs/>
                <w:lang w:val="en-US" w:eastAsia="ar-SA"/>
              </w:rPr>
            </w:pPr>
            <w:r w:rsidRPr="0064585C">
              <w:rPr>
                <w:bCs/>
                <w:lang w:val="en-US" w:eastAsia="ar-SA"/>
              </w:rPr>
              <w:t xml:space="preserve">Reduction of Inequality of Regions as a Factor of Sustainable Development: The Case of Western Macro-region of Kazakhstan </w:t>
            </w:r>
          </w:p>
        </w:tc>
        <w:tc>
          <w:tcPr>
            <w:tcW w:w="2045" w:type="dxa"/>
            <w:shd w:val="clear" w:color="auto" w:fill="FFFFFF" w:themeFill="background1"/>
          </w:tcPr>
          <w:p w14:paraId="1B684542" w14:textId="77777777" w:rsidR="00A97033" w:rsidRPr="00E81828" w:rsidRDefault="00A97033" w:rsidP="00A97033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eastAsia="ko-KR"/>
              </w:rPr>
              <w:t>Электрон</w:t>
            </w:r>
            <w:r w:rsidRPr="00E81828">
              <w:rPr>
                <w:sz w:val="24"/>
                <w:lang w:val="en-US" w:eastAsia="ko-KR"/>
              </w:rPr>
              <w:t>.</w:t>
            </w:r>
          </w:p>
          <w:p w14:paraId="0A35B1BF" w14:textId="77777777" w:rsidR="00A97033" w:rsidRPr="00E81828" w:rsidRDefault="00A97033" w:rsidP="00A97033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val="en-US" w:eastAsia="ko-KR"/>
              </w:rPr>
              <w:t>(</w:t>
            </w:r>
            <w:r w:rsidRPr="00E81828">
              <w:rPr>
                <w:sz w:val="24"/>
                <w:lang w:val="kk-KZ" w:eastAsia="ko-KR"/>
              </w:rPr>
              <w:t>мақала</w:t>
            </w:r>
            <w:r w:rsidRPr="00E81828">
              <w:rPr>
                <w:sz w:val="24"/>
                <w:lang w:val="en-US" w:eastAsia="ko-KR"/>
              </w:rPr>
              <w:t>)</w:t>
            </w:r>
          </w:p>
          <w:p w14:paraId="738DBA2C" w14:textId="77777777" w:rsidR="00C47849" w:rsidRPr="00E81828" w:rsidRDefault="00C47849" w:rsidP="00E81828">
            <w:pPr>
              <w:pStyle w:val="ae"/>
              <w:shd w:val="clear" w:color="auto" w:fill="FFFFFF" w:themeFill="background1"/>
              <w:jc w:val="center"/>
              <w:rPr>
                <w:sz w:val="24"/>
                <w:lang w:eastAsia="ko-KR"/>
              </w:rPr>
            </w:pP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1F2C0E04" w14:textId="6B13BFBD" w:rsidR="00C47849" w:rsidRPr="0064585C" w:rsidRDefault="0064585C" w:rsidP="00E81828">
            <w:pPr>
              <w:shd w:val="clear" w:color="auto" w:fill="FFFFFF" w:themeFill="background1"/>
              <w:tabs>
                <w:tab w:val="left" w:pos="993"/>
              </w:tabs>
              <w:jc w:val="both"/>
              <w:rPr>
                <w:bCs/>
                <w:i/>
                <w:iCs/>
                <w:lang w:val="en-US" w:eastAsia="ar-SA"/>
              </w:rPr>
            </w:pPr>
            <w:r w:rsidRPr="0064585C">
              <w:rPr>
                <w:bCs/>
                <w:i/>
                <w:iCs/>
                <w:lang w:val="en-US" w:eastAsia="ar-SA"/>
              </w:rPr>
              <w:t>Eurasian Journal of Economic and Business Studies</w:t>
            </w:r>
            <w:r>
              <w:rPr>
                <w:bCs/>
                <w:lang w:val="kk-KZ" w:eastAsia="ar-SA"/>
              </w:rPr>
              <w:t xml:space="preserve">. </w:t>
            </w:r>
            <w:r w:rsidRPr="0064585C">
              <w:rPr>
                <w:bCs/>
                <w:lang w:val="en-US" w:eastAsia="ar-SA"/>
              </w:rPr>
              <w:t xml:space="preserve">– 2024. – 68(1). – </w:t>
            </w:r>
            <w:r>
              <w:rPr>
                <w:bCs/>
                <w:lang w:val="en-US" w:eastAsia="ar-SA"/>
              </w:rPr>
              <w:t>P</w:t>
            </w:r>
            <w:r w:rsidRPr="0064585C">
              <w:rPr>
                <w:bCs/>
                <w:lang w:val="en-US" w:eastAsia="ar-SA"/>
              </w:rPr>
              <w:t xml:space="preserve">. 102–113. </w:t>
            </w:r>
            <w:hyperlink r:id="rId19" w:history="1">
              <w:r w:rsidRPr="00A85497">
                <w:rPr>
                  <w:rStyle w:val="ac"/>
                  <w:bCs/>
                  <w:lang w:val="en-US" w:eastAsia="ar-SA"/>
                </w:rPr>
                <w:t>https://doi.org/10.47703/ejebs.v68i1.351</w:t>
              </w:r>
            </w:hyperlink>
            <w:r>
              <w:rPr>
                <w:bCs/>
                <w:lang w:val="en-US" w:eastAsia="ar-SA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14:paraId="782275CF" w14:textId="2EF0E4C1" w:rsidR="00C47849" w:rsidRPr="00235E26" w:rsidRDefault="00D90715" w:rsidP="00E81828">
            <w:pPr>
              <w:shd w:val="clear" w:color="auto" w:fill="FFFFFF" w:themeFill="background1"/>
              <w:jc w:val="center"/>
              <w:rPr>
                <w:lang w:val="en-US" w:eastAsia="ko-KR"/>
              </w:rPr>
            </w:pPr>
            <w:r>
              <w:rPr>
                <w:lang w:eastAsia="ko-KR"/>
              </w:rPr>
              <w:t xml:space="preserve">0,8 </w:t>
            </w:r>
            <w:proofErr w:type="spellStart"/>
            <w:r w:rsidR="00235E26">
              <w:rPr>
                <w:lang w:eastAsia="ko-KR"/>
              </w:rPr>
              <w:t>б.ш.п</w:t>
            </w:r>
            <w:proofErr w:type="spellEnd"/>
            <w:r w:rsidR="00235E26">
              <w:rPr>
                <w:lang w:eastAsia="ko-KR"/>
              </w:rPr>
              <w:t xml:space="preserve">. </w:t>
            </w:r>
          </w:p>
        </w:tc>
        <w:tc>
          <w:tcPr>
            <w:tcW w:w="2368" w:type="dxa"/>
            <w:shd w:val="clear" w:color="auto" w:fill="FFFFFF" w:themeFill="background1"/>
          </w:tcPr>
          <w:p w14:paraId="01B7E544" w14:textId="77777777" w:rsidR="00C47849" w:rsidRPr="00D34A57" w:rsidRDefault="0064585C" w:rsidP="00E81828">
            <w:pPr>
              <w:shd w:val="clear" w:color="auto" w:fill="FFFFFF" w:themeFill="background1"/>
              <w:rPr>
                <w:shd w:val="clear" w:color="auto" w:fill="FFFFFF"/>
                <w:lang w:val="en-US"/>
              </w:rPr>
            </w:pPr>
            <w:proofErr w:type="spellStart"/>
            <w:r w:rsidRPr="0064585C">
              <w:rPr>
                <w:shd w:val="clear" w:color="auto" w:fill="FFFFFF"/>
                <w:lang w:val="en-US"/>
              </w:rPr>
              <w:t>Nurlanova</w:t>
            </w:r>
            <w:proofErr w:type="spellEnd"/>
            <w:r w:rsidRPr="0064585C">
              <w:rPr>
                <w:shd w:val="clear" w:color="auto" w:fill="FFFFFF"/>
                <w:lang w:val="en-US"/>
              </w:rPr>
              <w:t xml:space="preserve">, N.K., </w:t>
            </w:r>
            <w:proofErr w:type="spellStart"/>
            <w:r w:rsidRPr="0064585C">
              <w:rPr>
                <w:shd w:val="clear" w:color="auto" w:fill="FFFFFF"/>
                <w:lang w:val="en-US"/>
              </w:rPr>
              <w:t>Alzhanova</w:t>
            </w:r>
            <w:proofErr w:type="spellEnd"/>
            <w:r w:rsidRPr="0064585C">
              <w:rPr>
                <w:shd w:val="clear" w:color="auto" w:fill="FFFFFF"/>
                <w:lang w:val="en-US"/>
              </w:rPr>
              <w:t xml:space="preserve">, F., </w:t>
            </w:r>
            <w:proofErr w:type="spellStart"/>
            <w:r w:rsidRPr="0064585C">
              <w:rPr>
                <w:shd w:val="clear" w:color="auto" w:fill="FFFFFF"/>
                <w:lang w:val="en-US"/>
              </w:rPr>
              <w:t>Tleuberdinova</w:t>
            </w:r>
            <w:proofErr w:type="spellEnd"/>
            <w:r w:rsidRPr="0064585C">
              <w:rPr>
                <w:shd w:val="clear" w:color="auto" w:fill="FFFFFF"/>
                <w:lang w:val="en-US"/>
              </w:rPr>
              <w:t xml:space="preserve">, A., </w:t>
            </w:r>
          </w:p>
          <w:p w14:paraId="5D0E758B" w14:textId="5071D33B" w:rsidR="0094380B" w:rsidRPr="0094380B" w:rsidRDefault="0094380B" w:rsidP="00E81828">
            <w:pPr>
              <w:shd w:val="clear" w:color="auto" w:fill="FFFFFF" w:themeFill="background1"/>
              <w:rPr>
                <w:u w:val="single"/>
                <w:shd w:val="clear" w:color="auto" w:fill="FFFFFF"/>
                <w:lang w:val="en-US"/>
              </w:rPr>
            </w:pPr>
            <w:r w:rsidRPr="0094380B">
              <w:rPr>
                <w:u w:val="single"/>
                <w:shd w:val="clear" w:color="auto" w:fill="FFFFFF"/>
                <w:lang w:val="en-US"/>
              </w:rPr>
              <w:t>Bekturganova, M.S.</w:t>
            </w:r>
          </w:p>
        </w:tc>
      </w:tr>
      <w:tr w:rsidR="00C47849" w:rsidRPr="00D443B5" w14:paraId="090A1E84" w14:textId="77777777" w:rsidTr="00107485">
        <w:trPr>
          <w:trHeight w:val="563"/>
        </w:trPr>
        <w:tc>
          <w:tcPr>
            <w:tcW w:w="420" w:type="dxa"/>
            <w:shd w:val="clear" w:color="auto" w:fill="FFFFFF" w:themeFill="background1"/>
          </w:tcPr>
          <w:p w14:paraId="35A17481" w14:textId="779FD8D3" w:rsidR="00C47849" w:rsidRDefault="00886DEA" w:rsidP="00E81828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  <w:rPr>
                <w:lang w:eastAsia="ko-KR"/>
              </w:rPr>
            </w:pPr>
            <w:r>
              <w:rPr>
                <w:lang w:eastAsia="ko-KR"/>
              </w:rPr>
              <w:t>8</w:t>
            </w: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0DFF4ECF" w14:textId="231754BE" w:rsidR="00C47849" w:rsidRPr="004A39B5" w:rsidRDefault="0064585C" w:rsidP="00E81828">
            <w:pPr>
              <w:pStyle w:val="af4"/>
              <w:shd w:val="clear" w:color="auto" w:fill="FFFFFF" w:themeFill="background1"/>
              <w:tabs>
                <w:tab w:val="left" w:pos="993"/>
              </w:tabs>
              <w:jc w:val="both"/>
              <w:rPr>
                <w:bCs/>
                <w:lang w:val="en-US" w:eastAsia="ar-SA"/>
              </w:rPr>
            </w:pPr>
            <w:r w:rsidRPr="0064585C">
              <w:rPr>
                <w:bCs/>
                <w:lang w:val="en-US" w:eastAsia="ar-SA"/>
              </w:rPr>
              <w:t xml:space="preserve">Analyzing the relationship between urbanization and greenhouse gas emissions: the case of Kazakhstan </w:t>
            </w:r>
          </w:p>
        </w:tc>
        <w:tc>
          <w:tcPr>
            <w:tcW w:w="2045" w:type="dxa"/>
            <w:shd w:val="clear" w:color="auto" w:fill="FFFFFF" w:themeFill="background1"/>
          </w:tcPr>
          <w:p w14:paraId="1E55DC2A" w14:textId="77777777" w:rsidR="00A97033" w:rsidRPr="00E81828" w:rsidRDefault="00A97033" w:rsidP="00A97033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eastAsia="ko-KR"/>
              </w:rPr>
              <w:t>Электрон</w:t>
            </w:r>
            <w:r w:rsidRPr="00E81828">
              <w:rPr>
                <w:sz w:val="24"/>
                <w:lang w:val="en-US" w:eastAsia="ko-KR"/>
              </w:rPr>
              <w:t>.</w:t>
            </w:r>
          </w:p>
          <w:p w14:paraId="5EEBE842" w14:textId="77777777" w:rsidR="00A97033" w:rsidRPr="00E81828" w:rsidRDefault="00A97033" w:rsidP="00A97033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val="en-US" w:eastAsia="ko-KR"/>
              </w:rPr>
              <w:t>(</w:t>
            </w:r>
            <w:r w:rsidRPr="00E81828">
              <w:rPr>
                <w:sz w:val="24"/>
                <w:lang w:val="kk-KZ" w:eastAsia="ko-KR"/>
              </w:rPr>
              <w:t>мақала</w:t>
            </w:r>
            <w:r w:rsidRPr="00E81828">
              <w:rPr>
                <w:sz w:val="24"/>
                <w:lang w:val="en-US" w:eastAsia="ko-KR"/>
              </w:rPr>
              <w:t>)</w:t>
            </w:r>
          </w:p>
          <w:p w14:paraId="167F1BCA" w14:textId="77777777" w:rsidR="00C47849" w:rsidRPr="00E81828" w:rsidRDefault="00C47849" w:rsidP="00E81828">
            <w:pPr>
              <w:pStyle w:val="ae"/>
              <w:shd w:val="clear" w:color="auto" w:fill="FFFFFF" w:themeFill="background1"/>
              <w:jc w:val="center"/>
              <w:rPr>
                <w:sz w:val="24"/>
                <w:lang w:eastAsia="ko-KR"/>
              </w:rPr>
            </w:pP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2559DDE4" w14:textId="4535E93C" w:rsidR="00C47849" w:rsidRPr="00235E26" w:rsidRDefault="00235E26" w:rsidP="00E81828">
            <w:pPr>
              <w:shd w:val="clear" w:color="auto" w:fill="FFFFFF" w:themeFill="background1"/>
              <w:tabs>
                <w:tab w:val="left" w:pos="993"/>
              </w:tabs>
              <w:jc w:val="both"/>
              <w:rPr>
                <w:bCs/>
                <w:i/>
                <w:iCs/>
                <w:lang w:val="en-US" w:eastAsia="ar-SA"/>
              </w:rPr>
            </w:pPr>
            <w:r w:rsidRPr="00235E26">
              <w:rPr>
                <w:bCs/>
                <w:i/>
                <w:iCs/>
                <w:lang w:val="en-US" w:eastAsia="ar-SA"/>
              </w:rPr>
              <w:t>Bulletin of the Karaganda University</w:t>
            </w:r>
            <w:r w:rsidR="0064585C" w:rsidRPr="00235E26">
              <w:rPr>
                <w:bCs/>
                <w:i/>
                <w:iCs/>
                <w:lang w:val="en-US" w:eastAsia="ar-SA"/>
              </w:rPr>
              <w:t xml:space="preserve">. </w:t>
            </w:r>
            <w:r w:rsidRPr="00235E26">
              <w:rPr>
                <w:bCs/>
                <w:i/>
                <w:iCs/>
                <w:lang w:val="en-US" w:eastAsia="ar-SA"/>
              </w:rPr>
              <w:t>Economy series.</w:t>
            </w:r>
            <w:r w:rsidRPr="00235E26">
              <w:rPr>
                <w:bCs/>
                <w:lang w:val="en-US" w:eastAsia="ar-SA"/>
              </w:rPr>
              <w:t xml:space="preserve"> </w:t>
            </w:r>
            <w:r w:rsidR="0064585C" w:rsidRPr="00235E26">
              <w:rPr>
                <w:bCs/>
                <w:lang w:val="en-US" w:eastAsia="ar-SA"/>
              </w:rPr>
              <w:t xml:space="preserve">– 2024. – 3 (115). – </w:t>
            </w:r>
            <w:r w:rsidR="0064585C">
              <w:rPr>
                <w:bCs/>
                <w:lang w:val="en-US" w:eastAsia="ar-SA"/>
              </w:rPr>
              <w:t>P</w:t>
            </w:r>
            <w:r w:rsidR="0064585C" w:rsidRPr="00235E26">
              <w:rPr>
                <w:bCs/>
                <w:lang w:val="en-US" w:eastAsia="ar-SA"/>
              </w:rPr>
              <w:t xml:space="preserve">. 46–57. </w:t>
            </w:r>
            <w:hyperlink r:id="rId20" w:history="1">
              <w:r w:rsidRPr="00A85497">
                <w:rPr>
                  <w:rStyle w:val="ac"/>
                  <w:bCs/>
                  <w:lang w:val="en-US" w:eastAsia="ar-SA"/>
                </w:rPr>
                <w:t>https</w:t>
              </w:r>
              <w:r w:rsidRPr="00235E26">
                <w:rPr>
                  <w:rStyle w:val="ac"/>
                  <w:bCs/>
                  <w:lang w:val="en-US" w:eastAsia="ar-SA"/>
                </w:rPr>
                <w:t>://</w:t>
              </w:r>
              <w:r w:rsidRPr="00A85497">
                <w:rPr>
                  <w:rStyle w:val="ac"/>
                  <w:bCs/>
                  <w:lang w:val="en-US" w:eastAsia="ar-SA"/>
                </w:rPr>
                <w:t>doi</w:t>
              </w:r>
              <w:r w:rsidRPr="00235E26">
                <w:rPr>
                  <w:rStyle w:val="ac"/>
                  <w:bCs/>
                  <w:lang w:val="en-US" w:eastAsia="ar-SA"/>
                </w:rPr>
                <w:t>.</w:t>
              </w:r>
              <w:r w:rsidRPr="00A85497">
                <w:rPr>
                  <w:rStyle w:val="ac"/>
                  <w:bCs/>
                  <w:lang w:val="en-US" w:eastAsia="ar-SA"/>
                </w:rPr>
                <w:t>org</w:t>
              </w:r>
              <w:r w:rsidRPr="00235E26">
                <w:rPr>
                  <w:rStyle w:val="ac"/>
                  <w:bCs/>
                  <w:lang w:val="en-US" w:eastAsia="ar-SA"/>
                </w:rPr>
                <w:t>/10.31489/2024</w:t>
              </w:r>
              <w:r w:rsidRPr="00A85497">
                <w:rPr>
                  <w:rStyle w:val="ac"/>
                  <w:bCs/>
                  <w:lang w:val="en-US" w:eastAsia="ar-SA"/>
                </w:rPr>
                <w:t>ec</w:t>
              </w:r>
              <w:r w:rsidRPr="00235E26">
                <w:rPr>
                  <w:rStyle w:val="ac"/>
                  <w:bCs/>
                  <w:lang w:val="en-US" w:eastAsia="ar-SA"/>
                </w:rPr>
                <w:t>3/47-57</w:t>
              </w:r>
            </w:hyperlink>
            <w:r>
              <w:rPr>
                <w:bCs/>
                <w:lang w:val="en-US" w:eastAsia="ar-SA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14:paraId="03A22E93" w14:textId="36BDCBE0" w:rsidR="00C47849" w:rsidRPr="00235E26" w:rsidRDefault="000722E4" w:rsidP="00E81828">
            <w:pPr>
              <w:shd w:val="clear" w:color="auto" w:fill="FFFFFF" w:themeFill="background1"/>
              <w:jc w:val="center"/>
              <w:rPr>
                <w:lang w:val="en-US" w:eastAsia="ko-KR"/>
              </w:rPr>
            </w:pPr>
            <w:r>
              <w:rPr>
                <w:lang w:eastAsia="ko-KR"/>
              </w:rPr>
              <w:t xml:space="preserve">0,7 </w:t>
            </w:r>
            <w:proofErr w:type="spellStart"/>
            <w:r w:rsidR="00235E26">
              <w:rPr>
                <w:lang w:eastAsia="ko-KR"/>
              </w:rPr>
              <w:t>б.ш.п</w:t>
            </w:r>
            <w:proofErr w:type="spellEnd"/>
            <w:r w:rsidR="00235E26">
              <w:rPr>
                <w:lang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7FE18076" w14:textId="45261A73" w:rsidR="00C47849" w:rsidRPr="0064585C" w:rsidRDefault="0094380B" w:rsidP="00E81828">
            <w:pPr>
              <w:shd w:val="clear" w:color="auto" w:fill="FFFFFF" w:themeFill="background1"/>
              <w:rPr>
                <w:shd w:val="clear" w:color="auto" w:fill="FFFFFF"/>
                <w:lang w:val="en-US"/>
              </w:rPr>
            </w:pPr>
            <w:r w:rsidRPr="0094380B">
              <w:rPr>
                <w:u w:val="single"/>
                <w:shd w:val="clear" w:color="auto" w:fill="FFFFFF"/>
                <w:lang w:val="en-US"/>
              </w:rPr>
              <w:t>Bekturganova, M.S.,</w:t>
            </w:r>
            <w:r>
              <w:rPr>
                <w:shd w:val="clear" w:color="auto" w:fill="FFFFFF"/>
                <w:lang w:val="en-US"/>
              </w:rPr>
              <w:t xml:space="preserve"> </w:t>
            </w:r>
            <w:r w:rsidR="0064585C">
              <w:rPr>
                <w:shd w:val="clear" w:color="auto" w:fill="FFFFFF"/>
                <w:lang w:val="en-US"/>
              </w:rPr>
              <w:t>Kireyeva, A.A.</w:t>
            </w:r>
          </w:p>
        </w:tc>
      </w:tr>
      <w:tr w:rsidR="00C47849" w:rsidRPr="00235E26" w14:paraId="0986ECC0" w14:textId="77777777" w:rsidTr="00107485">
        <w:trPr>
          <w:trHeight w:val="563"/>
        </w:trPr>
        <w:tc>
          <w:tcPr>
            <w:tcW w:w="420" w:type="dxa"/>
            <w:shd w:val="clear" w:color="auto" w:fill="FFFFFF" w:themeFill="background1"/>
          </w:tcPr>
          <w:p w14:paraId="4E588758" w14:textId="2CDBCED4" w:rsidR="00C47849" w:rsidRDefault="00886DEA" w:rsidP="00E81828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  <w:rPr>
                <w:lang w:eastAsia="ko-KR"/>
              </w:rPr>
            </w:pPr>
            <w:r>
              <w:rPr>
                <w:lang w:eastAsia="ko-KR"/>
              </w:rPr>
              <w:t>9</w:t>
            </w: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354D26DE" w14:textId="6788D1EB" w:rsidR="00C47849" w:rsidRPr="00C47849" w:rsidRDefault="0064585C" w:rsidP="00E81828">
            <w:pPr>
              <w:pStyle w:val="af4"/>
              <w:shd w:val="clear" w:color="auto" w:fill="FFFFFF" w:themeFill="background1"/>
              <w:tabs>
                <w:tab w:val="left" w:pos="993"/>
              </w:tabs>
              <w:jc w:val="both"/>
              <w:rPr>
                <w:bCs/>
                <w:lang w:val="en-US" w:eastAsia="ar-SA"/>
              </w:rPr>
            </w:pPr>
            <w:r w:rsidRPr="0064585C">
              <w:rPr>
                <w:bCs/>
                <w:lang w:val="en-US" w:eastAsia="ar-SA"/>
              </w:rPr>
              <w:t xml:space="preserve">The Impact of Urbanization on Greenhouse Gas Emissions: A Multidimensional Analysis </w:t>
            </w:r>
          </w:p>
        </w:tc>
        <w:tc>
          <w:tcPr>
            <w:tcW w:w="2045" w:type="dxa"/>
            <w:shd w:val="clear" w:color="auto" w:fill="FFFFFF" w:themeFill="background1"/>
          </w:tcPr>
          <w:p w14:paraId="403855A3" w14:textId="77777777" w:rsidR="00A97033" w:rsidRPr="00E81828" w:rsidRDefault="00A97033" w:rsidP="00A97033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eastAsia="ko-KR"/>
              </w:rPr>
              <w:t>Электрон</w:t>
            </w:r>
            <w:r w:rsidRPr="00E81828">
              <w:rPr>
                <w:sz w:val="24"/>
                <w:lang w:val="en-US" w:eastAsia="ko-KR"/>
              </w:rPr>
              <w:t>.</w:t>
            </w:r>
          </w:p>
          <w:p w14:paraId="4C3A1C11" w14:textId="77777777" w:rsidR="00A97033" w:rsidRPr="00E81828" w:rsidRDefault="00A97033" w:rsidP="00A97033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val="en-US" w:eastAsia="ko-KR"/>
              </w:rPr>
              <w:t>(</w:t>
            </w:r>
            <w:r w:rsidRPr="00E81828">
              <w:rPr>
                <w:sz w:val="24"/>
                <w:lang w:val="kk-KZ" w:eastAsia="ko-KR"/>
              </w:rPr>
              <w:t>мақала</w:t>
            </w:r>
            <w:r w:rsidRPr="00E81828">
              <w:rPr>
                <w:sz w:val="24"/>
                <w:lang w:val="en-US" w:eastAsia="ko-KR"/>
              </w:rPr>
              <w:t>)</w:t>
            </w:r>
          </w:p>
          <w:p w14:paraId="6BD8DBB4" w14:textId="77777777" w:rsidR="00C47849" w:rsidRPr="00E81828" w:rsidRDefault="00C47849" w:rsidP="00E81828">
            <w:pPr>
              <w:pStyle w:val="ae"/>
              <w:shd w:val="clear" w:color="auto" w:fill="FFFFFF" w:themeFill="background1"/>
              <w:jc w:val="center"/>
              <w:rPr>
                <w:sz w:val="24"/>
                <w:lang w:eastAsia="ko-KR"/>
              </w:rPr>
            </w:pP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7971660C" w14:textId="5DFBB8BA" w:rsidR="00C47849" w:rsidRPr="00235E26" w:rsidRDefault="00235E26" w:rsidP="00E81828">
            <w:pPr>
              <w:shd w:val="clear" w:color="auto" w:fill="FFFFFF" w:themeFill="background1"/>
              <w:tabs>
                <w:tab w:val="left" w:pos="993"/>
              </w:tabs>
              <w:jc w:val="both"/>
              <w:rPr>
                <w:bCs/>
                <w:i/>
                <w:iCs/>
                <w:lang w:val="en-US" w:eastAsia="ar-SA"/>
              </w:rPr>
            </w:pPr>
            <w:r w:rsidRPr="00C47849">
              <w:rPr>
                <w:bCs/>
                <w:i/>
                <w:iCs/>
                <w:lang w:val="kk-KZ" w:eastAsia="ar-SA"/>
              </w:rPr>
              <w:t>Economy: strategy and practice.</w:t>
            </w:r>
            <w:r w:rsidRPr="00C47849">
              <w:rPr>
                <w:bCs/>
                <w:lang w:val="kk-KZ" w:eastAsia="ar-SA"/>
              </w:rPr>
              <w:t xml:space="preserve"> </w:t>
            </w:r>
            <w:r w:rsidRPr="00235E26">
              <w:rPr>
                <w:bCs/>
                <w:lang w:val="en-US" w:eastAsia="ar-SA"/>
              </w:rPr>
              <w:t>– 2025. –  20</w:t>
            </w:r>
            <w:r>
              <w:rPr>
                <w:bCs/>
                <w:lang w:val="en-US" w:eastAsia="ar-SA"/>
              </w:rPr>
              <w:t>(</w:t>
            </w:r>
            <w:r w:rsidRPr="00235E26">
              <w:rPr>
                <w:bCs/>
                <w:lang w:val="en-US" w:eastAsia="ar-SA"/>
              </w:rPr>
              <w:t>1</w:t>
            </w:r>
            <w:r>
              <w:rPr>
                <w:bCs/>
                <w:lang w:val="en-US" w:eastAsia="ar-SA"/>
              </w:rPr>
              <w:t>)</w:t>
            </w:r>
            <w:r w:rsidRPr="00235E26">
              <w:rPr>
                <w:bCs/>
                <w:lang w:val="en-US" w:eastAsia="ar-SA"/>
              </w:rPr>
              <w:t xml:space="preserve">. – </w:t>
            </w:r>
            <w:r>
              <w:rPr>
                <w:bCs/>
                <w:lang w:val="en-US" w:eastAsia="ar-SA"/>
              </w:rPr>
              <w:t>P</w:t>
            </w:r>
            <w:r w:rsidRPr="00235E26">
              <w:rPr>
                <w:bCs/>
                <w:lang w:val="en-US" w:eastAsia="ar-SA"/>
              </w:rPr>
              <w:t xml:space="preserve">. 90–102. </w:t>
            </w:r>
            <w:hyperlink r:id="rId21" w:history="1">
              <w:r w:rsidRPr="00A85497">
                <w:rPr>
                  <w:rStyle w:val="ac"/>
                  <w:bCs/>
                  <w:lang w:val="en-US" w:eastAsia="ar-SA"/>
                </w:rPr>
                <w:t>https://doi.org/10.51176/1997-9967-2025-1-90-102</w:t>
              </w:r>
            </w:hyperlink>
            <w:r>
              <w:rPr>
                <w:bCs/>
                <w:lang w:val="en-US" w:eastAsia="ar-SA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14:paraId="0E64DCAA" w14:textId="7B649F90" w:rsidR="00C47849" w:rsidRPr="00235E26" w:rsidRDefault="00363C3C" w:rsidP="00E81828">
            <w:pPr>
              <w:shd w:val="clear" w:color="auto" w:fill="FFFFFF" w:themeFill="background1"/>
              <w:jc w:val="center"/>
              <w:rPr>
                <w:lang w:val="en-US" w:eastAsia="ko-KR"/>
              </w:rPr>
            </w:pPr>
            <w:r>
              <w:rPr>
                <w:lang w:eastAsia="ko-KR"/>
              </w:rPr>
              <w:t xml:space="preserve">1 </w:t>
            </w:r>
            <w:proofErr w:type="spellStart"/>
            <w:r w:rsidR="00235E26">
              <w:rPr>
                <w:lang w:eastAsia="ko-KR"/>
              </w:rPr>
              <w:t>б.ш.п</w:t>
            </w:r>
            <w:proofErr w:type="spellEnd"/>
            <w:r w:rsidR="00235E26">
              <w:rPr>
                <w:lang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4E721470" w14:textId="764285E5" w:rsidR="00C47849" w:rsidRPr="00235E26" w:rsidRDefault="00235E26" w:rsidP="00E81828">
            <w:pPr>
              <w:shd w:val="clear" w:color="auto" w:fill="FFFFFF" w:themeFill="background1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</w:tr>
      <w:tr w:rsidR="00C47849" w:rsidRPr="00D443B5" w14:paraId="28CF0995" w14:textId="77777777" w:rsidTr="00107485">
        <w:trPr>
          <w:trHeight w:val="563"/>
        </w:trPr>
        <w:tc>
          <w:tcPr>
            <w:tcW w:w="420" w:type="dxa"/>
            <w:shd w:val="clear" w:color="auto" w:fill="FFFFFF" w:themeFill="background1"/>
          </w:tcPr>
          <w:p w14:paraId="227128A0" w14:textId="6C4B42CE" w:rsidR="00C47849" w:rsidRDefault="00886DEA" w:rsidP="00E81828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  <w:rPr>
                <w:lang w:eastAsia="ko-KR"/>
              </w:rPr>
            </w:pPr>
            <w:r>
              <w:rPr>
                <w:lang w:eastAsia="ko-KR"/>
              </w:rPr>
              <w:t>10</w:t>
            </w: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6A3037FF" w14:textId="780B60AD" w:rsidR="00C47849" w:rsidRPr="00C47849" w:rsidRDefault="0064585C" w:rsidP="00E81828">
            <w:pPr>
              <w:pStyle w:val="af4"/>
              <w:shd w:val="clear" w:color="auto" w:fill="FFFFFF" w:themeFill="background1"/>
              <w:tabs>
                <w:tab w:val="left" w:pos="993"/>
              </w:tabs>
              <w:jc w:val="both"/>
              <w:rPr>
                <w:bCs/>
                <w:lang w:val="en-US" w:eastAsia="ar-SA"/>
              </w:rPr>
            </w:pPr>
            <w:r w:rsidRPr="0064585C">
              <w:rPr>
                <w:bCs/>
                <w:lang w:val="en-US" w:eastAsia="ar-SA"/>
              </w:rPr>
              <w:t xml:space="preserve">Structural barriers and opportunities for financial inclusion of women in Kazakhstan </w:t>
            </w:r>
          </w:p>
        </w:tc>
        <w:tc>
          <w:tcPr>
            <w:tcW w:w="2045" w:type="dxa"/>
            <w:shd w:val="clear" w:color="auto" w:fill="FFFFFF" w:themeFill="background1"/>
          </w:tcPr>
          <w:p w14:paraId="623BC604" w14:textId="77777777" w:rsidR="00A97033" w:rsidRPr="00E81828" w:rsidRDefault="00A97033" w:rsidP="00A97033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eastAsia="ko-KR"/>
              </w:rPr>
              <w:t>Электрон</w:t>
            </w:r>
            <w:r w:rsidRPr="00E81828">
              <w:rPr>
                <w:sz w:val="24"/>
                <w:lang w:val="en-US" w:eastAsia="ko-KR"/>
              </w:rPr>
              <w:t>.</w:t>
            </w:r>
          </w:p>
          <w:p w14:paraId="2A2862B8" w14:textId="77777777" w:rsidR="00A97033" w:rsidRPr="00E81828" w:rsidRDefault="00A97033" w:rsidP="00A97033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val="en-US" w:eastAsia="ko-KR"/>
              </w:rPr>
              <w:t>(</w:t>
            </w:r>
            <w:r w:rsidRPr="00E81828">
              <w:rPr>
                <w:sz w:val="24"/>
                <w:lang w:val="kk-KZ" w:eastAsia="ko-KR"/>
              </w:rPr>
              <w:t>мақала</w:t>
            </w:r>
            <w:r w:rsidRPr="00E81828">
              <w:rPr>
                <w:sz w:val="24"/>
                <w:lang w:val="en-US" w:eastAsia="ko-KR"/>
              </w:rPr>
              <w:t>)</w:t>
            </w:r>
          </w:p>
          <w:p w14:paraId="56E1227A" w14:textId="77777777" w:rsidR="00C47849" w:rsidRPr="00E81828" w:rsidRDefault="00C47849" w:rsidP="00E81828">
            <w:pPr>
              <w:pStyle w:val="ae"/>
              <w:shd w:val="clear" w:color="auto" w:fill="FFFFFF" w:themeFill="background1"/>
              <w:jc w:val="center"/>
              <w:rPr>
                <w:sz w:val="24"/>
                <w:lang w:eastAsia="ko-KR"/>
              </w:rPr>
            </w:pP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15F4914B" w14:textId="09126CB4" w:rsidR="00C47849" w:rsidRPr="00235E26" w:rsidRDefault="00235E26" w:rsidP="00E81828">
            <w:pPr>
              <w:shd w:val="clear" w:color="auto" w:fill="FFFFFF" w:themeFill="background1"/>
              <w:tabs>
                <w:tab w:val="left" w:pos="993"/>
              </w:tabs>
              <w:jc w:val="both"/>
              <w:rPr>
                <w:bCs/>
                <w:i/>
                <w:iCs/>
                <w:lang w:val="en-US" w:eastAsia="ar-SA"/>
              </w:rPr>
            </w:pPr>
            <w:r w:rsidRPr="00235E26">
              <w:rPr>
                <w:bCs/>
                <w:i/>
                <w:iCs/>
                <w:lang w:val="en-US" w:eastAsia="ar-SA"/>
              </w:rPr>
              <w:t>Eurasian Journal of Economic and Business Studies.</w:t>
            </w:r>
            <w:r>
              <w:rPr>
                <w:bCs/>
                <w:lang w:val="en-US" w:eastAsia="ar-SA"/>
              </w:rPr>
              <w:t xml:space="preserve"> </w:t>
            </w:r>
            <w:r w:rsidRPr="0064585C">
              <w:rPr>
                <w:bCs/>
                <w:lang w:val="en-US" w:eastAsia="ar-SA"/>
              </w:rPr>
              <w:t>– 2025. – 69</w:t>
            </w:r>
            <w:r>
              <w:rPr>
                <w:bCs/>
                <w:lang w:val="en-US" w:eastAsia="ar-SA"/>
              </w:rPr>
              <w:t>(</w:t>
            </w:r>
            <w:r w:rsidRPr="0064585C">
              <w:rPr>
                <w:bCs/>
                <w:lang w:val="en-US" w:eastAsia="ar-SA"/>
              </w:rPr>
              <w:t>2</w:t>
            </w:r>
            <w:r>
              <w:rPr>
                <w:bCs/>
                <w:lang w:val="en-US" w:eastAsia="ar-SA"/>
              </w:rPr>
              <w:t>)</w:t>
            </w:r>
            <w:r w:rsidRPr="0064585C">
              <w:rPr>
                <w:bCs/>
                <w:lang w:val="en-US" w:eastAsia="ar-SA"/>
              </w:rPr>
              <w:t xml:space="preserve">. – </w:t>
            </w:r>
            <w:r>
              <w:rPr>
                <w:bCs/>
                <w:lang w:val="en-US" w:eastAsia="ar-SA"/>
              </w:rPr>
              <w:t>P</w:t>
            </w:r>
            <w:r w:rsidRPr="0064585C">
              <w:rPr>
                <w:bCs/>
                <w:lang w:val="en-US" w:eastAsia="ar-SA"/>
              </w:rPr>
              <w:t xml:space="preserve">. 20–34. </w:t>
            </w:r>
            <w:hyperlink r:id="rId22" w:history="1">
              <w:r w:rsidRPr="00A85497">
                <w:rPr>
                  <w:rStyle w:val="ac"/>
                  <w:bCs/>
                  <w:lang w:val="en-US" w:eastAsia="ar-SA"/>
                </w:rPr>
                <w:t>https://doi.org/10.47703/ejebs.v69i2.492</w:t>
              </w:r>
            </w:hyperlink>
            <w:r>
              <w:rPr>
                <w:bCs/>
                <w:lang w:val="en-US" w:eastAsia="ar-SA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14:paraId="62769E18" w14:textId="55DF0983" w:rsidR="00C47849" w:rsidRPr="00235E26" w:rsidRDefault="00832917" w:rsidP="00E81828">
            <w:pPr>
              <w:shd w:val="clear" w:color="auto" w:fill="FFFFFF" w:themeFill="background1"/>
              <w:jc w:val="center"/>
              <w:rPr>
                <w:lang w:val="en-US" w:eastAsia="ko-KR"/>
              </w:rPr>
            </w:pPr>
            <w:r>
              <w:rPr>
                <w:lang w:eastAsia="ko-KR"/>
              </w:rPr>
              <w:t xml:space="preserve">0,6 </w:t>
            </w:r>
            <w:proofErr w:type="spellStart"/>
            <w:r w:rsidR="00235E26">
              <w:rPr>
                <w:lang w:eastAsia="ko-KR"/>
              </w:rPr>
              <w:t>б.ш.п</w:t>
            </w:r>
            <w:proofErr w:type="spellEnd"/>
            <w:r w:rsidR="00235E26">
              <w:rPr>
                <w:lang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3D3F83DC" w14:textId="77777777" w:rsidR="0094380B" w:rsidRDefault="0094380B" w:rsidP="00E81828">
            <w:pPr>
              <w:shd w:val="clear" w:color="auto" w:fill="FFFFFF" w:themeFill="background1"/>
              <w:rPr>
                <w:shd w:val="clear" w:color="auto" w:fill="FFFFFF"/>
                <w:lang w:val="en-US"/>
              </w:rPr>
            </w:pPr>
            <w:r w:rsidRPr="0094380B">
              <w:rPr>
                <w:u w:val="single"/>
                <w:shd w:val="clear" w:color="auto" w:fill="FFFFFF"/>
                <w:lang w:val="en-US"/>
              </w:rPr>
              <w:t>Bekturganova, M.S.,</w:t>
            </w:r>
            <w:r>
              <w:rPr>
                <w:shd w:val="clear" w:color="auto" w:fill="FFFFFF"/>
                <w:lang w:val="en-US"/>
              </w:rPr>
              <w:t xml:space="preserve"> </w:t>
            </w:r>
          </w:p>
          <w:p w14:paraId="7B9BF33B" w14:textId="18457FAB" w:rsidR="00C47849" w:rsidRPr="00235E26" w:rsidRDefault="00235E26" w:rsidP="00E81828">
            <w:pPr>
              <w:shd w:val="clear" w:color="auto" w:fill="FFFFFF" w:themeFill="background1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Kurmasheva, M.T.</w:t>
            </w:r>
          </w:p>
        </w:tc>
      </w:tr>
      <w:tr w:rsidR="008B48DA" w:rsidRPr="008B48DA" w14:paraId="14BE625B" w14:textId="77777777" w:rsidTr="008D624C">
        <w:trPr>
          <w:trHeight w:val="563"/>
        </w:trPr>
        <w:tc>
          <w:tcPr>
            <w:tcW w:w="15126" w:type="dxa"/>
            <w:gridSpan w:val="8"/>
            <w:shd w:val="clear" w:color="auto" w:fill="FFFFFF" w:themeFill="background1"/>
          </w:tcPr>
          <w:p w14:paraId="6A5D34C5" w14:textId="2920CBB1" w:rsidR="008B48DA" w:rsidRPr="008B48DA" w:rsidRDefault="00C71E09" w:rsidP="008B48DA">
            <w:pPr>
              <w:shd w:val="clear" w:color="auto" w:fill="FFFFFF" w:themeFill="background1"/>
              <w:jc w:val="center"/>
            </w:pPr>
            <w:r w:rsidRPr="00C71E09">
              <w:rPr>
                <w:b/>
                <w:bCs/>
              </w:rPr>
              <w:t>Публикации в материалах международных конференциях РК</w:t>
            </w:r>
          </w:p>
        </w:tc>
      </w:tr>
      <w:tr w:rsidR="00AC2A6E" w:rsidRPr="00AE6E9C" w14:paraId="0DCDDAB5" w14:textId="77777777" w:rsidTr="008D624C">
        <w:trPr>
          <w:trHeight w:val="563"/>
        </w:trPr>
        <w:tc>
          <w:tcPr>
            <w:tcW w:w="420" w:type="dxa"/>
            <w:shd w:val="clear" w:color="auto" w:fill="FFFFFF" w:themeFill="background1"/>
          </w:tcPr>
          <w:p w14:paraId="78521AC7" w14:textId="5B2DA4CD" w:rsidR="00AC2A6E" w:rsidRDefault="00AC2A6E" w:rsidP="00AC2A6E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  <w:rPr>
                <w:lang w:eastAsia="ko-KR"/>
              </w:rPr>
            </w:pPr>
            <w:r>
              <w:rPr>
                <w:lang w:val="en-US" w:eastAsia="ko-KR"/>
              </w:rPr>
              <w:lastRenderedPageBreak/>
              <w:t>1</w:t>
            </w: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3AB6BEA1" w14:textId="77777777" w:rsidR="00AC2A6E" w:rsidRPr="00AC2A6E" w:rsidRDefault="00AC2A6E" w:rsidP="00AC2A6E">
            <w:pPr>
              <w:pStyle w:val="af4"/>
              <w:shd w:val="clear" w:color="auto" w:fill="FFFFFF" w:themeFill="background1"/>
              <w:tabs>
                <w:tab w:val="left" w:pos="993"/>
              </w:tabs>
              <w:jc w:val="both"/>
              <w:rPr>
                <w:lang w:val="en-US" w:eastAsia="ar-SA"/>
              </w:rPr>
            </w:pPr>
            <w:r w:rsidRPr="00AC2A6E">
              <w:rPr>
                <w:rFonts w:eastAsiaTheme="minorEastAsia"/>
                <w:color w:val="000000" w:themeColor="text1"/>
                <w:kern w:val="24"/>
                <w:lang w:val="en-US"/>
              </w:rPr>
              <w:t>Analysis of the effectiveness of the implementation of the «forecast scheme of territorial and spatial development of the country until 2030</w:t>
            </w:r>
          </w:p>
          <w:p w14:paraId="00DA3E81" w14:textId="7D38F7CD" w:rsidR="00AC2A6E" w:rsidRPr="00AE6E9C" w:rsidRDefault="00AC2A6E" w:rsidP="00AC2A6E">
            <w:pPr>
              <w:tabs>
                <w:tab w:val="left" w:pos="993"/>
                <w:tab w:val="left" w:pos="1134"/>
                <w:tab w:val="left" w:pos="1276"/>
              </w:tabs>
              <w:spacing w:line="360" w:lineRule="auto"/>
              <w:jc w:val="both"/>
              <w:rPr>
                <w:lang w:val="en-US" w:eastAsia="ar-SA"/>
              </w:rPr>
            </w:pPr>
          </w:p>
        </w:tc>
        <w:tc>
          <w:tcPr>
            <w:tcW w:w="2045" w:type="dxa"/>
            <w:shd w:val="clear" w:color="auto" w:fill="FFFFFF" w:themeFill="background1"/>
          </w:tcPr>
          <w:p w14:paraId="4F9C983B" w14:textId="5C6BBD7A" w:rsidR="00AC2A6E" w:rsidRPr="008B48DA" w:rsidRDefault="00AC2A6E" w:rsidP="00AC2A6E">
            <w:pPr>
              <w:pStyle w:val="ae"/>
              <w:shd w:val="clear" w:color="auto" w:fill="FFFFFF" w:themeFill="background1"/>
              <w:jc w:val="center"/>
              <w:rPr>
                <w:sz w:val="24"/>
                <w:lang w:eastAsia="ko-KR"/>
              </w:rPr>
            </w:pPr>
            <w:proofErr w:type="spellStart"/>
            <w:r>
              <w:rPr>
                <w:sz w:val="24"/>
                <w:lang w:eastAsia="ko-KR"/>
              </w:rPr>
              <w:t>Печатн</w:t>
            </w:r>
            <w:proofErr w:type="spellEnd"/>
            <w:r>
              <w:rPr>
                <w:sz w:val="24"/>
                <w:lang w:eastAsia="ko-KR"/>
              </w:rPr>
              <w:t>. (</w:t>
            </w:r>
            <w:proofErr w:type="spellStart"/>
            <w:r>
              <w:rPr>
                <w:sz w:val="24"/>
                <w:lang w:eastAsia="ko-KR"/>
              </w:rPr>
              <w:t>ма</w:t>
            </w:r>
            <w:proofErr w:type="spellEnd"/>
            <w:r>
              <w:rPr>
                <w:sz w:val="24"/>
                <w:lang w:val="kk-KZ" w:eastAsia="ko-KR"/>
              </w:rPr>
              <w:t>қала</w:t>
            </w:r>
            <w:r>
              <w:rPr>
                <w:sz w:val="24"/>
                <w:lang w:eastAsia="ko-KR"/>
              </w:rPr>
              <w:t>)</w:t>
            </w: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4588E035" w14:textId="46BFA613" w:rsidR="00AC2A6E" w:rsidRPr="00297A17" w:rsidRDefault="00AC2A6E" w:rsidP="00AC2A6E">
            <w:pPr>
              <w:shd w:val="clear" w:color="auto" w:fill="FFFFFF" w:themeFill="background1"/>
              <w:jc w:val="both"/>
              <w:rPr>
                <w:lang w:val="kk-KZ" w:eastAsia="ar-SA"/>
              </w:rPr>
            </w:pPr>
            <w:r w:rsidRPr="00AC2A6E">
              <w:rPr>
                <w:lang w:val="kk-KZ"/>
              </w:rPr>
              <w:t xml:space="preserve">Качество жизни: социально-экономические приоритеты и основные направления роста социального благосостояния населения. – Алматы: </w:t>
            </w:r>
            <w:r w:rsidRPr="00AC2A6E">
              <w:rPr>
                <w:lang w:eastAsia="ar-SA"/>
              </w:rPr>
              <w:t xml:space="preserve">Институт экономики </w:t>
            </w:r>
            <w:r w:rsidRPr="00AC2A6E">
              <w:rPr>
                <w:lang w:val="kk-KZ"/>
              </w:rPr>
              <w:t xml:space="preserve">КН МОН РК. – 2021. </w:t>
            </w:r>
            <w:r w:rsidRPr="00AC2A6E">
              <w:rPr>
                <w:rFonts w:eastAsiaTheme="minorEastAsia"/>
                <w:color w:val="000000" w:themeColor="text1"/>
                <w:kern w:val="24"/>
                <w:lang w:val="kk-KZ"/>
              </w:rPr>
              <w:t xml:space="preserve"> </w:t>
            </w:r>
            <w:r w:rsidRPr="00AC2A6E">
              <w:rPr>
                <w:lang w:val="kk-KZ"/>
              </w:rPr>
              <w:t>–</w:t>
            </w:r>
            <w:r w:rsidRPr="00AC2A6E">
              <w:rPr>
                <w:rFonts w:eastAsiaTheme="minorEastAsia"/>
                <w:color w:val="000000" w:themeColor="text1"/>
                <w:kern w:val="24"/>
                <w:lang w:val="kk-KZ"/>
              </w:rPr>
              <w:t xml:space="preserve"> С. 335-340.</w:t>
            </w:r>
          </w:p>
        </w:tc>
        <w:tc>
          <w:tcPr>
            <w:tcW w:w="1276" w:type="dxa"/>
            <w:shd w:val="clear" w:color="auto" w:fill="FFFFFF" w:themeFill="background1"/>
          </w:tcPr>
          <w:p w14:paraId="2F0E2F37" w14:textId="76E91761" w:rsidR="00AC2A6E" w:rsidRPr="00AC2A6E" w:rsidRDefault="00AC2A6E" w:rsidP="00AC2A6E">
            <w:pPr>
              <w:shd w:val="clear" w:color="auto" w:fill="FFFFFF" w:themeFill="background1"/>
              <w:jc w:val="center"/>
              <w:rPr>
                <w:lang w:eastAsia="ko-KR"/>
              </w:rPr>
            </w:pPr>
            <w:r>
              <w:rPr>
                <w:lang w:eastAsia="ko-KR"/>
              </w:rPr>
              <w:t xml:space="preserve">0,4 </w:t>
            </w:r>
            <w:proofErr w:type="spellStart"/>
            <w:r w:rsidRPr="00DF62CD">
              <w:rPr>
                <w:lang w:val="en-US" w:eastAsia="ko-KR"/>
              </w:rPr>
              <w:t>б.ш.п</w:t>
            </w:r>
            <w:proofErr w:type="spellEnd"/>
            <w:r w:rsidRPr="00DF62CD">
              <w:rPr>
                <w:lang w:val="en-US"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4E362247" w14:textId="369F46C0" w:rsidR="00AC2A6E" w:rsidRPr="008B48DA" w:rsidRDefault="00AC2A6E" w:rsidP="00AC2A6E">
            <w:pPr>
              <w:shd w:val="clear" w:color="auto" w:fill="FFFFFF" w:themeFill="background1"/>
            </w:pPr>
            <w:r>
              <w:rPr>
                <w:lang w:val="en-US"/>
              </w:rPr>
              <w:t>-</w:t>
            </w:r>
          </w:p>
        </w:tc>
      </w:tr>
      <w:tr w:rsidR="00AC2A6E" w:rsidRPr="00AE6E9C" w14:paraId="201EBEFF" w14:textId="77777777" w:rsidTr="008D624C">
        <w:trPr>
          <w:trHeight w:val="563"/>
        </w:trPr>
        <w:tc>
          <w:tcPr>
            <w:tcW w:w="420" w:type="dxa"/>
            <w:shd w:val="clear" w:color="auto" w:fill="FFFFFF" w:themeFill="background1"/>
          </w:tcPr>
          <w:p w14:paraId="41146581" w14:textId="18D2C219" w:rsidR="00AC2A6E" w:rsidRPr="00AC2A6E" w:rsidRDefault="00AC2A6E" w:rsidP="00AC2A6E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  <w:rPr>
                <w:lang w:val="en-US" w:eastAsia="ko-KR"/>
              </w:rPr>
            </w:pPr>
            <w:r>
              <w:rPr>
                <w:lang w:val="en-US" w:eastAsia="ko-KR"/>
              </w:rPr>
              <w:t>2</w:t>
            </w: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5FBE186D" w14:textId="77777777" w:rsidR="00AC2A6E" w:rsidRPr="00AC2A6E" w:rsidRDefault="00AC2A6E" w:rsidP="00AC2A6E">
            <w:pPr>
              <w:pStyle w:val="af4"/>
              <w:shd w:val="clear" w:color="auto" w:fill="FFFFFF" w:themeFill="background1"/>
              <w:tabs>
                <w:tab w:val="left" w:pos="993"/>
              </w:tabs>
              <w:jc w:val="both"/>
              <w:rPr>
                <w:lang w:val="en-US" w:eastAsia="ar-SA"/>
              </w:rPr>
            </w:pPr>
            <w:r w:rsidRPr="008B48DA">
              <w:rPr>
                <w:lang w:val="en-US" w:eastAsia="ar-SA"/>
              </w:rPr>
              <w:t>The impact of demographic transformation on the economic growth on Kazakhstan</w:t>
            </w:r>
          </w:p>
          <w:p w14:paraId="4686D5D0" w14:textId="343A9EB7" w:rsidR="00AC2A6E" w:rsidRPr="00AC2A6E" w:rsidRDefault="00AC2A6E" w:rsidP="00AC2A6E">
            <w:pPr>
              <w:pStyle w:val="af4"/>
              <w:shd w:val="clear" w:color="auto" w:fill="FFFFFF" w:themeFill="background1"/>
              <w:tabs>
                <w:tab w:val="left" w:pos="993"/>
              </w:tabs>
              <w:jc w:val="both"/>
              <w:rPr>
                <w:lang w:val="en-US" w:eastAsia="ar-SA"/>
              </w:rPr>
            </w:pPr>
          </w:p>
        </w:tc>
        <w:tc>
          <w:tcPr>
            <w:tcW w:w="2045" w:type="dxa"/>
            <w:shd w:val="clear" w:color="auto" w:fill="FFFFFF" w:themeFill="background1"/>
          </w:tcPr>
          <w:p w14:paraId="3DC55F22" w14:textId="47E79624" w:rsidR="00AC2A6E" w:rsidRDefault="00AC2A6E" w:rsidP="00AC2A6E">
            <w:pPr>
              <w:pStyle w:val="ae"/>
              <w:shd w:val="clear" w:color="auto" w:fill="FFFFFF" w:themeFill="background1"/>
              <w:jc w:val="center"/>
              <w:rPr>
                <w:sz w:val="24"/>
                <w:lang w:eastAsia="ko-KR"/>
              </w:rPr>
            </w:pPr>
            <w:proofErr w:type="spellStart"/>
            <w:r>
              <w:rPr>
                <w:sz w:val="24"/>
                <w:lang w:eastAsia="ko-KR"/>
              </w:rPr>
              <w:t>Печатн</w:t>
            </w:r>
            <w:proofErr w:type="spellEnd"/>
            <w:r>
              <w:rPr>
                <w:sz w:val="24"/>
                <w:lang w:eastAsia="ko-KR"/>
              </w:rPr>
              <w:t>. (</w:t>
            </w:r>
            <w:proofErr w:type="spellStart"/>
            <w:r>
              <w:rPr>
                <w:sz w:val="24"/>
                <w:lang w:eastAsia="ko-KR"/>
              </w:rPr>
              <w:t>ма</w:t>
            </w:r>
            <w:proofErr w:type="spellEnd"/>
            <w:r>
              <w:rPr>
                <w:sz w:val="24"/>
                <w:lang w:val="kk-KZ" w:eastAsia="ko-KR"/>
              </w:rPr>
              <w:t>қала</w:t>
            </w:r>
            <w:r>
              <w:rPr>
                <w:sz w:val="24"/>
                <w:lang w:eastAsia="ko-KR"/>
              </w:rPr>
              <w:t>)</w:t>
            </w: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57DF7BA2" w14:textId="4152EF6F" w:rsidR="00AC2A6E" w:rsidRPr="008B48DA" w:rsidRDefault="00AC2A6E" w:rsidP="00AC2A6E">
            <w:pPr>
              <w:shd w:val="clear" w:color="auto" w:fill="FFFFFF" w:themeFill="background1"/>
              <w:jc w:val="both"/>
              <w:rPr>
                <w:lang w:eastAsia="ar-SA"/>
              </w:rPr>
            </w:pPr>
            <w:r w:rsidRPr="008B48DA">
              <w:rPr>
                <w:lang w:eastAsia="ar-SA"/>
              </w:rPr>
              <w:t>Гуманизация общества и технологическое развитие в эпоху глобальной экономики</w:t>
            </w:r>
            <w:r>
              <w:rPr>
                <w:lang w:eastAsia="ar-SA"/>
              </w:rPr>
              <w:t xml:space="preserve"> </w:t>
            </w:r>
            <w:r w:rsidRPr="008B48DA">
              <w:rPr>
                <w:lang w:eastAsia="ar-SA"/>
              </w:rPr>
              <w:t xml:space="preserve">/ Под ред. Академика НАН РК </w:t>
            </w:r>
            <w:proofErr w:type="spellStart"/>
            <w:r w:rsidRPr="008B48DA">
              <w:rPr>
                <w:lang w:eastAsia="ar-SA"/>
              </w:rPr>
              <w:t>Сатыбалдина</w:t>
            </w:r>
            <w:proofErr w:type="spellEnd"/>
            <w:r w:rsidRPr="008B48DA">
              <w:rPr>
                <w:lang w:eastAsia="ar-SA"/>
              </w:rPr>
              <w:t xml:space="preserve"> А.А. – Алматы: Институт экономики КН МОН РК, 2022. – С.193-203. </w:t>
            </w:r>
          </w:p>
        </w:tc>
        <w:tc>
          <w:tcPr>
            <w:tcW w:w="1276" w:type="dxa"/>
            <w:shd w:val="clear" w:color="auto" w:fill="FFFFFF" w:themeFill="background1"/>
          </w:tcPr>
          <w:p w14:paraId="3396DF5A" w14:textId="7EB6F39E" w:rsidR="00AC2A6E" w:rsidRPr="00DF62CD" w:rsidRDefault="00AC2A6E" w:rsidP="00AC2A6E">
            <w:pPr>
              <w:shd w:val="clear" w:color="auto" w:fill="FFFFFF" w:themeFill="background1"/>
              <w:jc w:val="center"/>
              <w:rPr>
                <w:lang w:val="en-US" w:eastAsia="ko-KR"/>
              </w:rPr>
            </w:pPr>
            <w:r w:rsidRPr="00DF62CD">
              <w:rPr>
                <w:lang w:val="en-US" w:eastAsia="ko-KR"/>
              </w:rPr>
              <w:t xml:space="preserve">0,7 </w:t>
            </w:r>
            <w:proofErr w:type="spellStart"/>
            <w:r w:rsidRPr="00DF62CD">
              <w:rPr>
                <w:lang w:val="en-US" w:eastAsia="ko-KR"/>
              </w:rPr>
              <w:t>б.ш.п</w:t>
            </w:r>
            <w:proofErr w:type="spellEnd"/>
            <w:r w:rsidRPr="00DF62CD">
              <w:rPr>
                <w:lang w:val="en-US"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09AC710A" w14:textId="77777777" w:rsidR="00AC2A6E" w:rsidRPr="00E05EF4" w:rsidRDefault="00AC2A6E" w:rsidP="00AC2A6E">
            <w:pPr>
              <w:shd w:val="clear" w:color="auto" w:fill="FFFFFF" w:themeFill="background1"/>
            </w:pPr>
            <w:r w:rsidRPr="00E05EF4">
              <w:t>Кенжегулова</w:t>
            </w:r>
            <w:r w:rsidR="005A69F5" w:rsidRPr="00E05EF4">
              <w:t xml:space="preserve">, </w:t>
            </w:r>
            <w:r w:rsidRPr="00E05EF4">
              <w:t>Г.</w:t>
            </w:r>
            <w:r>
              <w:t>К.</w:t>
            </w:r>
            <w:r w:rsidR="00D34A57" w:rsidRPr="00E05EF4">
              <w:t>,</w:t>
            </w:r>
          </w:p>
          <w:p w14:paraId="3E034FF2" w14:textId="6103DE14" w:rsidR="00D34A57" w:rsidRPr="00D34A57" w:rsidRDefault="00D34A57" w:rsidP="00AC2A6E">
            <w:pPr>
              <w:shd w:val="clear" w:color="auto" w:fill="FFFFFF" w:themeFill="background1"/>
              <w:rPr>
                <w:u w:val="single"/>
                <w:lang w:val="kk-KZ"/>
              </w:rPr>
            </w:pPr>
            <w:r w:rsidRPr="00D34A57">
              <w:rPr>
                <w:u w:val="single"/>
                <w:lang w:val="kk-KZ"/>
              </w:rPr>
              <w:t>Бектурганова, М.С.</w:t>
            </w:r>
          </w:p>
        </w:tc>
      </w:tr>
      <w:tr w:rsidR="008B48DA" w:rsidRPr="00AE6E9C" w14:paraId="61A70749" w14:textId="77777777" w:rsidTr="008D624C">
        <w:trPr>
          <w:trHeight w:val="563"/>
        </w:trPr>
        <w:tc>
          <w:tcPr>
            <w:tcW w:w="420" w:type="dxa"/>
            <w:shd w:val="clear" w:color="auto" w:fill="FFFFFF" w:themeFill="background1"/>
          </w:tcPr>
          <w:p w14:paraId="1A251162" w14:textId="2F1DB741" w:rsidR="008B48DA" w:rsidRDefault="00AC2A6E" w:rsidP="008D624C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  <w:rPr>
                <w:lang w:eastAsia="ko-KR"/>
              </w:rPr>
            </w:pPr>
            <w:r>
              <w:rPr>
                <w:lang w:eastAsia="ko-KR"/>
              </w:rPr>
              <w:t>3</w:t>
            </w: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1B1896AC" w14:textId="04049001" w:rsidR="008B48DA" w:rsidRPr="008B48DA" w:rsidRDefault="008B48DA" w:rsidP="008D624C">
            <w:pPr>
              <w:pStyle w:val="af4"/>
              <w:shd w:val="clear" w:color="auto" w:fill="FFFFFF" w:themeFill="background1"/>
              <w:tabs>
                <w:tab w:val="left" w:pos="993"/>
              </w:tabs>
              <w:jc w:val="both"/>
              <w:rPr>
                <w:lang w:val="en-US" w:eastAsia="ar-SA"/>
              </w:rPr>
            </w:pPr>
            <w:r w:rsidRPr="008B48DA">
              <w:rPr>
                <w:lang w:val="en-US" w:eastAsia="ar-SA"/>
              </w:rPr>
              <w:t>Formation and development of population resettlement: foreign experience</w:t>
            </w:r>
          </w:p>
        </w:tc>
        <w:tc>
          <w:tcPr>
            <w:tcW w:w="2045" w:type="dxa"/>
            <w:shd w:val="clear" w:color="auto" w:fill="FFFFFF" w:themeFill="background1"/>
          </w:tcPr>
          <w:p w14:paraId="1959158F" w14:textId="4F5E0871" w:rsidR="008B48DA" w:rsidRPr="008B48DA" w:rsidRDefault="008B48DA" w:rsidP="008D624C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proofErr w:type="spellStart"/>
            <w:r>
              <w:rPr>
                <w:sz w:val="24"/>
                <w:lang w:eastAsia="ko-KR"/>
              </w:rPr>
              <w:t>Печатн</w:t>
            </w:r>
            <w:proofErr w:type="spellEnd"/>
            <w:r>
              <w:rPr>
                <w:sz w:val="24"/>
                <w:lang w:eastAsia="ko-KR"/>
              </w:rPr>
              <w:t xml:space="preserve">. </w:t>
            </w:r>
            <w:r w:rsidR="00D820EF">
              <w:rPr>
                <w:sz w:val="24"/>
                <w:lang w:eastAsia="ko-KR"/>
              </w:rPr>
              <w:t>(</w:t>
            </w:r>
            <w:r w:rsidR="00D820EF">
              <w:rPr>
                <w:sz w:val="24"/>
                <w:lang w:val="kk-KZ" w:eastAsia="ko-KR"/>
              </w:rPr>
              <w:t>мақала</w:t>
            </w:r>
            <w:r>
              <w:rPr>
                <w:sz w:val="24"/>
                <w:lang w:eastAsia="ko-KR"/>
              </w:rPr>
              <w:t>)</w:t>
            </w: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099CD6F5" w14:textId="4264614D" w:rsidR="008B48DA" w:rsidRPr="00600540" w:rsidRDefault="008B48DA" w:rsidP="008D624C">
            <w:pPr>
              <w:shd w:val="clear" w:color="auto" w:fill="FFFFFF" w:themeFill="background1"/>
              <w:jc w:val="both"/>
              <w:rPr>
                <w:lang w:eastAsia="ar-SA"/>
              </w:rPr>
            </w:pPr>
            <w:r w:rsidRPr="008B48DA">
              <w:rPr>
                <w:lang w:eastAsia="ar-SA"/>
              </w:rPr>
              <w:t xml:space="preserve">Региональная экономика и векторы демографического и социально-экономического развития / Под ред. академика НАН РК </w:t>
            </w:r>
            <w:proofErr w:type="spellStart"/>
            <w:r w:rsidRPr="008B48DA">
              <w:rPr>
                <w:lang w:eastAsia="ar-SA"/>
              </w:rPr>
              <w:t>Сатыбалдина</w:t>
            </w:r>
            <w:proofErr w:type="spellEnd"/>
            <w:r w:rsidRPr="008B48DA">
              <w:rPr>
                <w:lang w:eastAsia="ar-SA"/>
              </w:rPr>
              <w:t xml:space="preserve"> А.А. – Алматы: Институт экономики КН МОН РК, 2022. – С.307-313. </w:t>
            </w:r>
          </w:p>
        </w:tc>
        <w:tc>
          <w:tcPr>
            <w:tcW w:w="1276" w:type="dxa"/>
            <w:shd w:val="clear" w:color="auto" w:fill="FFFFFF" w:themeFill="background1"/>
          </w:tcPr>
          <w:p w14:paraId="60EF3DD5" w14:textId="0308112B" w:rsidR="008B48DA" w:rsidRPr="00DF62CD" w:rsidRDefault="00DF62CD" w:rsidP="008D624C">
            <w:pPr>
              <w:shd w:val="clear" w:color="auto" w:fill="FFFFFF" w:themeFill="background1"/>
              <w:jc w:val="center"/>
              <w:rPr>
                <w:lang w:eastAsia="ko-KR"/>
              </w:rPr>
            </w:pPr>
            <w:r w:rsidRPr="00DF62CD">
              <w:rPr>
                <w:lang w:val="en-US" w:eastAsia="ko-KR"/>
              </w:rPr>
              <w:t>0,4</w:t>
            </w:r>
            <w:r>
              <w:rPr>
                <w:lang w:eastAsia="ko-KR"/>
              </w:rPr>
              <w:t xml:space="preserve"> </w:t>
            </w:r>
            <w:proofErr w:type="spellStart"/>
            <w:r w:rsidRPr="00DF62CD">
              <w:rPr>
                <w:lang w:val="en-US" w:eastAsia="ko-KR"/>
              </w:rPr>
              <w:t>б.ш.п</w:t>
            </w:r>
            <w:proofErr w:type="spellEnd"/>
            <w:r w:rsidRPr="00DF62CD">
              <w:rPr>
                <w:lang w:val="en-US"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3F07F29F" w14:textId="77777777" w:rsidR="008B48DA" w:rsidRDefault="008B48DA" w:rsidP="008B48DA">
            <w:pPr>
              <w:rPr>
                <w:lang w:val="kk-KZ"/>
              </w:rPr>
            </w:pPr>
            <w:r w:rsidRPr="00E05EF4">
              <w:t>Кенжегулова</w:t>
            </w:r>
            <w:r w:rsidR="005A69F5" w:rsidRPr="00E05EF4">
              <w:t xml:space="preserve">, </w:t>
            </w:r>
            <w:r w:rsidRPr="00E05EF4">
              <w:t>Г.</w:t>
            </w:r>
            <w:r>
              <w:t>К.</w:t>
            </w:r>
            <w:r w:rsidR="00D34A57">
              <w:rPr>
                <w:lang w:val="kk-KZ"/>
              </w:rPr>
              <w:t xml:space="preserve">, </w:t>
            </w:r>
          </w:p>
          <w:p w14:paraId="5524037F" w14:textId="445A8ED2" w:rsidR="00D34A57" w:rsidRPr="00D34A57" w:rsidRDefault="00D34A57" w:rsidP="008B48DA">
            <w:pPr>
              <w:rPr>
                <w:u w:val="single"/>
                <w:lang w:val="kk-KZ"/>
              </w:rPr>
            </w:pPr>
            <w:r w:rsidRPr="00D34A57">
              <w:rPr>
                <w:u w:val="single"/>
                <w:lang w:val="kk-KZ"/>
              </w:rPr>
              <w:t>Бектурганова, М.С.</w:t>
            </w:r>
          </w:p>
        </w:tc>
      </w:tr>
      <w:tr w:rsidR="0060677B" w:rsidRPr="00AE6E9C" w14:paraId="7018E6BD" w14:textId="77777777" w:rsidTr="008D624C">
        <w:trPr>
          <w:trHeight w:val="563"/>
        </w:trPr>
        <w:tc>
          <w:tcPr>
            <w:tcW w:w="420" w:type="dxa"/>
            <w:shd w:val="clear" w:color="auto" w:fill="FFFFFF" w:themeFill="background1"/>
          </w:tcPr>
          <w:p w14:paraId="020723D3" w14:textId="220C093D" w:rsidR="0060677B" w:rsidRDefault="00AC2A6E" w:rsidP="008D624C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  <w:rPr>
                <w:lang w:eastAsia="ko-KR"/>
              </w:rPr>
            </w:pPr>
            <w:r>
              <w:rPr>
                <w:lang w:eastAsia="ko-KR"/>
              </w:rPr>
              <w:t>4</w:t>
            </w: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66F61531" w14:textId="18CF7989" w:rsidR="0060677B" w:rsidRPr="0060677B" w:rsidRDefault="0060677B" w:rsidP="008D624C">
            <w:pPr>
              <w:pStyle w:val="af4"/>
              <w:shd w:val="clear" w:color="auto" w:fill="FFFFFF" w:themeFill="background1"/>
              <w:tabs>
                <w:tab w:val="left" w:pos="993"/>
              </w:tabs>
              <w:jc w:val="both"/>
              <w:rPr>
                <w:lang w:eastAsia="ar-SA"/>
              </w:rPr>
            </w:pPr>
            <w:r w:rsidRPr="00AC2A6E">
              <w:rPr>
                <w:lang w:eastAsia="ar-SA"/>
              </w:rPr>
              <w:t xml:space="preserve">Реформы в пенсионной системе и их влияние на благосостояние пенсионеров </w:t>
            </w:r>
          </w:p>
        </w:tc>
        <w:tc>
          <w:tcPr>
            <w:tcW w:w="2045" w:type="dxa"/>
            <w:shd w:val="clear" w:color="auto" w:fill="FFFFFF" w:themeFill="background1"/>
          </w:tcPr>
          <w:p w14:paraId="09C2EABF" w14:textId="47446F93" w:rsidR="00AC2A6E" w:rsidRPr="00F944F7" w:rsidRDefault="00AC2A6E" w:rsidP="00AC2A6E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proofErr w:type="spellStart"/>
            <w:r>
              <w:rPr>
                <w:sz w:val="24"/>
                <w:lang w:eastAsia="ko-KR"/>
              </w:rPr>
              <w:t>Печатн</w:t>
            </w:r>
            <w:proofErr w:type="spellEnd"/>
            <w:r w:rsidRPr="00F944F7">
              <w:rPr>
                <w:sz w:val="24"/>
                <w:lang w:val="en-US" w:eastAsia="ko-KR"/>
              </w:rPr>
              <w:t>.</w:t>
            </w:r>
          </w:p>
          <w:p w14:paraId="0997D3D8" w14:textId="15B46234" w:rsidR="0060677B" w:rsidRDefault="00AC2A6E" w:rsidP="00AC2A6E">
            <w:pPr>
              <w:pStyle w:val="ae"/>
              <w:shd w:val="clear" w:color="auto" w:fill="FFFFFF" w:themeFill="background1"/>
              <w:jc w:val="center"/>
              <w:rPr>
                <w:sz w:val="24"/>
                <w:lang w:eastAsia="ko-KR"/>
              </w:rPr>
            </w:pPr>
            <w:r>
              <w:rPr>
                <w:sz w:val="24"/>
                <w:lang w:eastAsia="ko-KR"/>
              </w:rPr>
              <w:t>(</w:t>
            </w:r>
            <w:r>
              <w:rPr>
                <w:sz w:val="24"/>
                <w:lang w:val="kk-KZ" w:eastAsia="ko-KR"/>
              </w:rPr>
              <w:t>мақала</w:t>
            </w:r>
            <w:r>
              <w:rPr>
                <w:sz w:val="24"/>
                <w:lang w:eastAsia="ko-KR"/>
              </w:rPr>
              <w:t>)</w:t>
            </w: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20A6C430" w14:textId="09B8C05D" w:rsidR="0060677B" w:rsidRPr="008B48DA" w:rsidRDefault="00AC2A6E" w:rsidP="008D624C">
            <w:pPr>
              <w:shd w:val="clear" w:color="auto" w:fill="FFFFFF" w:themeFill="background1"/>
              <w:jc w:val="both"/>
              <w:rPr>
                <w:lang w:eastAsia="ar-SA"/>
              </w:rPr>
            </w:pPr>
            <w:r w:rsidRPr="00AC2A6E">
              <w:rPr>
                <w:lang w:eastAsia="ar-SA"/>
              </w:rPr>
              <w:t>Социально-демографические проблемы современности и национальные интересы Казахстана</w:t>
            </w:r>
            <w:r>
              <w:rPr>
                <w:lang w:eastAsia="ar-SA"/>
              </w:rPr>
              <w:t>.</w:t>
            </w:r>
            <w:r w:rsidRPr="00AC2A6E">
              <w:rPr>
                <w:lang w:eastAsia="ar-SA"/>
              </w:rPr>
              <w:t xml:space="preserve"> </w:t>
            </w:r>
            <w:r w:rsidRPr="00AC2A6E">
              <w:rPr>
                <w:lang w:val="kk-KZ"/>
              </w:rPr>
              <w:t xml:space="preserve">– </w:t>
            </w:r>
            <w:r w:rsidRPr="00AC2A6E">
              <w:rPr>
                <w:lang w:eastAsia="ar-SA"/>
              </w:rPr>
              <w:t>Алматы: Институт экономики КН МНВО РК, 2023. – С.316-324.</w:t>
            </w:r>
          </w:p>
        </w:tc>
        <w:tc>
          <w:tcPr>
            <w:tcW w:w="1276" w:type="dxa"/>
            <w:shd w:val="clear" w:color="auto" w:fill="FFFFFF" w:themeFill="background1"/>
          </w:tcPr>
          <w:p w14:paraId="38C11A30" w14:textId="7C424F3B" w:rsidR="0060677B" w:rsidRPr="0060677B" w:rsidRDefault="00AC2A6E" w:rsidP="008D624C">
            <w:pPr>
              <w:shd w:val="clear" w:color="auto" w:fill="FFFFFF" w:themeFill="background1"/>
              <w:jc w:val="center"/>
              <w:rPr>
                <w:lang w:eastAsia="ko-KR"/>
              </w:rPr>
            </w:pPr>
            <w:r w:rsidRPr="00AC2A6E">
              <w:rPr>
                <w:lang w:eastAsia="ko-KR"/>
              </w:rPr>
              <w:t xml:space="preserve">0,6 </w:t>
            </w:r>
            <w:proofErr w:type="spellStart"/>
            <w:r w:rsidRPr="00AC2A6E">
              <w:rPr>
                <w:lang w:eastAsia="ko-KR"/>
              </w:rPr>
              <w:t>б.ш.п</w:t>
            </w:r>
            <w:proofErr w:type="spellEnd"/>
            <w:r w:rsidRPr="00AC2A6E">
              <w:rPr>
                <w:lang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08C80ED3" w14:textId="77777777" w:rsidR="00D34A57" w:rsidRDefault="00AC2A6E" w:rsidP="008B48DA">
            <w:pPr>
              <w:rPr>
                <w:lang w:val="kk-KZ"/>
              </w:rPr>
            </w:pPr>
            <w:proofErr w:type="spellStart"/>
            <w:r w:rsidRPr="00AC2A6E">
              <w:t>Бекбосынова</w:t>
            </w:r>
            <w:proofErr w:type="spellEnd"/>
            <w:r w:rsidR="005A69F5" w:rsidRPr="005A69F5">
              <w:t xml:space="preserve">, </w:t>
            </w:r>
            <w:r w:rsidRPr="00AC2A6E">
              <w:t xml:space="preserve">А.С., </w:t>
            </w:r>
            <w:proofErr w:type="spellStart"/>
            <w:r w:rsidRPr="00AC2A6E">
              <w:t>Кенжегулова</w:t>
            </w:r>
            <w:proofErr w:type="spellEnd"/>
            <w:r w:rsidR="005A69F5" w:rsidRPr="005A69F5">
              <w:t>,</w:t>
            </w:r>
            <w:r w:rsidRPr="00AC2A6E">
              <w:t xml:space="preserve"> Г.К.</w:t>
            </w:r>
            <w:r>
              <w:t xml:space="preserve">, </w:t>
            </w:r>
          </w:p>
          <w:p w14:paraId="4988433C" w14:textId="185909F1" w:rsidR="00D34A57" w:rsidRPr="00D34A57" w:rsidRDefault="00D34A57" w:rsidP="008B48DA">
            <w:pPr>
              <w:rPr>
                <w:lang w:val="kk-KZ"/>
              </w:rPr>
            </w:pPr>
            <w:r w:rsidRPr="00D34A57">
              <w:rPr>
                <w:u w:val="single"/>
                <w:lang w:val="kk-KZ"/>
              </w:rPr>
              <w:t>Бектурганова, М.С.</w:t>
            </w:r>
            <w:r>
              <w:rPr>
                <w:u w:val="single"/>
                <w:lang w:val="kk-KZ"/>
              </w:rPr>
              <w:t>,</w:t>
            </w:r>
          </w:p>
          <w:p w14:paraId="6316787B" w14:textId="6125F8D6" w:rsidR="0060677B" w:rsidRPr="0060677B" w:rsidRDefault="00AC2A6E" w:rsidP="008B48DA">
            <w:proofErr w:type="spellStart"/>
            <w:r w:rsidRPr="00AC2A6E">
              <w:t>Анесова</w:t>
            </w:r>
            <w:proofErr w:type="spellEnd"/>
            <w:r w:rsidR="005A69F5" w:rsidRPr="005A69F5">
              <w:t>,</w:t>
            </w:r>
            <w:r w:rsidRPr="00AC2A6E">
              <w:t xml:space="preserve"> А.</w:t>
            </w:r>
          </w:p>
        </w:tc>
      </w:tr>
      <w:tr w:rsidR="00526EC6" w:rsidRPr="00526EC6" w14:paraId="2BCE181C" w14:textId="77777777" w:rsidTr="008D624C">
        <w:trPr>
          <w:trHeight w:val="563"/>
        </w:trPr>
        <w:tc>
          <w:tcPr>
            <w:tcW w:w="420" w:type="dxa"/>
            <w:shd w:val="clear" w:color="auto" w:fill="FFFFFF" w:themeFill="background1"/>
          </w:tcPr>
          <w:p w14:paraId="3B06BF69" w14:textId="72D62CB7" w:rsidR="00526EC6" w:rsidRDefault="00963F6F" w:rsidP="00526EC6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  <w:rPr>
                <w:lang w:eastAsia="ko-KR"/>
              </w:rPr>
            </w:pPr>
            <w:r>
              <w:rPr>
                <w:lang w:eastAsia="ko-KR"/>
              </w:rPr>
              <w:t>5</w:t>
            </w: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0CE9EB6D" w14:textId="3B80A17F" w:rsidR="00526EC6" w:rsidRPr="00526EC6" w:rsidRDefault="00526EC6" w:rsidP="00526EC6">
            <w:pPr>
              <w:pStyle w:val="af4"/>
              <w:shd w:val="clear" w:color="auto" w:fill="FFFFFF" w:themeFill="background1"/>
              <w:tabs>
                <w:tab w:val="left" w:pos="993"/>
              </w:tabs>
              <w:jc w:val="both"/>
              <w:rPr>
                <w:lang w:val="en-US" w:eastAsia="ar-SA"/>
              </w:rPr>
            </w:pPr>
            <w:r w:rsidRPr="00526EC6">
              <w:rPr>
                <w:lang w:val="en-US" w:eastAsia="ar-SA"/>
              </w:rPr>
              <w:t>E</w:t>
            </w:r>
            <w:r>
              <w:rPr>
                <w:lang w:val="en-US" w:eastAsia="ar-SA"/>
              </w:rPr>
              <w:t>co-urban dynamics: urbanization, greenhouse gases, and economic growth in Kazakhstan</w:t>
            </w:r>
            <w:r w:rsidRPr="00526EC6">
              <w:rPr>
                <w:lang w:val="en-US" w:eastAsia="ar-SA"/>
              </w:rPr>
              <w:t xml:space="preserve"> </w:t>
            </w:r>
          </w:p>
        </w:tc>
        <w:tc>
          <w:tcPr>
            <w:tcW w:w="2045" w:type="dxa"/>
            <w:shd w:val="clear" w:color="auto" w:fill="FFFFFF" w:themeFill="background1"/>
          </w:tcPr>
          <w:p w14:paraId="47BAC4A5" w14:textId="77777777" w:rsidR="00526EC6" w:rsidRPr="00F944F7" w:rsidRDefault="00526EC6" w:rsidP="00526EC6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F944F7">
              <w:rPr>
                <w:sz w:val="24"/>
                <w:lang w:eastAsia="ko-KR"/>
              </w:rPr>
              <w:t>Электрон</w:t>
            </w:r>
            <w:r w:rsidRPr="00F944F7">
              <w:rPr>
                <w:sz w:val="24"/>
                <w:lang w:val="en-US" w:eastAsia="ko-KR"/>
              </w:rPr>
              <w:t>.</w:t>
            </w:r>
          </w:p>
          <w:p w14:paraId="04F964A1" w14:textId="0BAAF751" w:rsidR="00526EC6" w:rsidRPr="00526EC6" w:rsidRDefault="00D820EF" w:rsidP="00526EC6">
            <w:pPr>
              <w:pStyle w:val="ae"/>
              <w:shd w:val="clear" w:color="auto" w:fill="FFFFFF" w:themeFill="background1"/>
              <w:jc w:val="center"/>
              <w:rPr>
                <w:b/>
                <w:bCs/>
                <w:sz w:val="24"/>
                <w:lang w:val="en-US" w:eastAsia="ko-KR"/>
              </w:rPr>
            </w:pPr>
            <w:r>
              <w:rPr>
                <w:sz w:val="24"/>
                <w:lang w:eastAsia="ko-KR"/>
              </w:rPr>
              <w:t>(</w:t>
            </w:r>
            <w:r>
              <w:rPr>
                <w:sz w:val="24"/>
                <w:lang w:val="kk-KZ" w:eastAsia="ko-KR"/>
              </w:rPr>
              <w:t>мақала</w:t>
            </w:r>
            <w:r>
              <w:rPr>
                <w:sz w:val="24"/>
                <w:lang w:eastAsia="ko-KR"/>
              </w:rPr>
              <w:t>)</w:t>
            </w: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6E963885" w14:textId="571CB0E9" w:rsidR="00526EC6" w:rsidRPr="00526EC6" w:rsidRDefault="0097173F" w:rsidP="00526EC6">
            <w:pPr>
              <w:shd w:val="clear" w:color="auto" w:fill="FFFFFF" w:themeFill="background1"/>
              <w:jc w:val="both"/>
              <w:rPr>
                <w:lang w:eastAsia="ar-SA"/>
              </w:rPr>
            </w:pPr>
            <w:r w:rsidRPr="0097173F">
              <w:rPr>
                <w:bCs/>
                <w:shd w:val="clear" w:color="auto" w:fill="FFFFFF"/>
                <w:lang w:val="kk-KZ"/>
              </w:rPr>
              <w:t xml:space="preserve">Парадигма устойчивого экономического развития в условиях глобальных перемен: вызовы, последствия, возможности. Материалы международной научно-практической конференции / </w:t>
            </w:r>
            <w:r>
              <w:rPr>
                <w:bCs/>
                <w:shd w:val="clear" w:color="auto" w:fill="FFFFFF"/>
                <w:lang w:val="kk-KZ"/>
              </w:rPr>
              <w:t xml:space="preserve">Алматы: </w:t>
            </w:r>
            <w:r w:rsidRPr="0097173F">
              <w:rPr>
                <w:bCs/>
                <w:shd w:val="clear" w:color="auto" w:fill="FFFFFF"/>
                <w:lang w:val="kk-KZ"/>
              </w:rPr>
              <w:t>Казахский национальный университет имени аль-Фараби, Высшая школа экономики и бизнеса</w:t>
            </w:r>
            <w:r>
              <w:rPr>
                <w:bCs/>
                <w:shd w:val="clear" w:color="auto" w:fill="FFFFFF"/>
                <w:lang w:val="kk-KZ"/>
              </w:rPr>
              <w:t>, 7</w:t>
            </w:r>
            <w:r w:rsidRPr="0097173F">
              <w:rPr>
                <w:bCs/>
                <w:shd w:val="clear" w:color="auto" w:fill="FFFFFF"/>
                <w:lang w:val="kk-KZ"/>
              </w:rPr>
              <w:t>–</w:t>
            </w:r>
            <w:r>
              <w:rPr>
                <w:bCs/>
                <w:shd w:val="clear" w:color="auto" w:fill="FFFFFF"/>
                <w:lang w:val="kk-KZ"/>
              </w:rPr>
              <w:t>8</w:t>
            </w:r>
            <w:r w:rsidRPr="0097173F">
              <w:rPr>
                <w:bCs/>
                <w:shd w:val="clear" w:color="auto" w:fill="FFFFFF"/>
                <w:lang w:val="kk-KZ"/>
              </w:rPr>
              <w:t xml:space="preserve"> апреля 2024. – С. 326–333.</w:t>
            </w:r>
          </w:p>
        </w:tc>
        <w:tc>
          <w:tcPr>
            <w:tcW w:w="1276" w:type="dxa"/>
            <w:shd w:val="clear" w:color="auto" w:fill="FFFFFF" w:themeFill="background1"/>
          </w:tcPr>
          <w:p w14:paraId="140343D3" w14:textId="52E346E3" w:rsidR="00526EC6" w:rsidRPr="00526EC6" w:rsidRDefault="00D6789F" w:rsidP="00526EC6">
            <w:pPr>
              <w:shd w:val="clear" w:color="auto" w:fill="FFFFFF" w:themeFill="background1"/>
              <w:jc w:val="center"/>
              <w:rPr>
                <w:lang w:eastAsia="ko-KR"/>
              </w:rPr>
            </w:pPr>
            <w:r w:rsidRPr="00D6789F">
              <w:rPr>
                <w:lang w:eastAsia="ko-KR"/>
              </w:rPr>
              <w:t>0,</w:t>
            </w:r>
            <w:r>
              <w:rPr>
                <w:lang w:eastAsia="ko-KR"/>
              </w:rPr>
              <w:t xml:space="preserve">5 </w:t>
            </w:r>
            <w:proofErr w:type="spellStart"/>
            <w:r w:rsidRPr="00D6789F">
              <w:rPr>
                <w:lang w:eastAsia="ko-KR"/>
              </w:rPr>
              <w:t>б.ш.п</w:t>
            </w:r>
            <w:proofErr w:type="spellEnd"/>
            <w:r w:rsidRPr="00D6789F">
              <w:rPr>
                <w:lang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5C4DB2B8" w14:textId="61855815" w:rsidR="00526EC6" w:rsidRPr="00526EC6" w:rsidRDefault="00526EC6" w:rsidP="00526EC6">
            <w:r>
              <w:t>-</w:t>
            </w:r>
          </w:p>
        </w:tc>
      </w:tr>
      <w:tr w:rsidR="00FB0406" w:rsidRPr="00526EC6" w14:paraId="190996E9" w14:textId="77777777" w:rsidTr="008D624C">
        <w:trPr>
          <w:trHeight w:val="563"/>
        </w:trPr>
        <w:tc>
          <w:tcPr>
            <w:tcW w:w="420" w:type="dxa"/>
            <w:shd w:val="clear" w:color="auto" w:fill="FFFFFF" w:themeFill="background1"/>
          </w:tcPr>
          <w:p w14:paraId="15677D1B" w14:textId="164C0A45" w:rsidR="00FB0406" w:rsidRDefault="00963F6F" w:rsidP="00526EC6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  <w:rPr>
                <w:lang w:eastAsia="ko-KR"/>
              </w:rPr>
            </w:pPr>
            <w:r>
              <w:rPr>
                <w:lang w:eastAsia="ko-KR"/>
              </w:rPr>
              <w:t>6</w:t>
            </w: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3E37267D" w14:textId="484D07D5" w:rsidR="00FB0406" w:rsidRPr="00FB0406" w:rsidRDefault="00FB0406" w:rsidP="00526EC6">
            <w:pPr>
              <w:pStyle w:val="af4"/>
              <w:shd w:val="clear" w:color="auto" w:fill="FFFFFF" w:themeFill="background1"/>
              <w:tabs>
                <w:tab w:val="left" w:pos="993"/>
              </w:tabs>
              <w:jc w:val="both"/>
              <w:rPr>
                <w:lang w:eastAsia="ar-SA"/>
              </w:rPr>
            </w:pPr>
            <w:r w:rsidRPr="00FB0406">
              <w:rPr>
                <w:lang w:eastAsia="ar-SA"/>
              </w:rPr>
              <w:t xml:space="preserve">Экономические, социальные и экологические факторы выбросов </w:t>
            </w:r>
            <w:r w:rsidRPr="00FB0406">
              <w:rPr>
                <w:lang w:eastAsia="ar-SA"/>
              </w:rPr>
              <w:lastRenderedPageBreak/>
              <w:t xml:space="preserve">парниковых газов в условиях урбанизации: модифицированная модель </w:t>
            </w:r>
            <w:r w:rsidRPr="00FB0406">
              <w:rPr>
                <w:lang w:val="en-US" w:eastAsia="ar-SA"/>
              </w:rPr>
              <w:t>STIRPAT</w:t>
            </w:r>
          </w:p>
        </w:tc>
        <w:tc>
          <w:tcPr>
            <w:tcW w:w="2045" w:type="dxa"/>
            <w:shd w:val="clear" w:color="auto" w:fill="FFFFFF" w:themeFill="background1"/>
          </w:tcPr>
          <w:p w14:paraId="52874897" w14:textId="77777777" w:rsidR="00FB0406" w:rsidRPr="00FB0406" w:rsidRDefault="00FB0406" w:rsidP="00FB0406">
            <w:pPr>
              <w:pStyle w:val="ae"/>
              <w:shd w:val="clear" w:color="auto" w:fill="FFFFFF" w:themeFill="background1"/>
              <w:jc w:val="center"/>
              <w:rPr>
                <w:sz w:val="24"/>
                <w:lang w:eastAsia="ko-KR"/>
              </w:rPr>
            </w:pPr>
            <w:r w:rsidRPr="00FB0406">
              <w:rPr>
                <w:sz w:val="24"/>
                <w:lang w:eastAsia="ko-KR"/>
              </w:rPr>
              <w:lastRenderedPageBreak/>
              <w:t>Электрон.</w:t>
            </w:r>
          </w:p>
          <w:p w14:paraId="64CC4D4B" w14:textId="04E27C8C" w:rsidR="00FB0406" w:rsidRPr="00F944F7" w:rsidRDefault="00D820EF" w:rsidP="00FB0406">
            <w:pPr>
              <w:pStyle w:val="ae"/>
              <w:shd w:val="clear" w:color="auto" w:fill="FFFFFF" w:themeFill="background1"/>
              <w:jc w:val="center"/>
              <w:rPr>
                <w:sz w:val="24"/>
                <w:lang w:eastAsia="ko-KR"/>
              </w:rPr>
            </w:pPr>
            <w:r>
              <w:rPr>
                <w:sz w:val="24"/>
                <w:lang w:eastAsia="ko-KR"/>
              </w:rPr>
              <w:t>(</w:t>
            </w:r>
            <w:r>
              <w:rPr>
                <w:sz w:val="24"/>
                <w:lang w:val="kk-KZ" w:eastAsia="ko-KR"/>
              </w:rPr>
              <w:t>мақала</w:t>
            </w:r>
            <w:r>
              <w:rPr>
                <w:sz w:val="24"/>
                <w:lang w:eastAsia="ko-KR"/>
              </w:rPr>
              <w:t>)</w:t>
            </w: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0CBE25D1" w14:textId="6EE95D16" w:rsidR="00FB0406" w:rsidRDefault="00297A17" w:rsidP="00526EC6">
            <w:pPr>
              <w:shd w:val="clear" w:color="auto" w:fill="FFFFFF" w:themeFill="background1"/>
              <w:jc w:val="both"/>
              <w:rPr>
                <w:bCs/>
                <w:shd w:val="clear" w:color="auto" w:fill="FFFFFF"/>
                <w:lang w:val="kk-KZ"/>
              </w:rPr>
            </w:pPr>
            <w:r w:rsidRPr="00297A17">
              <w:rPr>
                <w:bCs/>
                <w:shd w:val="clear" w:color="auto" w:fill="FFFFFF"/>
                <w:lang w:val="kk-KZ"/>
              </w:rPr>
              <w:t xml:space="preserve">Материалы Международного научно-образовательного форума «Каспийский </w:t>
            </w:r>
            <w:r w:rsidRPr="00297A17">
              <w:rPr>
                <w:bCs/>
                <w:shd w:val="clear" w:color="auto" w:fill="FFFFFF"/>
                <w:lang w:val="kk-KZ"/>
              </w:rPr>
              <w:lastRenderedPageBreak/>
              <w:t>регион на стыке эпох и культур: вызовы и перспективы парадигмы устойчивого развития»</w:t>
            </w:r>
            <w:r w:rsidR="0097173F">
              <w:rPr>
                <w:bCs/>
                <w:shd w:val="clear" w:color="auto" w:fill="FFFFFF"/>
                <w:lang w:val="kk-KZ"/>
              </w:rPr>
              <w:t xml:space="preserve">  </w:t>
            </w:r>
            <w:r w:rsidR="0097173F" w:rsidRPr="0097173F">
              <w:rPr>
                <w:bCs/>
                <w:shd w:val="clear" w:color="auto" w:fill="FFFFFF"/>
              </w:rPr>
              <w:t xml:space="preserve">/ </w:t>
            </w:r>
            <w:r w:rsidR="0097173F" w:rsidRPr="008B48DA">
              <w:rPr>
                <w:lang w:eastAsia="ar-SA"/>
              </w:rPr>
              <w:t xml:space="preserve">Под </w:t>
            </w:r>
            <w:proofErr w:type="spellStart"/>
            <w:r w:rsidR="0097173F" w:rsidRPr="008B48DA">
              <w:rPr>
                <w:lang w:eastAsia="ar-SA"/>
              </w:rPr>
              <w:t>ред</w:t>
            </w:r>
            <w:proofErr w:type="spellEnd"/>
            <w:r w:rsidR="0097173F" w:rsidRPr="0097173F">
              <w:rPr>
                <w:lang w:val="kk-KZ"/>
              </w:rPr>
              <w:t xml:space="preserve"> </w:t>
            </w:r>
            <w:r w:rsidR="0097173F">
              <w:rPr>
                <w:lang w:val="kk-KZ" w:eastAsia="ar-SA"/>
              </w:rPr>
              <w:t>д</w:t>
            </w:r>
            <w:r w:rsidR="0097173F" w:rsidRPr="0097173F">
              <w:rPr>
                <w:lang w:val="kk-KZ" w:eastAsia="ar-SA"/>
              </w:rPr>
              <w:t>.</w:t>
            </w:r>
            <w:r w:rsidR="0097173F">
              <w:rPr>
                <w:lang w:val="kk-KZ" w:eastAsia="ar-SA"/>
              </w:rPr>
              <w:t>э</w:t>
            </w:r>
            <w:r w:rsidR="0097173F" w:rsidRPr="0097173F">
              <w:rPr>
                <w:lang w:val="kk-KZ" w:eastAsia="ar-SA"/>
              </w:rPr>
              <w:t>.</w:t>
            </w:r>
            <w:r w:rsidR="0097173F">
              <w:rPr>
                <w:lang w:val="kk-KZ" w:eastAsia="ar-SA"/>
              </w:rPr>
              <w:t>н</w:t>
            </w:r>
            <w:r w:rsidR="0097173F" w:rsidRPr="0097173F">
              <w:rPr>
                <w:lang w:val="kk-KZ" w:eastAsia="ar-SA"/>
              </w:rPr>
              <w:t>., проф. Альжанова Ф.</w:t>
            </w:r>
            <w:r w:rsidR="0097173F">
              <w:rPr>
                <w:lang w:val="kk-KZ" w:eastAsia="ar-SA"/>
              </w:rPr>
              <w:t>Г</w:t>
            </w:r>
            <w:r w:rsidR="0097173F" w:rsidRPr="0097173F">
              <w:rPr>
                <w:lang w:val="kk-KZ" w:eastAsia="ar-SA"/>
              </w:rPr>
              <w:t xml:space="preserve">., </w:t>
            </w:r>
            <w:r w:rsidR="0097173F">
              <w:rPr>
                <w:lang w:val="kk-KZ" w:eastAsia="ar-SA"/>
              </w:rPr>
              <w:t>д</w:t>
            </w:r>
            <w:r w:rsidR="0097173F" w:rsidRPr="0097173F">
              <w:rPr>
                <w:lang w:val="kk-KZ" w:eastAsia="ar-SA"/>
              </w:rPr>
              <w:t>.</w:t>
            </w:r>
            <w:r w:rsidR="0097173F">
              <w:rPr>
                <w:lang w:val="kk-KZ" w:eastAsia="ar-SA"/>
              </w:rPr>
              <w:t>э</w:t>
            </w:r>
            <w:r w:rsidR="0097173F" w:rsidRPr="0097173F">
              <w:rPr>
                <w:lang w:val="kk-KZ" w:eastAsia="ar-SA"/>
              </w:rPr>
              <w:t>.</w:t>
            </w:r>
            <w:r w:rsidR="0097173F">
              <w:rPr>
                <w:lang w:val="kk-KZ" w:eastAsia="ar-SA"/>
              </w:rPr>
              <w:t>н</w:t>
            </w:r>
            <w:r w:rsidR="0097173F" w:rsidRPr="0097173F">
              <w:rPr>
                <w:lang w:val="kk-KZ" w:eastAsia="ar-SA"/>
              </w:rPr>
              <w:t>., проф. Тлеубердинова А.Т.</w:t>
            </w:r>
            <w:r w:rsidR="0097173F">
              <w:rPr>
                <w:lang w:val="kk-KZ" w:eastAsia="ar-SA"/>
              </w:rPr>
              <w:t xml:space="preserve"> </w:t>
            </w:r>
            <w:r w:rsidR="0097173F" w:rsidRPr="008B48DA">
              <w:rPr>
                <w:lang w:eastAsia="ar-SA"/>
              </w:rPr>
              <w:t>– Алматы: Институт экономики КН М</w:t>
            </w:r>
            <w:r w:rsidR="0097173F">
              <w:rPr>
                <w:lang w:val="kk-KZ" w:eastAsia="ar-SA"/>
              </w:rPr>
              <w:t>НВО</w:t>
            </w:r>
            <w:r w:rsidR="0097173F" w:rsidRPr="008B48DA">
              <w:rPr>
                <w:lang w:eastAsia="ar-SA"/>
              </w:rPr>
              <w:t xml:space="preserve"> РК, </w:t>
            </w:r>
            <w:r w:rsidRPr="00297A17">
              <w:rPr>
                <w:bCs/>
                <w:shd w:val="clear" w:color="auto" w:fill="FFFFFF"/>
                <w:lang w:val="kk-KZ"/>
              </w:rPr>
              <w:t>22–26 сентября 2025. – С. 159–182.</w:t>
            </w:r>
          </w:p>
        </w:tc>
        <w:tc>
          <w:tcPr>
            <w:tcW w:w="1276" w:type="dxa"/>
            <w:shd w:val="clear" w:color="auto" w:fill="FFFFFF" w:themeFill="background1"/>
          </w:tcPr>
          <w:p w14:paraId="75BD8828" w14:textId="7E9CB44C" w:rsidR="00FB0406" w:rsidRPr="00526EC6" w:rsidRDefault="00D6789F" w:rsidP="00526EC6">
            <w:pPr>
              <w:shd w:val="clear" w:color="auto" w:fill="FFFFFF" w:themeFill="background1"/>
              <w:jc w:val="center"/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1</w:t>
            </w:r>
            <w:r w:rsidRPr="00D6789F">
              <w:rPr>
                <w:lang w:eastAsia="ko-KR"/>
              </w:rPr>
              <w:t>,</w:t>
            </w:r>
            <w:r>
              <w:rPr>
                <w:lang w:eastAsia="ko-KR"/>
              </w:rPr>
              <w:t xml:space="preserve">5 </w:t>
            </w:r>
            <w:proofErr w:type="spellStart"/>
            <w:r w:rsidRPr="00D6789F">
              <w:rPr>
                <w:lang w:eastAsia="ko-KR"/>
              </w:rPr>
              <w:t>б.ш.п</w:t>
            </w:r>
            <w:proofErr w:type="spellEnd"/>
            <w:r w:rsidRPr="00D6789F">
              <w:rPr>
                <w:lang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347BC783" w14:textId="77777777" w:rsidR="00D34A57" w:rsidRPr="002B6B4E" w:rsidRDefault="00D34A57" w:rsidP="00D34A57">
            <w:pPr>
              <w:rPr>
                <w:u w:val="single"/>
              </w:rPr>
            </w:pPr>
            <w:r w:rsidRPr="002B6B4E">
              <w:rPr>
                <w:u w:val="single"/>
              </w:rPr>
              <w:t xml:space="preserve">Бектурганова, М.С., </w:t>
            </w:r>
          </w:p>
          <w:p w14:paraId="031D6072" w14:textId="66901A9D" w:rsidR="00FB0406" w:rsidRDefault="00FB0406" w:rsidP="00526EC6">
            <w:r w:rsidRPr="00FB0406">
              <w:t>Сапарбек, Н. К.</w:t>
            </w:r>
          </w:p>
        </w:tc>
      </w:tr>
      <w:tr w:rsidR="00571FE3" w:rsidRPr="00526EC6" w14:paraId="550E318A" w14:textId="77777777" w:rsidTr="008D624C">
        <w:trPr>
          <w:trHeight w:val="563"/>
        </w:trPr>
        <w:tc>
          <w:tcPr>
            <w:tcW w:w="420" w:type="dxa"/>
            <w:shd w:val="clear" w:color="auto" w:fill="FFFFFF" w:themeFill="background1"/>
          </w:tcPr>
          <w:p w14:paraId="6192CAA2" w14:textId="7CCF5719" w:rsidR="00571FE3" w:rsidRDefault="00963F6F" w:rsidP="00526EC6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  <w:rPr>
                <w:lang w:eastAsia="ko-KR"/>
              </w:rPr>
            </w:pPr>
            <w:r>
              <w:rPr>
                <w:lang w:eastAsia="ko-KR"/>
              </w:rPr>
              <w:t>7</w:t>
            </w: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5774895C" w14:textId="5596285E" w:rsidR="00571FE3" w:rsidRPr="00571FE3" w:rsidRDefault="00571FE3" w:rsidP="00526EC6">
            <w:pPr>
              <w:pStyle w:val="af4"/>
              <w:shd w:val="clear" w:color="auto" w:fill="FFFFFF" w:themeFill="background1"/>
              <w:tabs>
                <w:tab w:val="left" w:pos="993"/>
              </w:tabs>
              <w:jc w:val="both"/>
              <w:rPr>
                <w:lang w:val="kk-KZ" w:eastAsia="ar-SA"/>
              </w:rPr>
            </w:pPr>
            <w:proofErr w:type="spellStart"/>
            <w:r>
              <w:rPr>
                <w:lang w:eastAsia="ar-SA"/>
              </w:rPr>
              <w:t>Урбанизацияны</w:t>
            </w:r>
            <w:proofErr w:type="spellEnd"/>
            <w:r>
              <w:rPr>
                <w:lang w:val="kk-KZ" w:eastAsia="ar-SA"/>
              </w:rPr>
              <w:t xml:space="preserve">ң экологияға тигізетін әсері </w:t>
            </w:r>
          </w:p>
        </w:tc>
        <w:tc>
          <w:tcPr>
            <w:tcW w:w="2045" w:type="dxa"/>
            <w:shd w:val="clear" w:color="auto" w:fill="FFFFFF" w:themeFill="background1"/>
          </w:tcPr>
          <w:p w14:paraId="1EA67A8C" w14:textId="77777777" w:rsidR="00571FE3" w:rsidRPr="00FB0406" w:rsidRDefault="00571FE3" w:rsidP="00571FE3">
            <w:pPr>
              <w:pStyle w:val="ae"/>
              <w:shd w:val="clear" w:color="auto" w:fill="FFFFFF" w:themeFill="background1"/>
              <w:jc w:val="center"/>
              <w:rPr>
                <w:sz w:val="24"/>
                <w:lang w:eastAsia="ko-KR"/>
              </w:rPr>
            </w:pPr>
            <w:r w:rsidRPr="00FB0406">
              <w:rPr>
                <w:sz w:val="24"/>
                <w:lang w:eastAsia="ko-KR"/>
              </w:rPr>
              <w:t>Электрон.</w:t>
            </w:r>
          </w:p>
          <w:p w14:paraId="2CC66677" w14:textId="73B818FC" w:rsidR="00571FE3" w:rsidRPr="00FB0406" w:rsidRDefault="00571FE3" w:rsidP="00571FE3">
            <w:pPr>
              <w:pStyle w:val="ae"/>
              <w:shd w:val="clear" w:color="auto" w:fill="FFFFFF" w:themeFill="background1"/>
              <w:jc w:val="center"/>
              <w:rPr>
                <w:sz w:val="24"/>
                <w:lang w:eastAsia="ko-KR"/>
              </w:rPr>
            </w:pPr>
            <w:r>
              <w:rPr>
                <w:sz w:val="24"/>
                <w:lang w:eastAsia="ko-KR"/>
              </w:rPr>
              <w:t>(</w:t>
            </w:r>
            <w:r>
              <w:rPr>
                <w:sz w:val="24"/>
                <w:lang w:val="kk-KZ" w:eastAsia="ko-KR"/>
              </w:rPr>
              <w:t>мақала</w:t>
            </w:r>
            <w:r>
              <w:rPr>
                <w:sz w:val="24"/>
                <w:lang w:eastAsia="ko-KR"/>
              </w:rPr>
              <w:t>)</w:t>
            </w: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5255A71D" w14:textId="473B5B98" w:rsidR="00571FE3" w:rsidRPr="00571FE3" w:rsidRDefault="00571FE3" w:rsidP="00526EC6">
            <w:pPr>
              <w:shd w:val="clear" w:color="auto" w:fill="FFFFFF" w:themeFill="background1"/>
              <w:jc w:val="both"/>
              <w:rPr>
                <w:bCs/>
                <w:shd w:val="clear" w:color="auto" w:fill="FFFFFF"/>
                <w:lang w:val="kk-KZ"/>
              </w:rPr>
            </w:pPr>
            <w:r>
              <w:rPr>
                <w:bCs/>
                <w:shd w:val="clear" w:color="auto" w:fill="FFFFFF"/>
                <w:lang w:val="kk-KZ"/>
              </w:rPr>
              <w:t>Социально</w:t>
            </w:r>
            <w:r>
              <w:rPr>
                <w:bCs/>
                <w:shd w:val="clear" w:color="auto" w:fill="FFFFFF"/>
              </w:rPr>
              <w:t>-</w:t>
            </w:r>
            <w:r>
              <w:rPr>
                <w:bCs/>
                <w:shd w:val="clear" w:color="auto" w:fill="FFFFFF"/>
                <w:lang w:val="kk-KZ"/>
              </w:rPr>
              <w:t>экономические проблемы современности</w:t>
            </w:r>
            <w:r>
              <w:rPr>
                <w:bCs/>
                <w:shd w:val="clear" w:color="auto" w:fill="FFFFFF"/>
              </w:rPr>
              <w:t xml:space="preserve">: вопросы теории и практики    </w:t>
            </w:r>
            <w:r w:rsidRPr="00571FE3">
              <w:rPr>
                <w:bCs/>
                <w:shd w:val="clear" w:color="auto" w:fill="FFFFFF"/>
              </w:rPr>
              <w:t xml:space="preserve">/ </w:t>
            </w:r>
            <w:r>
              <w:rPr>
                <w:bCs/>
                <w:shd w:val="clear" w:color="auto" w:fill="FFFFFF"/>
                <w:lang w:val="kk-KZ"/>
              </w:rPr>
              <w:t xml:space="preserve">Под редакцией Дильдебаевой Ж.Т. </w:t>
            </w:r>
            <w:r w:rsidRPr="008B48DA">
              <w:rPr>
                <w:lang w:eastAsia="ar-SA"/>
              </w:rPr>
              <w:t xml:space="preserve">Алматы: </w:t>
            </w:r>
            <w:r>
              <w:rPr>
                <w:lang w:val="kk-KZ" w:eastAsia="ar-SA"/>
              </w:rPr>
              <w:t>Международный инженерно</w:t>
            </w:r>
            <w:r>
              <w:rPr>
                <w:lang w:eastAsia="ar-SA"/>
              </w:rPr>
              <w:t xml:space="preserve">-технологический университет, </w:t>
            </w:r>
            <w:r w:rsidRPr="00297A17">
              <w:rPr>
                <w:bCs/>
                <w:shd w:val="clear" w:color="auto" w:fill="FFFFFF"/>
                <w:lang w:val="kk-KZ"/>
              </w:rPr>
              <w:t xml:space="preserve">2025. – С. </w:t>
            </w:r>
            <w:r w:rsidR="002B6B4E">
              <w:rPr>
                <w:bCs/>
                <w:shd w:val="clear" w:color="auto" w:fill="FFFFFF"/>
                <w:lang w:val="kk-KZ"/>
              </w:rPr>
              <w:t>281</w:t>
            </w:r>
            <w:r w:rsidRPr="00297A17">
              <w:rPr>
                <w:bCs/>
                <w:shd w:val="clear" w:color="auto" w:fill="FFFFFF"/>
                <w:lang w:val="kk-KZ"/>
              </w:rPr>
              <w:t>–</w:t>
            </w:r>
            <w:r w:rsidR="002B6B4E">
              <w:rPr>
                <w:bCs/>
                <w:shd w:val="clear" w:color="auto" w:fill="FFFFFF"/>
                <w:lang w:val="kk-KZ"/>
              </w:rPr>
              <w:t>287</w:t>
            </w:r>
            <w:r w:rsidRPr="00297A17">
              <w:rPr>
                <w:bCs/>
                <w:shd w:val="clear" w:color="auto" w:fill="FFFFFF"/>
                <w:lang w:val="kk-KZ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</w:tcPr>
          <w:p w14:paraId="3AF8F31B" w14:textId="0B8597CE" w:rsidR="00571FE3" w:rsidRDefault="002B6B4E" w:rsidP="00526EC6">
            <w:pPr>
              <w:shd w:val="clear" w:color="auto" w:fill="FFFFFF" w:themeFill="background1"/>
              <w:jc w:val="center"/>
              <w:rPr>
                <w:lang w:eastAsia="ko-KR"/>
              </w:rPr>
            </w:pPr>
            <w:r w:rsidRPr="00DF62CD">
              <w:rPr>
                <w:lang w:val="en-US" w:eastAsia="ko-KR"/>
              </w:rPr>
              <w:t>0,4</w:t>
            </w:r>
            <w:r>
              <w:rPr>
                <w:lang w:eastAsia="ko-KR"/>
              </w:rPr>
              <w:t xml:space="preserve"> </w:t>
            </w:r>
            <w:proofErr w:type="spellStart"/>
            <w:r w:rsidRPr="00DF62CD">
              <w:rPr>
                <w:lang w:val="en-US" w:eastAsia="ko-KR"/>
              </w:rPr>
              <w:t>б.ш.п</w:t>
            </w:r>
            <w:proofErr w:type="spellEnd"/>
            <w:r w:rsidRPr="00DF62CD">
              <w:rPr>
                <w:lang w:val="en-US"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45663659" w14:textId="77777777" w:rsidR="00571FE3" w:rsidRPr="002B6B4E" w:rsidRDefault="002B6B4E" w:rsidP="00526EC6">
            <w:pPr>
              <w:rPr>
                <w:u w:val="single"/>
              </w:rPr>
            </w:pPr>
            <w:r w:rsidRPr="002B6B4E">
              <w:rPr>
                <w:u w:val="single"/>
              </w:rPr>
              <w:t xml:space="preserve">Бектурганова, М.С., </w:t>
            </w:r>
          </w:p>
          <w:p w14:paraId="7B93180A" w14:textId="7D3FBD4F" w:rsidR="002B6B4E" w:rsidRPr="00FB0406" w:rsidRDefault="002B6B4E" w:rsidP="00526EC6">
            <w:r w:rsidRPr="00FB0406">
              <w:t>Сапарбек, Н. К.</w:t>
            </w:r>
          </w:p>
        </w:tc>
      </w:tr>
      <w:tr w:rsidR="00526EC6" w:rsidRPr="00526EC6" w14:paraId="7E82AF70" w14:textId="77777777" w:rsidTr="0097173F">
        <w:trPr>
          <w:trHeight w:val="430"/>
        </w:trPr>
        <w:tc>
          <w:tcPr>
            <w:tcW w:w="15126" w:type="dxa"/>
            <w:gridSpan w:val="8"/>
            <w:shd w:val="clear" w:color="auto" w:fill="FFFFFF" w:themeFill="background1"/>
          </w:tcPr>
          <w:p w14:paraId="4D317C84" w14:textId="60780EE4" w:rsidR="00526EC6" w:rsidRDefault="0097173F" w:rsidP="00526EC6">
            <w:pPr>
              <w:jc w:val="center"/>
            </w:pPr>
            <w:r w:rsidRPr="0097173F">
              <w:rPr>
                <w:b/>
                <w:bCs/>
              </w:rPr>
              <w:t>Публикации в материалах конференции ближнего и дальнего зарубежья</w:t>
            </w:r>
          </w:p>
        </w:tc>
      </w:tr>
      <w:tr w:rsidR="00325A95" w:rsidRPr="003A009B" w14:paraId="5005CDD8" w14:textId="77777777" w:rsidTr="008D624C">
        <w:trPr>
          <w:trHeight w:val="563"/>
        </w:trPr>
        <w:tc>
          <w:tcPr>
            <w:tcW w:w="420" w:type="dxa"/>
            <w:shd w:val="clear" w:color="auto" w:fill="FFFFFF" w:themeFill="background1"/>
          </w:tcPr>
          <w:p w14:paraId="17440A5D" w14:textId="388EB2A7" w:rsidR="00325A95" w:rsidRDefault="00325A95" w:rsidP="00325A95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  <w:rPr>
                <w:lang w:eastAsia="ko-KR"/>
              </w:rPr>
            </w:pPr>
            <w:r>
              <w:rPr>
                <w:lang w:eastAsia="ko-KR"/>
              </w:rPr>
              <w:t>1</w:t>
            </w: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284E456A" w14:textId="306F4727" w:rsidR="00325A95" w:rsidRPr="003A009B" w:rsidRDefault="00325A95" w:rsidP="00325A95">
            <w:pPr>
              <w:pStyle w:val="af4"/>
              <w:shd w:val="clear" w:color="auto" w:fill="FFFFFF" w:themeFill="background1"/>
              <w:tabs>
                <w:tab w:val="left" w:pos="993"/>
              </w:tabs>
              <w:jc w:val="both"/>
              <w:rPr>
                <w:lang w:eastAsia="ar-SA"/>
              </w:rPr>
            </w:pPr>
            <w:r w:rsidRPr="008B48DA">
              <w:rPr>
                <w:lang w:eastAsia="ar-SA"/>
              </w:rPr>
              <w:t>Зарубежный опыт расселения населения по регионам</w:t>
            </w:r>
          </w:p>
        </w:tc>
        <w:tc>
          <w:tcPr>
            <w:tcW w:w="2045" w:type="dxa"/>
            <w:shd w:val="clear" w:color="auto" w:fill="FFFFFF" w:themeFill="background1"/>
          </w:tcPr>
          <w:p w14:paraId="38096974" w14:textId="77777777" w:rsidR="00325A95" w:rsidRPr="00F944F7" w:rsidRDefault="00325A95" w:rsidP="00325A95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F944F7">
              <w:rPr>
                <w:sz w:val="24"/>
                <w:lang w:eastAsia="ko-KR"/>
              </w:rPr>
              <w:t>Электрон</w:t>
            </w:r>
            <w:r w:rsidRPr="00F944F7">
              <w:rPr>
                <w:sz w:val="24"/>
                <w:lang w:val="en-US" w:eastAsia="ko-KR"/>
              </w:rPr>
              <w:t>.</w:t>
            </w:r>
          </w:p>
          <w:p w14:paraId="5DC9ACC0" w14:textId="5C1F4927" w:rsidR="00325A95" w:rsidRPr="003A009B" w:rsidRDefault="00325A95" w:rsidP="00325A95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>
              <w:rPr>
                <w:sz w:val="24"/>
                <w:lang w:eastAsia="ko-KR"/>
              </w:rPr>
              <w:t>(</w:t>
            </w:r>
            <w:r>
              <w:rPr>
                <w:sz w:val="24"/>
                <w:lang w:val="kk-KZ" w:eastAsia="ko-KR"/>
              </w:rPr>
              <w:t>мақала</w:t>
            </w:r>
            <w:r>
              <w:rPr>
                <w:sz w:val="24"/>
                <w:lang w:eastAsia="ko-KR"/>
              </w:rPr>
              <w:t>)</w:t>
            </w: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1CF53943" w14:textId="374637FB" w:rsidR="00325A95" w:rsidRPr="007128D4" w:rsidRDefault="00325A95" w:rsidP="00325A95">
            <w:pPr>
              <w:shd w:val="clear" w:color="auto" w:fill="FFFFFF" w:themeFill="background1"/>
              <w:jc w:val="both"/>
              <w:rPr>
                <w:bCs/>
                <w:shd w:val="clear" w:color="auto" w:fill="FFFFFF"/>
                <w:lang w:val="kk-KZ"/>
              </w:rPr>
            </w:pPr>
            <w:r w:rsidRPr="00297A17">
              <w:rPr>
                <w:lang w:eastAsia="ar-SA"/>
              </w:rPr>
              <w:t>VI Международный симпозиум по региональной экономике (REC-2021) «Межтерриториальное неравенство: проблема или драйвер развития». Секция «Региональная экономика: теория, методология и концепция модернизации». – Екатеринбург, 23–25 июня 2021.</w:t>
            </w:r>
            <w:r>
              <w:rPr>
                <w:lang w:eastAsia="ar-SA"/>
              </w:rPr>
              <w:t xml:space="preserve"> </w:t>
            </w:r>
            <w:r w:rsidRPr="008B48DA">
              <w:rPr>
                <w:lang w:eastAsia="ar-SA"/>
              </w:rPr>
              <w:t>– С.</w:t>
            </w:r>
            <w:r>
              <w:rPr>
                <w:lang w:eastAsia="ar-SA"/>
              </w:rPr>
              <w:t>155</w:t>
            </w:r>
            <w:r w:rsidRPr="008B48DA">
              <w:rPr>
                <w:lang w:eastAsia="ar-SA"/>
              </w:rPr>
              <w:t>-</w:t>
            </w:r>
            <w:r>
              <w:rPr>
                <w:lang w:eastAsia="ar-SA"/>
              </w:rPr>
              <w:t>161</w:t>
            </w:r>
            <w:r w:rsidRPr="008B48DA">
              <w:rPr>
                <w:lang w:eastAsia="ar-SA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</w:tcPr>
          <w:p w14:paraId="06A28E51" w14:textId="1BDE77B8" w:rsidR="00325A95" w:rsidRPr="003A009B" w:rsidRDefault="00325A95" w:rsidP="00325A95">
            <w:pPr>
              <w:shd w:val="clear" w:color="auto" w:fill="FFFFFF" w:themeFill="background1"/>
              <w:jc w:val="center"/>
              <w:rPr>
                <w:lang w:val="en-US" w:eastAsia="ko-KR"/>
              </w:rPr>
            </w:pPr>
            <w:r w:rsidRPr="0097173F">
              <w:rPr>
                <w:lang w:eastAsia="ko-KR"/>
              </w:rPr>
              <w:t xml:space="preserve">0,4 </w:t>
            </w:r>
            <w:proofErr w:type="spellStart"/>
            <w:r w:rsidRPr="0097173F">
              <w:rPr>
                <w:lang w:eastAsia="ko-KR"/>
              </w:rPr>
              <w:t>б.ш.п</w:t>
            </w:r>
            <w:proofErr w:type="spellEnd"/>
            <w:r w:rsidRPr="0097173F">
              <w:rPr>
                <w:lang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253A7E23" w14:textId="7A87FB96" w:rsidR="00325A95" w:rsidRPr="00D34A57" w:rsidRDefault="00D34A57" w:rsidP="00325A95">
            <w:r w:rsidRPr="00D34A57">
              <w:rPr>
                <w:u w:val="single"/>
                <w:lang w:val="kk-KZ" w:eastAsia="ar-SA"/>
              </w:rPr>
              <w:t>Бектурганова, М.С.,</w:t>
            </w:r>
            <w:r>
              <w:rPr>
                <w:lang w:val="kk-KZ" w:eastAsia="ar-SA"/>
              </w:rPr>
              <w:t xml:space="preserve"> </w:t>
            </w:r>
            <w:r w:rsidR="00325A95" w:rsidRPr="00526EC6">
              <w:t>Багаева</w:t>
            </w:r>
            <w:r w:rsidR="005A69F5" w:rsidRPr="00D34A57">
              <w:t xml:space="preserve">, </w:t>
            </w:r>
            <w:r w:rsidR="00325A95" w:rsidRPr="00526EC6">
              <w:t>Н.У.</w:t>
            </w:r>
          </w:p>
        </w:tc>
      </w:tr>
      <w:tr w:rsidR="00642980" w:rsidRPr="00D34A57" w14:paraId="7C035504" w14:textId="77777777" w:rsidTr="008D624C">
        <w:trPr>
          <w:trHeight w:val="563"/>
        </w:trPr>
        <w:tc>
          <w:tcPr>
            <w:tcW w:w="420" w:type="dxa"/>
            <w:shd w:val="clear" w:color="auto" w:fill="FFFFFF" w:themeFill="background1"/>
          </w:tcPr>
          <w:p w14:paraId="23DDEFAB" w14:textId="26E1721E" w:rsidR="00642980" w:rsidRPr="00642980" w:rsidRDefault="00642980" w:rsidP="00325A95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  <w:rPr>
                <w:lang w:val="en-US" w:eastAsia="ko-KR"/>
              </w:rPr>
            </w:pPr>
            <w:r>
              <w:rPr>
                <w:lang w:val="en-US" w:eastAsia="ko-KR"/>
              </w:rPr>
              <w:t>2</w:t>
            </w: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144030B7" w14:textId="10C970A2" w:rsidR="00642980" w:rsidRPr="00642980" w:rsidRDefault="00642980" w:rsidP="00325A95">
            <w:pPr>
              <w:pStyle w:val="af4"/>
              <w:shd w:val="clear" w:color="auto" w:fill="FFFFFF" w:themeFill="background1"/>
              <w:tabs>
                <w:tab w:val="left" w:pos="993"/>
              </w:tabs>
              <w:jc w:val="both"/>
              <w:rPr>
                <w:lang w:val="en-US" w:eastAsia="ar-SA"/>
              </w:rPr>
            </w:pPr>
            <w:r w:rsidRPr="00C46D7D">
              <w:rPr>
                <w:lang w:val="en-US" w:eastAsia="ar-SA"/>
              </w:rPr>
              <w:t xml:space="preserve">Reduction of socio-economic inequality of regions as a factor of sustainable development: the case of Western </w:t>
            </w:r>
            <w:proofErr w:type="spellStart"/>
            <w:r w:rsidRPr="00C46D7D">
              <w:rPr>
                <w:lang w:val="en-US" w:eastAsia="ar-SA"/>
              </w:rPr>
              <w:t>Macroregion</w:t>
            </w:r>
            <w:proofErr w:type="spellEnd"/>
            <w:r w:rsidRPr="00C46D7D">
              <w:rPr>
                <w:lang w:val="en-US" w:eastAsia="ar-SA"/>
              </w:rPr>
              <w:t xml:space="preserve"> of Kazakhstan</w:t>
            </w:r>
          </w:p>
        </w:tc>
        <w:tc>
          <w:tcPr>
            <w:tcW w:w="2045" w:type="dxa"/>
            <w:shd w:val="clear" w:color="auto" w:fill="FFFFFF" w:themeFill="background1"/>
          </w:tcPr>
          <w:p w14:paraId="71A430D2" w14:textId="77777777" w:rsidR="00642980" w:rsidRPr="00642980" w:rsidRDefault="00642980" w:rsidP="00642980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proofErr w:type="spellStart"/>
            <w:r w:rsidRPr="00642980">
              <w:rPr>
                <w:sz w:val="24"/>
                <w:lang w:val="en-US" w:eastAsia="ko-KR"/>
              </w:rPr>
              <w:t>Электрон</w:t>
            </w:r>
            <w:proofErr w:type="spellEnd"/>
            <w:r w:rsidRPr="00642980">
              <w:rPr>
                <w:sz w:val="24"/>
                <w:lang w:val="en-US" w:eastAsia="ko-KR"/>
              </w:rPr>
              <w:t>.</w:t>
            </w:r>
          </w:p>
          <w:p w14:paraId="7D999BCB" w14:textId="42F1D72F" w:rsidR="00642980" w:rsidRPr="00642980" w:rsidRDefault="00642980" w:rsidP="00642980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642980">
              <w:rPr>
                <w:sz w:val="24"/>
                <w:lang w:val="en-US" w:eastAsia="ko-KR"/>
              </w:rPr>
              <w:t>(</w:t>
            </w:r>
            <w:proofErr w:type="spellStart"/>
            <w:r w:rsidRPr="00642980">
              <w:rPr>
                <w:sz w:val="24"/>
                <w:lang w:val="en-US" w:eastAsia="ko-KR"/>
              </w:rPr>
              <w:t>мақала</w:t>
            </w:r>
            <w:proofErr w:type="spellEnd"/>
            <w:r w:rsidRPr="00642980">
              <w:rPr>
                <w:sz w:val="24"/>
                <w:lang w:val="en-US" w:eastAsia="ko-KR"/>
              </w:rPr>
              <w:t>)</w:t>
            </w: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08FAA73F" w14:textId="10ECFFA5" w:rsidR="00642980" w:rsidRPr="00642980" w:rsidRDefault="00642980" w:rsidP="00325A95">
            <w:pPr>
              <w:shd w:val="clear" w:color="auto" w:fill="FFFFFF" w:themeFill="background1"/>
              <w:jc w:val="both"/>
              <w:rPr>
                <w:lang w:val="en-US" w:eastAsia="ar-SA"/>
              </w:rPr>
            </w:pPr>
            <w:r w:rsidRPr="00642980">
              <w:rPr>
                <w:lang w:val="en-US" w:eastAsia="ar-SA"/>
              </w:rPr>
              <w:t>International Conference on Bio economy and Sustainable Development (ICBSD-2023)</w:t>
            </w:r>
            <w:r w:rsidR="00C46D7D" w:rsidRPr="00C46D7D">
              <w:rPr>
                <w:lang w:val="en-US" w:eastAsia="ar-SA"/>
              </w:rPr>
              <w:t xml:space="preserve">. </w:t>
            </w:r>
            <w:r w:rsidR="00C46D7D" w:rsidRPr="007128D4">
              <w:rPr>
                <w:bCs/>
                <w:shd w:val="clear" w:color="auto" w:fill="FFFFFF"/>
                <w:lang w:val="en-US"/>
              </w:rPr>
              <w:t>– 2023. –</w:t>
            </w:r>
            <w:r w:rsidR="00C46D7D" w:rsidRPr="00C46D7D">
              <w:rPr>
                <w:bCs/>
                <w:shd w:val="clear" w:color="auto" w:fill="FFFFFF"/>
                <w:lang w:val="en-US"/>
              </w:rPr>
              <w:t xml:space="preserve"> </w:t>
            </w:r>
            <w:r>
              <w:rPr>
                <w:lang w:val="en-US" w:eastAsia="ar-SA"/>
              </w:rPr>
              <w:t>P. 1-5</w:t>
            </w:r>
          </w:p>
        </w:tc>
        <w:tc>
          <w:tcPr>
            <w:tcW w:w="1276" w:type="dxa"/>
            <w:shd w:val="clear" w:color="auto" w:fill="FFFFFF" w:themeFill="background1"/>
          </w:tcPr>
          <w:p w14:paraId="12EECFF7" w14:textId="69C5F805" w:rsidR="00642980" w:rsidRPr="00642980" w:rsidRDefault="00C46D7D" w:rsidP="00325A95">
            <w:pPr>
              <w:shd w:val="clear" w:color="auto" w:fill="FFFFFF" w:themeFill="background1"/>
              <w:jc w:val="center"/>
              <w:rPr>
                <w:lang w:val="en-US" w:eastAsia="ko-KR"/>
              </w:rPr>
            </w:pPr>
            <w:r w:rsidRPr="00D6789F">
              <w:rPr>
                <w:lang w:val="en-US" w:eastAsia="ko-KR"/>
              </w:rPr>
              <w:t>0,</w:t>
            </w:r>
            <w:r>
              <w:rPr>
                <w:lang w:eastAsia="ko-KR"/>
              </w:rPr>
              <w:t>3</w:t>
            </w:r>
            <w:r w:rsidRPr="00D6789F">
              <w:rPr>
                <w:lang w:val="en-US" w:eastAsia="ko-KR"/>
              </w:rPr>
              <w:t xml:space="preserve"> </w:t>
            </w:r>
            <w:proofErr w:type="spellStart"/>
            <w:r w:rsidRPr="00D6789F">
              <w:rPr>
                <w:lang w:val="en-US" w:eastAsia="ko-KR"/>
              </w:rPr>
              <w:t>б.ш.п</w:t>
            </w:r>
            <w:proofErr w:type="spellEnd"/>
            <w:r w:rsidRPr="00D6789F">
              <w:rPr>
                <w:lang w:val="en-US"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6C23051A" w14:textId="77777777" w:rsidR="00642980" w:rsidRDefault="00642980" w:rsidP="00325A95">
            <w:pPr>
              <w:rPr>
                <w:lang w:val="kk-KZ"/>
              </w:rPr>
            </w:pPr>
            <w:proofErr w:type="spellStart"/>
            <w:r w:rsidRPr="00642980">
              <w:rPr>
                <w:lang w:val="en-US"/>
              </w:rPr>
              <w:t>Nurlanova</w:t>
            </w:r>
            <w:proofErr w:type="spellEnd"/>
            <w:r w:rsidR="00141410" w:rsidRPr="00141410">
              <w:rPr>
                <w:lang w:val="en-US"/>
              </w:rPr>
              <w:t xml:space="preserve">, </w:t>
            </w:r>
            <w:r w:rsidR="00141410">
              <w:rPr>
                <w:lang w:val="en-US"/>
              </w:rPr>
              <w:t>N.K.</w:t>
            </w:r>
            <w:r w:rsidRPr="00642980">
              <w:rPr>
                <w:lang w:val="en-US"/>
              </w:rPr>
              <w:t xml:space="preserve">, </w:t>
            </w:r>
            <w:proofErr w:type="spellStart"/>
            <w:r w:rsidRPr="00642980">
              <w:rPr>
                <w:lang w:val="en-US"/>
              </w:rPr>
              <w:t>Alzhanova</w:t>
            </w:r>
            <w:proofErr w:type="spellEnd"/>
            <w:r w:rsidR="00141410">
              <w:rPr>
                <w:lang w:val="en-US"/>
              </w:rPr>
              <w:t>, F.G.</w:t>
            </w:r>
            <w:r w:rsidRPr="00642980">
              <w:rPr>
                <w:lang w:val="en-US"/>
              </w:rPr>
              <w:t xml:space="preserve">, </w:t>
            </w:r>
            <w:proofErr w:type="spellStart"/>
            <w:r w:rsidRPr="00642980">
              <w:rPr>
                <w:lang w:val="en-US"/>
              </w:rPr>
              <w:t>Tleuberdinova</w:t>
            </w:r>
            <w:proofErr w:type="spellEnd"/>
            <w:r w:rsidR="00141410">
              <w:rPr>
                <w:lang w:val="en-US"/>
              </w:rPr>
              <w:t xml:space="preserve">, </w:t>
            </w:r>
            <w:r w:rsidRPr="00642980">
              <w:rPr>
                <w:lang w:val="en-US"/>
              </w:rPr>
              <w:t>A</w:t>
            </w:r>
            <w:r w:rsidR="00141410">
              <w:rPr>
                <w:lang w:val="en-US"/>
              </w:rPr>
              <w:t>.T.</w:t>
            </w:r>
            <w:r w:rsidR="00D34A57">
              <w:rPr>
                <w:lang w:val="kk-KZ"/>
              </w:rPr>
              <w:t>,</w:t>
            </w:r>
          </w:p>
          <w:p w14:paraId="6EACF36B" w14:textId="65ED4993" w:rsidR="00D34A57" w:rsidRPr="00D34A57" w:rsidRDefault="00D34A57" w:rsidP="00325A95">
            <w:pPr>
              <w:rPr>
                <w:u w:val="single"/>
                <w:lang w:val="en-US"/>
              </w:rPr>
            </w:pPr>
            <w:r w:rsidRPr="00D34A57">
              <w:rPr>
                <w:u w:val="single"/>
                <w:lang w:val="en-US"/>
              </w:rPr>
              <w:t>Bekturganova, M.S.</w:t>
            </w:r>
          </w:p>
        </w:tc>
      </w:tr>
      <w:tr w:rsidR="00325A95" w:rsidRPr="003A009B" w14:paraId="26A15FD5" w14:textId="77777777" w:rsidTr="008D624C">
        <w:trPr>
          <w:trHeight w:val="563"/>
        </w:trPr>
        <w:tc>
          <w:tcPr>
            <w:tcW w:w="420" w:type="dxa"/>
            <w:shd w:val="clear" w:color="auto" w:fill="FFFFFF" w:themeFill="background1"/>
          </w:tcPr>
          <w:p w14:paraId="3429B305" w14:textId="79455B19" w:rsidR="00325A95" w:rsidRDefault="00C46D7D" w:rsidP="00325A95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  <w:rPr>
                <w:lang w:eastAsia="ko-KR"/>
              </w:rPr>
            </w:pPr>
            <w:r>
              <w:rPr>
                <w:lang w:eastAsia="ko-KR"/>
              </w:rPr>
              <w:t>3</w:t>
            </w: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3EC598A4" w14:textId="5EA3CD5E" w:rsidR="00325A95" w:rsidRPr="003A009B" w:rsidRDefault="00325A95" w:rsidP="00325A95">
            <w:pPr>
              <w:pStyle w:val="af4"/>
              <w:shd w:val="clear" w:color="auto" w:fill="FFFFFF" w:themeFill="background1"/>
              <w:tabs>
                <w:tab w:val="left" w:pos="993"/>
              </w:tabs>
              <w:jc w:val="both"/>
              <w:rPr>
                <w:lang w:val="en-US" w:eastAsia="ar-SA"/>
              </w:rPr>
            </w:pPr>
            <w:r w:rsidRPr="003A009B">
              <w:rPr>
                <w:lang w:val="en-US" w:eastAsia="ar-SA"/>
              </w:rPr>
              <w:t>Research of demographic processes and development of a digital map of the regions of Kazakhstan</w:t>
            </w:r>
          </w:p>
        </w:tc>
        <w:tc>
          <w:tcPr>
            <w:tcW w:w="2045" w:type="dxa"/>
            <w:shd w:val="clear" w:color="auto" w:fill="FFFFFF" w:themeFill="background1"/>
          </w:tcPr>
          <w:p w14:paraId="4D0A7952" w14:textId="77777777" w:rsidR="00325A95" w:rsidRPr="00D820EF" w:rsidRDefault="00325A95" w:rsidP="00325A95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proofErr w:type="spellStart"/>
            <w:r w:rsidRPr="00D820EF">
              <w:rPr>
                <w:sz w:val="24"/>
                <w:lang w:val="en-US" w:eastAsia="ko-KR"/>
              </w:rPr>
              <w:t>Электрон</w:t>
            </w:r>
            <w:proofErr w:type="spellEnd"/>
            <w:r w:rsidRPr="00D820EF">
              <w:rPr>
                <w:sz w:val="24"/>
                <w:lang w:val="en-US" w:eastAsia="ko-KR"/>
              </w:rPr>
              <w:t>.</w:t>
            </w:r>
          </w:p>
          <w:p w14:paraId="3D7DA38B" w14:textId="25DD2764" w:rsidR="00325A95" w:rsidRPr="00D820EF" w:rsidRDefault="00325A95" w:rsidP="00325A95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D820EF">
              <w:rPr>
                <w:sz w:val="24"/>
                <w:lang w:val="en-US" w:eastAsia="ko-KR"/>
              </w:rPr>
              <w:t>(</w:t>
            </w:r>
            <w:proofErr w:type="spellStart"/>
            <w:r w:rsidRPr="00D820EF">
              <w:rPr>
                <w:sz w:val="24"/>
                <w:lang w:val="en-US" w:eastAsia="ko-KR"/>
              </w:rPr>
              <w:t>мақала</w:t>
            </w:r>
            <w:proofErr w:type="spellEnd"/>
            <w:r w:rsidRPr="00D820EF">
              <w:rPr>
                <w:sz w:val="24"/>
                <w:lang w:val="en-US" w:eastAsia="ko-KR"/>
              </w:rPr>
              <w:t>)</w:t>
            </w: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17F7EEC7" w14:textId="3E7205AD" w:rsidR="00325A95" w:rsidRPr="007128D4" w:rsidRDefault="00325A95" w:rsidP="00325A95">
            <w:pPr>
              <w:shd w:val="clear" w:color="auto" w:fill="FFFFFF" w:themeFill="background1"/>
              <w:jc w:val="both"/>
              <w:rPr>
                <w:bCs/>
                <w:shd w:val="clear" w:color="auto" w:fill="FFFFFF"/>
                <w:lang w:val="en-US"/>
              </w:rPr>
            </w:pPr>
            <w:r w:rsidRPr="007128D4">
              <w:rPr>
                <w:bCs/>
                <w:shd w:val="clear" w:color="auto" w:fill="FFFFFF"/>
                <w:lang w:val="en-US"/>
              </w:rPr>
              <w:t xml:space="preserve">International Forum on Distribution Convergence (IFDC 2023). – 2023. – P. 229–239. </w:t>
            </w:r>
            <w:hyperlink r:id="rId23" w:history="1">
              <w:r w:rsidRPr="00187B57">
                <w:rPr>
                  <w:rStyle w:val="ac"/>
                  <w:bCs/>
                  <w:shd w:val="clear" w:color="auto" w:fill="FFFFFF"/>
                  <w:lang w:val="en-US"/>
                </w:rPr>
                <w:t>https://doi.org/10.35646/kodisa.icbe.2023.5.7.229</w:t>
              </w:r>
            </w:hyperlink>
            <w:r>
              <w:rPr>
                <w:bCs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14:paraId="1D90159F" w14:textId="2CEA3CBF" w:rsidR="00325A95" w:rsidRPr="00D6789F" w:rsidRDefault="00325A95" w:rsidP="00325A95">
            <w:pPr>
              <w:shd w:val="clear" w:color="auto" w:fill="FFFFFF" w:themeFill="background1"/>
              <w:jc w:val="center"/>
              <w:rPr>
                <w:lang w:val="en-US" w:eastAsia="ko-KR"/>
              </w:rPr>
            </w:pPr>
            <w:r w:rsidRPr="00D6789F">
              <w:rPr>
                <w:lang w:val="en-US" w:eastAsia="ko-KR"/>
              </w:rPr>
              <w:t xml:space="preserve">0,7 </w:t>
            </w:r>
            <w:proofErr w:type="spellStart"/>
            <w:r w:rsidRPr="00D6789F">
              <w:rPr>
                <w:lang w:val="en-US" w:eastAsia="ko-KR"/>
              </w:rPr>
              <w:t>б.ш.п</w:t>
            </w:r>
            <w:proofErr w:type="spellEnd"/>
            <w:r w:rsidRPr="00D6789F">
              <w:rPr>
                <w:lang w:val="en-US"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312936B1" w14:textId="35FB1776" w:rsidR="00325A95" w:rsidRDefault="00955D3C" w:rsidP="00325A95">
            <w:pPr>
              <w:rPr>
                <w:lang w:val="en-US"/>
              </w:rPr>
            </w:pPr>
            <w:r w:rsidRPr="00D34A57">
              <w:rPr>
                <w:u w:val="single"/>
                <w:lang w:val="en-US"/>
              </w:rPr>
              <w:t>Bekturganova, M.S.</w:t>
            </w:r>
            <w:r>
              <w:rPr>
                <w:u w:val="single"/>
                <w:lang w:val="en-US"/>
              </w:rPr>
              <w:t xml:space="preserve">, </w:t>
            </w:r>
            <w:r w:rsidR="00325A95" w:rsidRPr="003A009B">
              <w:rPr>
                <w:lang w:val="en-US"/>
              </w:rPr>
              <w:t>Nyussupova</w:t>
            </w:r>
            <w:r w:rsidR="00325A95">
              <w:rPr>
                <w:lang w:val="en-US"/>
              </w:rPr>
              <w:t>, G.N.</w:t>
            </w:r>
            <w:r w:rsidR="00325A95" w:rsidRPr="003A009B">
              <w:rPr>
                <w:lang w:val="en-US"/>
              </w:rPr>
              <w:t xml:space="preserve">, </w:t>
            </w:r>
            <w:proofErr w:type="spellStart"/>
            <w:r w:rsidR="00325A95" w:rsidRPr="003A009B">
              <w:rPr>
                <w:lang w:val="en-US"/>
              </w:rPr>
              <w:t>Alzhanova</w:t>
            </w:r>
            <w:proofErr w:type="spellEnd"/>
            <w:r w:rsidR="00325A95">
              <w:rPr>
                <w:lang w:val="en-US"/>
              </w:rPr>
              <w:t xml:space="preserve"> F.G.</w:t>
            </w:r>
            <w:r w:rsidR="00325A95" w:rsidRPr="003A009B">
              <w:rPr>
                <w:lang w:val="en-US"/>
              </w:rPr>
              <w:t xml:space="preserve">, </w:t>
            </w:r>
            <w:proofErr w:type="spellStart"/>
            <w:r w:rsidR="00325A95" w:rsidRPr="003A009B">
              <w:rPr>
                <w:lang w:val="en-US"/>
              </w:rPr>
              <w:t>Serikbekuly</w:t>
            </w:r>
            <w:proofErr w:type="spellEnd"/>
            <w:r w:rsidR="00325A95">
              <w:rPr>
                <w:lang w:val="en-US"/>
              </w:rPr>
              <w:t>, A.</w:t>
            </w:r>
            <w:r w:rsidR="00325A95" w:rsidRPr="003A009B">
              <w:rPr>
                <w:lang w:val="en-US"/>
              </w:rPr>
              <w:t xml:space="preserve">, </w:t>
            </w:r>
          </w:p>
          <w:p w14:paraId="3B9A399F" w14:textId="1523ECD6" w:rsidR="00325A95" w:rsidRPr="003A009B" w:rsidRDefault="00325A95" w:rsidP="00325A95">
            <w:pPr>
              <w:rPr>
                <w:lang w:val="en-US"/>
              </w:rPr>
            </w:pPr>
            <w:r w:rsidRPr="003A009B">
              <w:rPr>
                <w:lang w:val="en-US"/>
              </w:rPr>
              <w:t>Pak</w:t>
            </w:r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E.Yu</w:t>
            </w:r>
            <w:proofErr w:type="spellEnd"/>
            <w:r w:rsidRPr="003A009B">
              <w:rPr>
                <w:lang w:val="en-US"/>
              </w:rPr>
              <w:t>.</w:t>
            </w:r>
          </w:p>
        </w:tc>
      </w:tr>
      <w:tr w:rsidR="003A009B" w:rsidRPr="003A009B" w14:paraId="27685F62" w14:textId="77777777" w:rsidTr="008D624C">
        <w:trPr>
          <w:trHeight w:val="563"/>
        </w:trPr>
        <w:tc>
          <w:tcPr>
            <w:tcW w:w="15126" w:type="dxa"/>
            <w:gridSpan w:val="8"/>
            <w:shd w:val="clear" w:color="auto" w:fill="FFFFFF" w:themeFill="background1"/>
          </w:tcPr>
          <w:p w14:paraId="4A3326E8" w14:textId="4DEA0CA2" w:rsidR="003A009B" w:rsidRPr="00E05EF4" w:rsidRDefault="003A009B" w:rsidP="003A009B">
            <w:pPr>
              <w:jc w:val="center"/>
              <w:rPr>
                <w:b/>
                <w:bCs/>
              </w:rPr>
            </w:pPr>
            <w:r w:rsidRPr="00E05EF4">
              <w:rPr>
                <w:b/>
                <w:bCs/>
              </w:rPr>
              <w:lastRenderedPageBreak/>
              <w:t>Публикации в других научных изданиях</w:t>
            </w:r>
            <w:r w:rsidR="00455269" w:rsidRPr="00E05EF4">
              <w:rPr>
                <w:b/>
                <w:bCs/>
              </w:rPr>
              <w:t xml:space="preserve"> </w:t>
            </w:r>
          </w:p>
        </w:tc>
      </w:tr>
      <w:tr w:rsidR="00355D36" w:rsidRPr="003A009B" w14:paraId="11A07DA1" w14:textId="77777777" w:rsidTr="008D624C">
        <w:trPr>
          <w:trHeight w:val="563"/>
        </w:trPr>
        <w:tc>
          <w:tcPr>
            <w:tcW w:w="420" w:type="dxa"/>
            <w:shd w:val="clear" w:color="auto" w:fill="FFFFFF" w:themeFill="background1"/>
          </w:tcPr>
          <w:p w14:paraId="116B40FD" w14:textId="625467FF" w:rsidR="00355D36" w:rsidRPr="00571FE3" w:rsidRDefault="00571FE3" w:rsidP="00355D36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  <w:rPr>
                <w:lang w:eastAsia="ko-KR"/>
              </w:rPr>
            </w:pPr>
            <w:r>
              <w:rPr>
                <w:lang w:eastAsia="ko-KR"/>
              </w:rPr>
              <w:t>1</w:t>
            </w:r>
          </w:p>
          <w:p w14:paraId="0BF5861F" w14:textId="77777777" w:rsidR="00355D36" w:rsidRDefault="00355D36" w:rsidP="00355D36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  <w:rPr>
                <w:lang w:eastAsia="ko-KR"/>
              </w:rPr>
            </w:pP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652710A0" w14:textId="5AA8D3F2" w:rsidR="00355D36" w:rsidRPr="003A009B" w:rsidRDefault="00355D36" w:rsidP="00355D36">
            <w:pPr>
              <w:pStyle w:val="af4"/>
              <w:shd w:val="clear" w:color="auto" w:fill="FFFFFF" w:themeFill="background1"/>
              <w:tabs>
                <w:tab w:val="left" w:pos="993"/>
              </w:tabs>
              <w:jc w:val="both"/>
              <w:rPr>
                <w:lang w:eastAsia="ar-SA"/>
              </w:rPr>
            </w:pPr>
            <w:proofErr w:type="spellStart"/>
            <w:r w:rsidRPr="003A009B">
              <w:rPr>
                <w:lang w:eastAsia="ar-SA"/>
              </w:rPr>
              <w:t>Өңірлердің</w:t>
            </w:r>
            <w:proofErr w:type="spellEnd"/>
            <w:r w:rsidRPr="003A009B">
              <w:rPr>
                <w:lang w:eastAsia="ar-SA"/>
              </w:rPr>
              <w:t xml:space="preserve"> </w:t>
            </w:r>
            <w:proofErr w:type="spellStart"/>
            <w:r w:rsidRPr="003A009B">
              <w:rPr>
                <w:lang w:eastAsia="ar-SA"/>
              </w:rPr>
              <w:t>тұрақты</w:t>
            </w:r>
            <w:proofErr w:type="spellEnd"/>
            <w:r w:rsidRPr="003A009B">
              <w:rPr>
                <w:lang w:eastAsia="ar-SA"/>
              </w:rPr>
              <w:t xml:space="preserve"> </w:t>
            </w:r>
            <w:proofErr w:type="spellStart"/>
            <w:r w:rsidRPr="003A009B">
              <w:rPr>
                <w:lang w:eastAsia="ar-SA"/>
              </w:rPr>
              <w:t>дамуы</w:t>
            </w:r>
            <w:proofErr w:type="spellEnd"/>
            <w:r w:rsidRPr="003A009B">
              <w:rPr>
                <w:lang w:eastAsia="ar-SA"/>
              </w:rPr>
              <w:t xml:space="preserve"> </w:t>
            </w:r>
            <w:proofErr w:type="spellStart"/>
            <w:r w:rsidRPr="003A009B">
              <w:rPr>
                <w:lang w:eastAsia="ar-SA"/>
              </w:rPr>
              <w:t>контекстіндегі</w:t>
            </w:r>
            <w:proofErr w:type="spellEnd"/>
            <w:r w:rsidRPr="003A009B">
              <w:rPr>
                <w:lang w:eastAsia="ar-SA"/>
              </w:rPr>
              <w:t xml:space="preserve"> </w:t>
            </w:r>
            <w:proofErr w:type="spellStart"/>
            <w:r w:rsidRPr="003A009B">
              <w:rPr>
                <w:lang w:eastAsia="ar-SA"/>
              </w:rPr>
              <w:t>экологиялық</w:t>
            </w:r>
            <w:proofErr w:type="spellEnd"/>
            <w:r w:rsidRPr="003A009B">
              <w:rPr>
                <w:lang w:eastAsia="ar-SA"/>
              </w:rPr>
              <w:t xml:space="preserve"> </w:t>
            </w:r>
            <w:proofErr w:type="spellStart"/>
            <w:r w:rsidRPr="003A009B">
              <w:rPr>
                <w:lang w:eastAsia="ar-SA"/>
              </w:rPr>
              <w:t>қауіпсіздік</w:t>
            </w:r>
            <w:proofErr w:type="spellEnd"/>
          </w:p>
        </w:tc>
        <w:tc>
          <w:tcPr>
            <w:tcW w:w="2045" w:type="dxa"/>
            <w:shd w:val="clear" w:color="auto" w:fill="FFFFFF" w:themeFill="background1"/>
          </w:tcPr>
          <w:p w14:paraId="19D7C0EF" w14:textId="77777777" w:rsidR="00355D36" w:rsidRPr="00FB0406" w:rsidRDefault="00355D36" w:rsidP="00355D36">
            <w:pPr>
              <w:pStyle w:val="ae"/>
              <w:shd w:val="clear" w:color="auto" w:fill="FFFFFF" w:themeFill="background1"/>
              <w:jc w:val="center"/>
              <w:rPr>
                <w:sz w:val="24"/>
                <w:lang w:eastAsia="ko-KR"/>
              </w:rPr>
            </w:pPr>
            <w:r w:rsidRPr="00FB0406">
              <w:rPr>
                <w:sz w:val="24"/>
                <w:lang w:eastAsia="ko-KR"/>
              </w:rPr>
              <w:t>Электрон.</w:t>
            </w:r>
          </w:p>
          <w:p w14:paraId="26B5C143" w14:textId="05115862" w:rsidR="00355D36" w:rsidRPr="00FB0406" w:rsidRDefault="00355D36" w:rsidP="00355D36">
            <w:pPr>
              <w:pStyle w:val="ae"/>
              <w:shd w:val="clear" w:color="auto" w:fill="FFFFFF" w:themeFill="background1"/>
              <w:jc w:val="center"/>
              <w:rPr>
                <w:sz w:val="24"/>
                <w:lang w:eastAsia="ko-KR"/>
              </w:rPr>
            </w:pPr>
            <w:r w:rsidRPr="00FB0406">
              <w:rPr>
                <w:sz w:val="24"/>
                <w:lang w:eastAsia="ko-KR"/>
              </w:rPr>
              <w:t>(</w:t>
            </w:r>
            <w:proofErr w:type="spellStart"/>
            <w:r w:rsidRPr="00FB0406">
              <w:rPr>
                <w:sz w:val="24"/>
                <w:lang w:eastAsia="ko-KR"/>
              </w:rPr>
              <w:t>мақала</w:t>
            </w:r>
            <w:proofErr w:type="spellEnd"/>
            <w:r w:rsidRPr="00FB0406">
              <w:rPr>
                <w:sz w:val="24"/>
                <w:lang w:eastAsia="ko-KR"/>
              </w:rPr>
              <w:t>)</w:t>
            </w: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25C3F9D6" w14:textId="05786CFD" w:rsidR="00355D36" w:rsidRPr="00325A95" w:rsidRDefault="00355D36" w:rsidP="00355D36">
            <w:pPr>
              <w:shd w:val="clear" w:color="auto" w:fill="FFFFFF" w:themeFill="background1"/>
              <w:jc w:val="both"/>
              <w:rPr>
                <w:bCs/>
                <w:i/>
                <w:iCs/>
                <w:shd w:val="clear" w:color="auto" w:fill="FFFFFF"/>
                <w:lang w:val="kk-KZ"/>
              </w:rPr>
            </w:pPr>
            <w:r w:rsidRPr="00325A95">
              <w:rPr>
                <w:bCs/>
                <w:i/>
                <w:iCs/>
                <w:shd w:val="clear" w:color="auto" w:fill="FFFFFF"/>
                <w:lang w:val="kk-KZ"/>
              </w:rPr>
              <w:t>Qainar Journal of Social Science</w:t>
            </w:r>
            <w:r w:rsidRPr="00325A95">
              <w:rPr>
                <w:bCs/>
                <w:shd w:val="clear" w:color="auto" w:fill="FFFFFF"/>
                <w:lang w:val="kk-KZ"/>
              </w:rPr>
              <w:t>. – 2023. – 2(2), P. 32–46.</w:t>
            </w:r>
          </w:p>
        </w:tc>
        <w:tc>
          <w:tcPr>
            <w:tcW w:w="1276" w:type="dxa"/>
            <w:shd w:val="clear" w:color="auto" w:fill="FFFFFF" w:themeFill="background1"/>
          </w:tcPr>
          <w:p w14:paraId="6A54600E" w14:textId="77F9E107" w:rsidR="00355D36" w:rsidRPr="00D6789F" w:rsidRDefault="00355D36" w:rsidP="00355D36">
            <w:pPr>
              <w:shd w:val="clear" w:color="auto" w:fill="FFFFFF" w:themeFill="background1"/>
              <w:jc w:val="center"/>
              <w:rPr>
                <w:lang w:eastAsia="ko-KR"/>
              </w:rPr>
            </w:pPr>
            <w:r w:rsidRPr="00D6789F">
              <w:rPr>
                <w:lang w:eastAsia="ko-KR"/>
              </w:rPr>
              <w:t>0,</w:t>
            </w:r>
            <w:r>
              <w:rPr>
                <w:lang w:eastAsia="ko-KR"/>
              </w:rPr>
              <w:t>9</w:t>
            </w:r>
            <w:r w:rsidRPr="00D6789F">
              <w:rPr>
                <w:lang w:eastAsia="ko-KR"/>
              </w:rPr>
              <w:t xml:space="preserve"> </w:t>
            </w:r>
            <w:proofErr w:type="spellStart"/>
            <w:r w:rsidRPr="00D6789F">
              <w:rPr>
                <w:lang w:eastAsia="ko-KR"/>
              </w:rPr>
              <w:t>б.ш.п</w:t>
            </w:r>
            <w:proofErr w:type="spellEnd"/>
            <w:r w:rsidRPr="00D6789F">
              <w:rPr>
                <w:lang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73556DA9" w14:textId="77777777" w:rsidR="00355D36" w:rsidRPr="00E05EF4" w:rsidRDefault="00355D36" w:rsidP="00355D36">
            <w:r w:rsidRPr="00E05EF4">
              <w:t>Сапарбек</w:t>
            </w:r>
            <w:r>
              <w:t xml:space="preserve">, </w:t>
            </w:r>
            <w:r w:rsidRPr="00E05EF4">
              <w:t>Н.</w:t>
            </w:r>
            <w:r>
              <w:t>К.</w:t>
            </w:r>
            <w:r w:rsidR="00963F6F" w:rsidRPr="00E05EF4">
              <w:t>,</w:t>
            </w:r>
          </w:p>
          <w:p w14:paraId="41F5E6B5" w14:textId="488F0203" w:rsidR="00963F6F" w:rsidRPr="00963F6F" w:rsidRDefault="00963F6F" w:rsidP="00355D36">
            <w:pPr>
              <w:rPr>
                <w:u w:val="single"/>
              </w:rPr>
            </w:pPr>
            <w:r w:rsidRPr="00963F6F">
              <w:rPr>
                <w:u w:val="single"/>
              </w:rPr>
              <w:t>Бектурганова, М.С.</w:t>
            </w:r>
          </w:p>
        </w:tc>
      </w:tr>
      <w:tr w:rsidR="007F1153" w:rsidRPr="00D443B5" w14:paraId="6C8D2605" w14:textId="77777777" w:rsidTr="008D624C">
        <w:trPr>
          <w:trHeight w:val="563"/>
        </w:trPr>
        <w:tc>
          <w:tcPr>
            <w:tcW w:w="420" w:type="dxa"/>
            <w:shd w:val="clear" w:color="auto" w:fill="FFFFFF" w:themeFill="background1"/>
          </w:tcPr>
          <w:p w14:paraId="7D93292A" w14:textId="72AE7733" w:rsidR="007F1153" w:rsidRPr="00571FE3" w:rsidRDefault="00571FE3" w:rsidP="007F1153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  <w:rPr>
                <w:lang w:eastAsia="ko-KR"/>
              </w:rPr>
            </w:pPr>
            <w:r>
              <w:rPr>
                <w:lang w:eastAsia="ko-KR"/>
              </w:rPr>
              <w:t>2</w:t>
            </w: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119F3C61" w14:textId="26DE5A05" w:rsidR="007F1153" w:rsidRPr="007F1153" w:rsidRDefault="007F1153" w:rsidP="007F1153">
            <w:pPr>
              <w:pStyle w:val="af4"/>
              <w:shd w:val="clear" w:color="auto" w:fill="FFFFFF" w:themeFill="background1"/>
              <w:tabs>
                <w:tab w:val="left" w:pos="993"/>
              </w:tabs>
              <w:jc w:val="both"/>
              <w:rPr>
                <w:lang w:val="en-US" w:eastAsia="ar-SA"/>
              </w:rPr>
            </w:pPr>
            <w:r w:rsidRPr="00D647BF">
              <w:rPr>
                <w:lang w:val="en-US"/>
              </w:rPr>
              <w:t xml:space="preserve">The analysis of urbanization drivers in Kazakhstan: A regional assessment from 2010–2022. </w:t>
            </w:r>
          </w:p>
        </w:tc>
        <w:tc>
          <w:tcPr>
            <w:tcW w:w="2045" w:type="dxa"/>
            <w:shd w:val="clear" w:color="auto" w:fill="FFFFFF" w:themeFill="background1"/>
          </w:tcPr>
          <w:p w14:paraId="3B3045A9" w14:textId="77777777" w:rsidR="007F1153" w:rsidRPr="00DF62CD" w:rsidRDefault="007F1153" w:rsidP="007F1153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proofErr w:type="spellStart"/>
            <w:r w:rsidRPr="00DF62CD">
              <w:rPr>
                <w:sz w:val="24"/>
                <w:lang w:val="en-US" w:eastAsia="ko-KR"/>
              </w:rPr>
              <w:t>Электрон</w:t>
            </w:r>
            <w:proofErr w:type="spellEnd"/>
            <w:r w:rsidRPr="00DF62CD">
              <w:rPr>
                <w:sz w:val="24"/>
                <w:lang w:val="en-US" w:eastAsia="ko-KR"/>
              </w:rPr>
              <w:t>.</w:t>
            </w:r>
          </w:p>
          <w:p w14:paraId="24DC130E" w14:textId="45ED480D" w:rsidR="007F1153" w:rsidRPr="00FB0406" w:rsidRDefault="007F1153" w:rsidP="007F1153">
            <w:pPr>
              <w:pStyle w:val="ae"/>
              <w:shd w:val="clear" w:color="auto" w:fill="FFFFFF" w:themeFill="background1"/>
              <w:jc w:val="center"/>
              <w:rPr>
                <w:sz w:val="24"/>
                <w:lang w:eastAsia="ko-KR"/>
              </w:rPr>
            </w:pPr>
            <w:r w:rsidRPr="00DF62CD">
              <w:rPr>
                <w:sz w:val="24"/>
                <w:lang w:val="en-US" w:eastAsia="ko-KR"/>
              </w:rPr>
              <w:t>(</w:t>
            </w:r>
            <w:proofErr w:type="spellStart"/>
            <w:r w:rsidRPr="00DF62CD">
              <w:rPr>
                <w:sz w:val="24"/>
                <w:lang w:val="en-US" w:eastAsia="ko-KR"/>
              </w:rPr>
              <w:t>мақала</w:t>
            </w:r>
            <w:proofErr w:type="spellEnd"/>
            <w:r w:rsidRPr="00DF62CD">
              <w:rPr>
                <w:sz w:val="24"/>
                <w:lang w:val="en-US" w:eastAsia="ko-KR"/>
              </w:rPr>
              <w:t>)</w:t>
            </w: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29D3D44F" w14:textId="3AF1E487" w:rsidR="007F1153" w:rsidRPr="00325A95" w:rsidRDefault="007F1153" w:rsidP="007F1153">
            <w:pPr>
              <w:shd w:val="clear" w:color="auto" w:fill="FFFFFF" w:themeFill="background1"/>
              <w:jc w:val="both"/>
              <w:rPr>
                <w:bCs/>
                <w:i/>
                <w:iCs/>
                <w:shd w:val="clear" w:color="auto" w:fill="FFFFFF"/>
                <w:lang w:val="kk-KZ"/>
              </w:rPr>
            </w:pPr>
            <w:r w:rsidRPr="00325A95">
              <w:rPr>
                <w:i/>
                <w:iCs/>
                <w:lang w:val="en-US" w:eastAsia="ar-SA"/>
              </w:rPr>
              <w:t xml:space="preserve">Journal of Infrastructure, Policy and Development. </w:t>
            </w:r>
            <w:r w:rsidRPr="00325A95">
              <w:rPr>
                <w:lang w:val="en-US" w:eastAsia="ar-SA"/>
              </w:rPr>
              <w:t xml:space="preserve">– 2024. – 8(8), 6157. </w:t>
            </w:r>
            <w:hyperlink r:id="rId24" w:history="1">
              <w:r w:rsidRPr="00187B57">
                <w:rPr>
                  <w:rStyle w:val="ac"/>
                  <w:lang w:val="en-US" w:eastAsia="ar-SA"/>
                </w:rPr>
                <w:t>https://doi.org/10.24294/jipd.v8i8.6157</w:t>
              </w:r>
            </w:hyperlink>
            <w:r w:rsidRPr="005E2F22">
              <w:rPr>
                <w:lang w:val="en-US" w:eastAsia="ar-SA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14:paraId="3E849478" w14:textId="6CD8E5A8" w:rsidR="007F1153" w:rsidRPr="00D6789F" w:rsidRDefault="007F1153" w:rsidP="007F1153">
            <w:pPr>
              <w:shd w:val="clear" w:color="auto" w:fill="FFFFFF" w:themeFill="background1"/>
              <w:jc w:val="center"/>
              <w:rPr>
                <w:lang w:eastAsia="ko-KR"/>
              </w:rPr>
            </w:pPr>
            <w:r>
              <w:rPr>
                <w:lang w:eastAsia="ko-KR"/>
              </w:rPr>
              <w:t>-</w:t>
            </w:r>
          </w:p>
        </w:tc>
        <w:tc>
          <w:tcPr>
            <w:tcW w:w="2368" w:type="dxa"/>
            <w:shd w:val="clear" w:color="auto" w:fill="FFFFFF" w:themeFill="background1"/>
          </w:tcPr>
          <w:p w14:paraId="2D1F8890" w14:textId="77777777" w:rsidR="007F1153" w:rsidRDefault="007F1153" w:rsidP="007F1153">
            <w:pPr>
              <w:rPr>
                <w:lang w:val="en-US"/>
              </w:rPr>
            </w:pPr>
            <w:proofErr w:type="spellStart"/>
            <w:r w:rsidRPr="00DF62CD">
              <w:rPr>
                <w:lang w:val="en-US"/>
              </w:rPr>
              <w:t>Kenzhegulova</w:t>
            </w:r>
            <w:proofErr w:type="spellEnd"/>
            <w:r w:rsidRPr="00F64570">
              <w:rPr>
                <w:lang w:val="en-US"/>
              </w:rPr>
              <w:t xml:space="preserve">, </w:t>
            </w:r>
            <w:r w:rsidRPr="00DF62CD">
              <w:rPr>
                <w:lang w:val="en-US"/>
              </w:rPr>
              <w:t>G</w:t>
            </w:r>
            <w:r w:rsidRPr="00F64570">
              <w:rPr>
                <w:lang w:val="en-US"/>
              </w:rPr>
              <w:t>.</w:t>
            </w:r>
            <w:r w:rsidRPr="00DF62CD">
              <w:rPr>
                <w:lang w:val="en-US"/>
              </w:rPr>
              <w:t>, Vasa</w:t>
            </w:r>
            <w:r w:rsidRPr="00F64570">
              <w:rPr>
                <w:lang w:val="en-US"/>
              </w:rPr>
              <w:t xml:space="preserve">, </w:t>
            </w:r>
            <w:r w:rsidRPr="00DF62CD">
              <w:rPr>
                <w:lang w:val="en-US"/>
              </w:rPr>
              <w:t>L</w:t>
            </w:r>
            <w:r w:rsidRPr="00F64570">
              <w:rPr>
                <w:lang w:val="en-US"/>
              </w:rPr>
              <w:t>.</w:t>
            </w:r>
            <w:r w:rsidR="00F64570">
              <w:rPr>
                <w:lang w:val="en-US"/>
              </w:rPr>
              <w:t>,</w:t>
            </w:r>
          </w:p>
          <w:p w14:paraId="7F409B27" w14:textId="4F1A5D10" w:rsidR="00F64570" w:rsidRPr="00963F6F" w:rsidRDefault="00F64570" w:rsidP="007F1153">
            <w:pPr>
              <w:rPr>
                <w:u w:val="single"/>
                <w:lang w:val="en-US"/>
              </w:rPr>
            </w:pPr>
            <w:r w:rsidRPr="00963F6F">
              <w:rPr>
                <w:u w:val="single"/>
                <w:lang w:val="en-US"/>
              </w:rPr>
              <w:t>Bekturganova, M.</w:t>
            </w:r>
          </w:p>
        </w:tc>
      </w:tr>
      <w:tr w:rsidR="00325A95" w:rsidRPr="00D443B5" w14:paraId="2CCFC7EE" w14:textId="77777777" w:rsidTr="008D624C">
        <w:trPr>
          <w:trHeight w:val="563"/>
        </w:trPr>
        <w:tc>
          <w:tcPr>
            <w:tcW w:w="420" w:type="dxa"/>
            <w:shd w:val="clear" w:color="auto" w:fill="FFFFFF" w:themeFill="background1"/>
          </w:tcPr>
          <w:p w14:paraId="0572BDE3" w14:textId="21B79333" w:rsidR="00325A95" w:rsidRPr="00571FE3" w:rsidRDefault="00571FE3" w:rsidP="00325A95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  <w:rPr>
                <w:lang w:eastAsia="ko-KR"/>
              </w:rPr>
            </w:pPr>
            <w:r>
              <w:rPr>
                <w:lang w:eastAsia="ko-KR"/>
              </w:rPr>
              <w:t>3</w:t>
            </w: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1DEB72A0" w14:textId="1A563AD1" w:rsidR="00325A95" w:rsidRPr="00325A95" w:rsidRDefault="00325A95" w:rsidP="00325A95">
            <w:pPr>
              <w:pStyle w:val="af4"/>
              <w:shd w:val="clear" w:color="auto" w:fill="FFFFFF" w:themeFill="background1"/>
              <w:tabs>
                <w:tab w:val="left" w:pos="993"/>
              </w:tabs>
              <w:jc w:val="both"/>
              <w:rPr>
                <w:lang w:val="en-US" w:eastAsia="ar-SA"/>
              </w:rPr>
            </w:pPr>
            <w:r w:rsidRPr="00D820EF">
              <w:rPr>
                <w:lang w:val="en-US"/>
              </w:rPr>
              <w:t xml:space="preserve">Sustainable growth in Kazakhstan: Green economy, decarbonization, and energy transition. </w:t>
            </w:r>
          </w:p>
        </w:tc>
        <w:tc>
          <w:tcPr>
            <w:tcW w:w="2045" w:type="dxa"/>
            <w:shd w:val="clear" w:color="auto" w:fill="FFFFFF" w:themeFill="background1"/>
          </w:tcPr>
          <w:p w14:paraId="791B1B12" w14:textId="77777777" w:rsidR="00325A95" w:rsidRPr="00D820EF" w:rsidRDefault="00325A95" w:rsidP="00325A95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proofErr w:type="spellStart"/>
            <w:r w:rsidRPr="00D820EF">
              <w:rPr>
                <w:sz w:val="24"/>
                <w:lang w:val="en-US" w:eastAsia="ko-KR"/>
              </w:rPr>
              <w:t>Электрон</w:t>
            </w:r>
            <w:proofErr w:type="spellEnd"/>
            <w:r w:rsidRPr="00D820EF">
              <w:rPr>
                <w:sz w:val="24"/>
                <w:lang w:val="en-US" w:eastAsia="ko-KR"/>
              </w:rPr>
              <w:t>.</w:t>
            </w:r>
          </w:p>
          <w:p w14:paraId="6C9930B3" w14:textId="1FEA75C1" w:rsidR="00325A95" w:rsidRPr="00FB0406" w:rsidRDefault="00325A95" w:rsidP="00325A95">
            <w:pPr>
              <w:pStyle w:val="ae"/>
              <w:shd w:val="clear" w:color="auto" w:fill="FFFFFF" w:themeFill="background1"/>
              <w:jc w:val="center"/>
              <w:rPr>
                <w:sz w:val="24"/>
                <w:lang w:eastAsia="ko-KR"/>
              </w:rPr>
            </w:pPr>
            <w:r w:rsidRPr="00D820EF">
              <w:rPr>
                <w:sz w:val="24"/>
                <w:lang w:val="en-US" w:eastAsia="ko-KR"/>
              </w:rPr>
              <w:t>(</w:t>
            </w:r>
            <w:proofErr w:type="spellStart"/>
            <w:r w:rsidRPr="00D820EF">
              <w:rPr>
                <w:sz w:val="24"/>
                <w:lang w:val="en-US" w:eastAsia="ko-KR"/>
              </w:rPr>
              <w:t>мақала</w:t>
            </w:r>
            <w:proofErr w:type="spellEnd"/>
            <w:r w:rsidRPr="00D820EF">
              <w:rPr>
                <w:sz w:val="24"/>
                <w:lang w:val="en-US" w:eastAsia="ko-KR"/>
              </w:rPr>
              <w:t>)</w:t>
            </w: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4BEE354B" w14:textId="00B43C77" w:rsidR="00325A95" w:rsidRPr="00325A95" w:rsidRDefault="00325A95" w:rsidP="00325A95">
            <w:pPr>
              <w:shd w:val="clear" w:color="auto" w:fill="FFFFFF" w:themeFill="background1"/>
              <w:jc w:val="both"/>
              <w:rPr>
                <w:bCs/>
                <w:i/>
                <w:iCs/>
                <w:shd w:val="clear" w:color="auto" w:fill="FFFFFF"/>
                <w:lang w:val="kk-KZ"/>
              </w:rPr>
            </w:pPr>
            <w:proofErr w:type="spellStart"/>
            <w:r w:rsidRPr="00325A95">
              <w:rPr>
                <w:i/>
                <w:iCs/>
                <w:lang w:val="en-US" w:eastAsia="ar-SA"/>
              </w:rPr>
              <w:t>Technoeconomics</w:t>
            </w:r>
            <w:proofErr w:type="spellEnd"/>
            <w:r w:rsidRPr="00325A95">
              <w:rPr>
                <w:i/>
                <w:iCs/>
                <w:lang w:val="en-US" w:eastAsia="ar-SA"/>
              </w:rPr>
              <w:t xml:space="preserve">. </w:t>
            </w:r>
            <w:r w:rsidRPr="00325A95">
              <w:rPr>
                <w:lang w:val="en-US" w:eastAsia="ar-SA"/>
              </w:rPr>
              <w:t xml:space="preserve">– 2024. – 3(1), P. 14–25. – </w:t>
            </w:r>
            <w:hyperlink r:id="rId25" w:history="1">
              <w:r w:rsidRPr="00187B57">
                <w:rPr>
                  <w:rStyle w:val="ac"/>
                  <w:lang w:val="en-US" w:eastAsia="ar-SA"/>
                </w:rPr>
                <w:t>https://doi.org/10.57809/2024.3.1.8.2</w:t>
              </w:r>
            </w:hyperlink>
            <w:r w:rsidRPr="00325A95">
              <w:rPr>
                <w:lang w:val="en-US" w:eastAsia="ar-SA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14:paraId="0C7F583D" w14:textId="1D80626C" w:rsidR="00325A95" w:rsidRPr="00D6789F" w:rsidRDefault="00325A95" w:rsidP="00325A95">
            <w:pPr>
              <w:shd w:val="clear" w:color="auto" w:fill="FFFFFF" w:themeFill="background1"/>
              <w:jc w:val="center"/>
              <w:rPr>
                <w:lang w:eastAsia="ko-KR"/>
              </w:rPr>
            </w:pPr>
            <w:r w:rsidRPr="00D6789F">
              <w:rPr>
                <w:lang w:val="en-US" w:eastAsia="ko-KR"/>
              </w:rPr>
              <w:t>0,</w:t>
            </w:r>
            <w:r>
              <w:rPr>
                <w:lang w:eastAsia="ko-KR"/>
              </w:rPr>
              <w:t>7</w:t>
            </w:r>
            <w:r w:rsidRPr="00D6789F">
              <w:rPr>
                <w:lang w:val="en-US" w:eastAsia="ko-KR"/>
              </w:rPr>
              <w:t xml:space="preserve"> </w:t>
            </w:r>
            <w:proofErr w:type="spellStart"/>
            <w:r w:rsidRPr="00D6789F">
              <w:rPr>
                <w:lang w:val="en-US" w:eastAsia="ko-KR"/>
              </w:rPr>
              <w:t>б.ш.п</w:t>
            </w:r>
            <w:proofErr w:type="spellEnd"/>
            <w:r w:rsidRPr="00D6789F">
              <w:rPr>
                <w:lang w:val="en-US"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0829D070" w14:textId="77777777" w:rsidR="00325A95" w:rsidRDefault="00325A95" w:rsidP="00325A95">
            <w:pPr>
              <w:rPr>
                <w:lang w:val="en-US"/>
              </w:rPr>
            </w:pPr>
            <w:r w:rsidRPr="00D820EF">
              <w:rPr>
                <w:lang w:val="en-US"/>
              </w:rPr>
              <w:t>Imangali, Z.</w:t>
            </w:r>
            <w:r w:rsidR="00F64570">
              <w:rPr>
                <w:lang w:val="en-US"/>
              </w:rPr>
              <w:t>,</w:t>
            </w:r>
          </w:p>
          <w:p w14:paraId="0C68D569" w14:textId="32B835C8" w:rsidR="00F64570" w:rsidRPr="003A009B" w:rsidRDefault="00F64570" w:rsidP="00325A95">
            <w:pPr>
              <w:rPr>
                <w:lang w:val="en-US"/>
              </w:rPr>
            </w:pPr>
            <w:r w:rsidRPr="00D34A57">
              <w:rPr>
                <w:u w:val="single"/>
                <w:lang w:val="en-US"/>
              </w:rPr>
              <w:t>Bekturganova, M.S.</w:t>
            </w:r>
          </w:p>
        </w:tc>
      </w:tr>
      <w:tr w:rsidR="00455269" w:rsidRPr="00D443B5" w14:paraId="54710A8E" w14:textId="77777777" w:rsidTr="008D624C">
        <w:trPr>
          <w:trHeight w:val="563"/>
        </w:trPr>
        <w:tc>
          <w:tcPr>
            <w:tcW w:w="420" w:type="dxa"/>
            <w:shd w:val="clear" w:color="auto" w:fill="FFFFFF" w:themeFill="background1"/>
          </w:tcPr>
          <w:p w14:paraId="0514BB9C" w14:textId="27ED4FB6" w:rsidR="00455269" w:rsidRPr="00571FE3" w:rsidRDefault="00571FE3" w:rsidP="008D624C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  <w:rPr>
                <w:lang w:eastAsia="ko-KR"/>
              </w:rPr>
            </w:pPr>
            <w:r>
              <w:rPr>
                <w:lang w:eastAsia="ko-KR"/>
              </w:rPr>
              <w:t>4</w:t>
            </w: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076DF60A" w14:textId="61744095" w:rsidR="00455269" w:rsidRPr="00600540" w:rsidRDefault="00FB0406" w:rsidP="00FB0406">
            <w:pPr>
              <w:tabs>
                <w:tab w:val="left" w:pos="709"/>
                <w:tab w:val="left" w:pos="851"/>
              </w:tabs>
              <w:jc w:val="both"/>
              <w:rPr>
                <w:bCs/>
                <w:lang w:val="en-US" w:eastAsia="ar-SA"/>
              </w:rPr>
            </w:pPr>
            <w:r w:rsidRPr="00FB0406">
              <w:rPr>
                <w:bCs/>
                <w:lang w:val="en-US" w:eastAsia="ar-SA"/>
              </w:rPr>
              <w:t>Gender Differences in the Kazakhstan Labor. Market and Their Impact on Economic Growth</w:t>
            </w:r>
          </w:p>
        </w:tc>
        <w:tc>
          <w:tcPr>
            <w:tcW w:w="2045" w:type="dxa"/>
            <w:shd w:val="clear" w:color="auto" w:fill="FFFFFF" w:themeFill="background1"/>
          </w:tcPr>
          <w:p w14:paraId="3A22AE08" w14:textId="77777777" w:rsidR="00FB0406" w:rsidRPr="00FB0406" w:rsidRDefault="00FB0406" w:rsidP="00FB0406">
            <w:pPr>
              <w:pStyle w:val="ae"/>
              <w:shd w:val="clear" w:color="auto" w:fill="FFFFFF" w:themeFill="background1"/>
              <w:jc w:val="center"/>
              <w:rPr>
                <w:sz w:val="24"/>
                <w:lang w:eastAsia="ko-KR"/>
              </w:rPr>
            </w:pPr>
            <w:r w:rsidRPr="00FB0406">
              <w:rPr>
                <w:sz w:val="24"/>
                <w:lang w:eastAsia="ko-KR"/>
              </w:rPr>
              <w:t>Электрон.</w:t>
            </w:r>
          </w:p>
          <w:p w14:paraId="2084911C" w14:textId="5F7B37A7" w:rsidR="00455269" w:rsidRPr="003A009B" w:rsidRDefault="00FB0406" w:rsidP="00FB0406">
            <w:pPr>
              <w:pStyle w:val="ae"/>
              <w:shd w:val="clear" w:color="auto" w:fill="FFFFFF" w:themeFill="background1"/>
              <w:jc w:val="center"/>
              <w:rPr>
                <w:sz w:val="24"/>
                <w:lang w:eastAsia="ko-KR"/>
              </w:rPr>
            </w:pPr>
            <w:r w:rsidRPr="00FB0406">
              <w:rPr>
                <w:sz w:val="24"/>
                <w:lang w:eastAsia="ko-KR"/>
              </w:rPr>
              <w:t>(</w:t>
            </w:r>
            <w:proofErr w:type="spellStart"/>
            <w:r w:rsidRPr="00FB0406">
              <w:rPr>
                <w:sz w:val="24"/>
                <w:lang w:eastAsia="ko-KR"/>
              </w:rPr>
              <w:t>мақала</w:t>
            </w:r>
            <w:proofErr w:type="spellEnd"/>
            <w:r w:rsidRPr="00FB0406">
              <w:rPr>
                <w:sz w:val="24"/>
                <w:lang w:eastAsia="ko-KR"/>
              </w:rPr>
              <w:t>)</w:t>
            </w: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18BFB0D9" w14:textId="67ADE4ED" w:rsidR="00455269" w:rsidRPr="003A009B" w:rsidRDefault="00325A95" w:rsidP="008D624C">
            <w:pPr>
              <w:shd w:val="clear" w:color="auto" w:fill="FFFFFF" w:themeFill="background1"/>
              <w:jc w:val="both"/>
              <w:rPr>
                <w:bCs/>
                <w:shd w:val="clear" w:color="auto" w:fill="FFFFFF"/>
                <w:lang w:val="kk-KZ"/>
              </w:rPr>
            </w:pPr>
            <w:r w:rsidRPr="00325A95">
              <w:rPr>
                <w:bCs/>
                <w:i/>
                <w:iCs/>
                <w:shd w:val="clear" w:color="auto" w:fill="FFFFFF"/>
                <w:lang w:val="kk-KZ"/>
              </w:rPr>
              <w:t>Qainar Journal of Social Science.</w:t>
            </w:r>
            <w:r w:rsidRPr="00325A95">
              <w:rPr>
                <w:bCs/>
                <w:shd w:val="clear" w:color="auto" w:fill="FFFFFF"/>
                <w:lang w:val="kk-KZ"/>
              </w:rPr>
              <w:t xml:space="preserve"> – 2025. – 4(3), P. 79–84. </w:t>
            </w:r>
            <w:hyperlink r:id="rId26" w:history="1">
              <w:r w:rsidRPr="00187B57">
                <w:rPr>
                  <w:rStyle w:val="ac"/>
                  <w:bCs/>
                  <w:shd w:val="clear" w:color="auto" w:fill="FFFFFF"/>
                  <w:lang w:val="kk-KZ"/>
                </w:rPr>
                <w:t>https://doi.org/10.58732/2958-7212-2025-3-79-94</w:t>
              </w:r>
            </w:hyperlink>
            <w:r>
              <w:rPr>
                <w:bCs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14:paraId="0CF027DD" w14:textId="34342698" w:rsidR="00455269" w:rsidRPr="003A009B" w:rsidRDefault="00D6789F" w:rsidP="008D624C">
            <w:pPr>
              <w:shd w:val="clear" w:color="auto" w:fill="FFFFFF" w:themeFill="background1"/>
              <w:jc w:val="center"/>
              <w:rPr>
                <w:lang w:val="en-US" w:eastAsia="ko-KR"/>
              </w:rPr>
            </w:pPr>
            <w:r w:rsidRPr="00D6789F">
              <w:rPr>
                <w:lang w:val="en-US" w:eastAsia="ko-KR"/>
              </w:rPr>
              <w:t xml:space="preserve">0,4 </w:t>
            </w:r>
            <w:proofErr w:type="spellStart"/>
            <w:r w:rsidRPr="00D6789F">
              <w:rPr>
                <w:lang w:val="en-US" w:eastAsia="ko-KR"/>
              </w:rPr>
              <w:t>б.ш.п</w:t>
            </w:r>
            <w:proofErr w:type="spellEnd"/>
            <w:r w:rsidRPr="00D6789F">
              <w:rPr>
                <w:lang w:val="en-US"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39267181" w14:textId="77777777" w:rsidR="00A17B00" w:rsidRDefault="00A17B00" w:rsidP="008D624C">
            <w:pPr>
              <w:rPr>
                <w:u w:val="single"/>
                <w:lang w:val="en-US"/>
              </w:rPr>
            </w:pPr>
            <w:r w:rsidRPr="00D34A57">
              <w:rPr>
                <w:u w:val="single"/>
                <w:lang w:val="en-US"/>
              </w:rPr>
              <w:t>Bekturganova, M.S.</w:t>
            </w:r>
            <w:r>
              <w:rPr>
                <w:u w:val="single"/>
                <w:lang w:val="en-US"/>
              </w:rPr>
              <w:t>,</w:t>
            </w:r>
          </w:p>
          <w:p w14:paraId="71D4B06F" w14:textId="12DD2A19" w:rsidR="00455269" w:rsidRDefault="00FB0406" w:rsidP="008D624C">
            <w:pPr>
              <w:rPr>
                <w:lang w:val="en-US"/>
              </w:rPr>
            </w:pPr>
            <w:proofErr w:type="spellStart"/>
            <w:r w:rsidRPr="00FB0406">
              <w:rPr>
                <w:lang w:val="en-US"/>
              </w:rPr>
              <w:t>Serikova</w:t>
            </w:r>
            <w:proofErr w:type="spellEnd"/>
            <w:r w:rsidRPr="00FB0406">
              <w:rPr>
                <w:lang w:val="en-US"/>
              </w:rPr>
              <w:t>, A.</w:t>
            </w:r>
          </w:p>
          <w:p w14:paraId="7435F125" w14:textId="7DC62E01" w:rsidR="00955D3C" w:rsidRPr="003A009B" w:rsidRDefault="00955D3C" w:rsidP="008D624C">
            <w:pPr>
              <w:rPr>
                <w:lang w:val="en-US"/>
              </w:rPr>
            </w:pPr>
          </w:p>
        </w:tc>
      </w:tr>
      <w:tr w:rsidR="00FB0406" w:rsidRPr="00D820EF" w14:paraId="1252BC62" w14:textId="77777777" w:rsidTr="008D624C">
        <w:trPr>
          <w:trHeight w:val="563"/>
        </w:trPr>
        <w:tc>
          <w:tcPr>
            <w:tcW w:w="420" w:type="dxa"/>
            <w:shd w:val="clear" w:color="auto" w:fill="FFFFFF" w:themeFill="background1"/>
          </w:tcPr>
          <w:p w14:paraId="4A1B5F32" w14:textId="6B07B28B" w:rsidR="00FB0406" w:rsidRPr="00571FE3" w:rsidRDefault="00571FE3" w:rsidP="008D624C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  <w:rPr>
                <w:lang w:eastAsia="ko-KR"/>
              </w:rPr>
            </w:pPr>
            <w:r>
              <w:rPr>
                <w:lang w:eastAsia="ko-KR"/>
              </w:rPr>
              <w:t>5</w:t>
            </w: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171FE040" w14:textId="16A43943" w:rsidR="00FB0406" w:rsidRPr="00D820EF" w:rsidRDefault="000A11CF" w:rsidP="00FB0406">
            <w:pPr>
              <w:tabs>
                <w:tab w:val="left" w:pos="709"/>
                <w:tab w:val="left" w:pos="851"/>
              </w:tabs>
              <w:jc w:val="both"/>
              <w:rPr>
                <w:bCs/>
                <w:lang w:eastAsia="ar-SA"/>
              </w:rPr>
            </w:pPr>
            <w:r w:rsidRPr="000A11CF">
              <w:rPr>
                <w:bCs/>
                <w:lang w:eastAsia="ar-SA"/>
              </w:rPr>
              <w:t>Гендерно-инклюзивная модель устойчивого экономического развития городских экосистем. </w:t>
            </w:r>
            <w:r w:rsidR="00D820EF" w:rsidRPr="00D820EF">
              <w:rPr>
                <w:bCs/>
                <w:lang w:eastAsia="ar-SA"/>
              </w:rPr>
              <w:t xml:space="preserve"> </w:t>
            </w:r>
          </w:p>
        </w:tc>
        <w:tc>
          <w:tcPr>
            <w:tcW w:w="2045" w:type="dxa"/>
            <w:shd w:val="clear" w:color="auto" w:fill="FFFFFF" w:themeFill="background1"/>
          </w:tcPr>
          <w:p w14:paraId="2939BC87" w14:textId="77777777" w:rsidR="00D820EF" w:rsidRPr="00FB0406" w:rsidRDefault="00D820EF" w:rsidP="00D820EF">
            <w:pPr>
              <w:pStyle w:val="ae"/>
              <w:shd w:val="clear" w:color="auto" w:fill="FFFFFF" w:themeFill="background1"/>
              <w:jc w:val="center"/>
              <w:rPr>
                <w:sz w:val="24"/>
                <w:lang w:eastAsia="ko-KR"/>
              </w:rPr>
            </w:pPr>
            <w:r w:rsidRPr="00FB0406">
              <w:rPr>
                <w:sz w:val="24"/>
                <w:lang w:eastAsia="ko-KR"/>
              </w:rPr>
              <w:t>Электрон.</w:t>
            </w:r>
          </w:p>
          <w:p w14:paraId="3CEABDFC" w14:textId="27024BFB" w:rsidR="00FB0406" w:rsidRPr="00FB0406" w:rsidRDefault="00D820EF" w:rsidP="00D820EF">
            <w:pPr>
              <w:pStyle w:val="ae"/>
              <w:shd w:val="clear" w:color="auto" w:fill="FFFFFF" w:themeFill="background1"/>
              <w:jc w:val="center"/>
              <w:rPr>
                <w:sz w:val="24"/>
                <w:lang w:eastAsia="ko-KR"/>
              </w:rPr>
            </w:pPr>
            <w:r w:rsidRPr="00FB0406">
              <w:rPr>
                <w:sz w:val="24"/>
                <w:lang w:eastAsia="ko-KR"/>
              </w:rPr>
              <w:t>(</w:t>
            </w:r>
            <w:proofErr w:type="spellStart"/>
            <w:r w:rsidRPr="00FB0406">
              <w:rPr>
                <w:sz w:val="24"/>
                <w:lang w:eastAsia="ko-KR"/>
              </w:rPr>
              <w:t>мақала</w:t>
            </w:r>
            <w:proofErr w:type="spellEnd"/>
            <w:r w:rsidRPr="00FB0406">
              <w:rPr>
                <w:sz w:val="24"/>
                <w:lang w:eastAsia="ko-KR"/>
              </w:rPr>
              <w:t>)</w:t>
            </w: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14873202" w14:textId="6CD7C743" w:rsidR="00FB0406" w:rsidRPr="00FB0406" w:rsidRDefault="00325A95" w:rsidP="008D624C">
            <w:pPr>
              <w:shd w:val="clear" w:color="auto" w:fill="FFFFFF" w:themeFill="background1"/>
              <w:jc w:val="both"/>
              <w:rPr>
                <w:bCs/>
                <w:shd w:val="clear" w:color="auto" w:fill="FFFFFF"/>
                <w:lang w:val="kk-KZ"/>
              </w:rPr>
            </w:pPr>
            <w:r w:rsidRPr="00325A95">
              <w:rPr>
                <w:bCs/>
                <w:i/>
                <w:iCs/>
                <w:shd w:val="clear" w:color="auto" w:fill="FFFFFF"/>
                <w:lang w:val="kk-KZ"/>
              </w:rPr>
              <w:t>Qainar Journal of Social Science</w:t>
            </w:r>
            <w:r w:rsidRPr="00325A95">
              <w:rPr>
                <w:bCs/>
                <w:shd w:val="clear" w:color="auto" w:fill="FFFFFF"/>
                <w:lang w:val="kk-KZ"/>
              </w:rPr>
              <w:t xml:space="preserve">. – 2025. – 4(4), </w:t>
            </w:r>
            <w:r w:rsidR="004E0B94">
              <w:rPr>
                <w:bCs/>
                <w:shd w:val="clear" w:color="auto" w:fill="FFFFFF"/>
                <w:lang w:val="kk-KZ"/>
              </w:rPr>
              <w:t>С</w:t>
            </w:r>
            <w:r w:rsidRPr="00325A95">
              <w:rPr>
                <w:bCs/>
                <w:shd w:val="clear" w:color="auto" w:fill="FFFFFF"/>
                <w:lang w:val="kk-KZ"/>
              </w:rPr>
              <w:t xml:space="preserve">. 46–63. </w:t>
            </w:r>
            <w:hyperlink r:id="rId27" w:history="1">
              <w:r w:rsidRPr="00187B57">
                <w:rPr>
                  <w:rStyle w:val="ac"/>
                  <w:bCs/>
                  <w:shd w:val="clear" w:color="auto" w:fill="FFFFFF"/>
                  <w:lang w:val="kk-KZ"/>
                </w:rPr>
                <w:t>https://doi.org/10.58732/2958-7212-2025-4-46-63</w:t>
              </w:r>
            </w:hyperlink>
            <w:r>
              <w:rPr>
                <w:bCs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14:paraId="219638D1" w14:textId="44F6B552" w:rsidR="00FB0406" w:rsidRPr="00D820EF" w:rsidRDefault="00D6789F" w:rsidP="008D624C">
            <w:pPr>
              <w:shd w:val="clear" w:color="auto" w:fill="FFFFFF" w:themeFill="background1"/>
              <w:jc w:val="center"/>
              <w:rPr>
                <w:lang w:eastAsia="ko-KR"/>
              </w:rPr>
            </w:pPr>
            <w:r>
              <w:rPr>
                <w:lang w:eastAsia="ko-KR"/>
              </w:rPr>
              <w:t>1</w:t>
            </w:r>
            <w:r w:rsidRPr="00D6789F">
              <w:rPr>
                <w:lang w:eastAsia="ko-KR"/>
              </w:rPr>
              <w:t>,</w:t>
            </w:r>
            <w:r>
              <w:rPr>
                <w:lang w:eastAsia="ko-KR"/>
              </w:rPr>
              <w:t xml:space="preserve">1 </w:t>
            </w:r>
            <w:proofErr w:type="spellStart"/>
            <w:r w:rsidRPr="00D6789F">
              <w:rPr>
                <w:lang w:eastAsia="ko-KR"/>
              </w:rPr>
              <w:t>б.ш.п</w:t>
            </w:r>
            <w:proofErr w:type="spellEnd"/>
            <w:r w:rsidRPr="00D6789F">
              <w:rPr>
                <w:lang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1B0E6559" w14:textId="155D2B58" w:rsidR="00FB0406" w:rsidRPr="00D820EF" w:rsidRDefault="00D820EF" w:rsidP="008D624C">
            <w:r>
              <w:t>-</w:t>
            </w:r>
          </w:p>
        </w:tc>
      </w:tr>
      <w:tr w:rsidR="00455269" w:rsidRPr="00D443B5" w14:paraId="7C477F18" w14:textId="77777777" w:rsidTr="008D624C">
        <w:trPr>
          <w:trHeight w:val="563"/>
        </w:trPr>
        <w:tc>
          <w:tcPr>
            <w:tcW w:w="420" w:type="dxa"/>
            <w:shd w:val="clear" w:color="auto" w:fill="FFFFFF" w:themeFill="background1"/>
          </w:tcPr>
          <w:p w14:paraId="59995075" w14:textId="00AF12BE" w:rsidR="00455269" w:rsidRPr="00571FE3" w:rsidRDefault="00571FE3" w:rsidP="00455269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  <w:rPr>
                <w:lang w:eastAsia="ko-KR"/>
              </w:rPr>
            </w:pPr>
            <w:r>
              <w:rPr>
                <w:lang w:eastAsia="ko-KR"/>
              </w:rPr>
              <w:t>6</w:t>
            </w: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69B0745D" w14:textId="4FEC25E7" w:rsidR="00455269" w:rsidRPr="00600540" w:rsidRDefault="00455269" w:rsidP="00455269">
            <w:pPr>
              <w:pStyle w:val="af4"/>
              <w:shd w:val="clear" w:color="auto" w:fill="FFFFFF" w:themeFill="background1"/>
              <w:tabs>
                <w:tab w:val="left" w:pos="993"/>
              </w:tabs>
              <w:jc w:val="both"/>
              <w:rPr>
                <w:lang w:val="en-US" w:eastAsia="ar-SA"/>
              </w:rPr>
            </w:pPr>
            <w:r w:rsidRPr="00AE6E9C">
              <w:rPr>
                <w:lang w:val="en-US" w:eastAsia="ar-SA"/>
              </w:rPr>
              <w:t>State policy responses to urban development and CO₂ emissions in Kazakhstan: The role of global uncertainty in shaping environmental governance</w:t>
            </w:r>
            <w:r>
              <w:rPr>
                <w:lang w:val="en-US" w:eastAsia="ar-SA"/>
              </w:rPr>
              <w:t xml:space="preserve"> </w:t>
            </w:r>
          </w:p>
        </w:tc>
        <w:tc>
          <w:tcPr>
            <w:tcW w:w="2045" w:type="dxa"/>
            <w:shd w:val="clear" w:color="auto" w:fill="FFFFFF" w:themeFill="background1"/>
          </w:tcPr>
          <w:p w14:paraId="005486E9" w14:textId="77777777" w:rsidR="00455269" w:rsidRPr="00F944F7" w:rsidRDefault="00455269" w:rsidP="00455269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F944F7">
              <w:rPr>
                <w:sz w:val="24"/>
                <w:lang w:eastAsia="ko-KR"/>
              </w:rPr>
              <w:t>Электрон</w:t>
            </w:r>
            <w:r w:rsidRPr="00F944F7">
              <w:rPr>
                <w:sz w:val="24"/>
                <w:lang w:val="en-US" w:eastAsia="ko-KR"/>
              </w:rPr>
              <w:t>.</w:t>
            </w:r>
          </w:p>
          <w:p w14:paraId="45C84F31" w14:textId="77777777" w:rsidR="00455269" w:rsidRPr="00F944F7" w:rsidRDefault="00455269" w:rsidP="00455269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F944F7">
              <w:rPr>
                <w:sz w:val="24"/>
                <w:lang w:val="en-US" w:eastAsia="ko-KR"/>
              </w:rPr>
              <w:t>(</w:t>
            </w:r>
            <w:r w:rsidRPr="00F944F7">
              <w:rPr>
                <w:sz w:val="24"/>
                <w:lang w:val="kk-KZ" w:eastAsia="ko-KR"/>
              </w:rPr>
              <w:t>мақала</w:t>
            </w:r>
            <w:r w:rsidRPr="00F944F7">
              <w:rPr>
                <w:sz w:val="24"/>
                <w:lang w:val="en-US" w:eastAsia="ko-KR"/>
              </w:rPr>
              <w:t>)</w:t>
            </w:r>
          </w:p>
          <w:p w14:paraId="316D0826" w14:textId="77777777" w:rsidR="00455269" w:rsidRPr="003A009B" w:rsidRDefault="00455269" w:rsidP="00455269">
            <w:pPr>
              <w:pStyle w:val="ae"/>
              <w:shd w:val="clear" w:color="auto" w:fill="FFFFFF" w:themeFill="background1"/>
              <w:jc w:val="center"/>
              <w:rPr>
                <w:sz w:val="24"/>
                <w:lang w:eastAsia="ko-KR"/>
              </w:rPr>
            </w:pP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3092EDA2" w14:textId="77777777" w:rsidR="00455269" w:rsidRDefault="00455269" w:rsidP="00455269">
            <w:pPr>
              <w:shd w:val="clear" w:color="auto" w:fill="FFFFFF" w:themeFill="background1"/>
              <w:jc w:val="both"/>
              <w:rPr>
                <w:lang w:val="en-US"/>
              </w:rPr>
            </w:pPr>
            <w:r w:rsidRPr="00AE6E9C">
              <w:rPr>
                <w:i/>
                <w:iCs/>
                <w:lang w:val="en-US" w:eastAsia="ar-SA"/>
              </w:rPr>
              <w:t>International Journal of Energy Economics and Policy</w:t>
            </w:r>
            <w:r w:rsidRPr="00AE6E9C">
              <w:rPr>
                <w:bCs/>
                <w:i/>
                <w:iCs/>
                <w:lang w:val="en-US"/>
              </w:rPr>
              <w:t>.</w:t>
            </w:r>
            <w:r w:rsidRPr="00F944F7">
              <w:rPr>
                <w:bCs/>
                <w:i/>
                <w:iCs/>
                <w:lang w:val="en-US"/>
              </w:rPr>
              <w:t xml:space="preserve"> – </w:t>
            </w:r>
            <w:r w:rsidRPr="00F944F7">
              <w:rPr>
                <w:bCs/>
                <w:lang w:val="en-US"/>
              </w:rPr>
              <w:t>2025.</w:t>
            </w:r>
            <w:r w:rsidRPr="00F944F7">
              <w:rPr>
                <w:bCs/>
                <w:i/>
                <w:iCs/>
                <w:lang w:val="en-US"/>
              </w:rPr>
              <w:t xml:space="preserve"> –</w:t>
            </w:r>
            <w:r w:rsidRPr="00F944F7">
              <w:rPr>
                <w:bCs/>
                <w:lang w:val="en-US"/>
              </w:rPr>
              <w:t> </w:t>
            </w:r>
            <w:r w:rsidRPr="00AE6E9C">
              <w:rPr>
                <w:lang w:val="en-US"/>
              </w:rPr>
              <w:t>15</w:t>
            </w:r>
            <w:r w:rsidRPr="00F944F7">
              <w:rPr>
                <w:lang w:val="en-US"/>
              </w:rPr>
              <w:t>(</w:t>
            </w:r>
            <w:r w:rsidRPr="00AE6E9C">
              <w:rPr>
                <w:bCs/>
                <w:lang w:val="en-US"/>
              </w:rPr>
              <w:t>6</w:t>
            </w:r>
            <w:r w:rsidRPr="00F944F7">
              <w:rPr>
                <w:bCs/>
                <w:lang w:val="en-US"/>
              </w:rPr>
              <w:t>)</w:t>
            </w:r>
            <w:r>
              <w:rPr>
                <w:bCs/>
                <w:lang w:val="en-US"/>
              </w:rPr>
              <w:t>, P. 1</w:t>
            </w:r>
            <w:r w:rsidRPr="00172E7A">
              <w:rPr>
                <w:bCs/>
                <w:lang w:val="en-US"/>
              </w:rPr>
              <w:t>00-108</w:t>
            </w:r>
            <w:r>
              <w:rPr>
                <w:bCs/>
                <w:lang w:val="en-US"/>
              </w:rPr>
              <w:t xml:space="preserve">. </w:t>
            </w:r>
            <w:hyperlink r:id="rId28" w:history="1">
              <w:r w:rsidRPr="00172E7A">
                <w:rPr>
                  <w:rStyle w:val="ac"/>
                  <w:lang w:val="en-US" w:eastAsia="ar-SA"/>
                </w:rPr>
                <w:t>https://doi.org/10.32479/ijeep.20548</w:t>
              </w:r>
            </w:hyperlink>
            <w:r>
              <w:rPr>
                <w:lang w:val="en-US"/>
              </w:rPr>
              <w:t xml:space="preserve"> </w:t>
            </w:r>
          </w:p>
          <w:p w14:paraId="3EDE7704" w14:textId="77777777" w:rsidR="00455269" w:rsidRPr="003A009B" w:rsidRDefault="00455269" w:rsidP="00455269">
            <w:pPr>
              <w:shd w:val="clear" w:color="auto" w:fill="FFFFFF" w:themeFill="background1"/>
              <w:jc w:val="both"/>
              <w:rPr>
                <w:bCs/>
                <w:shd w:val="clear" w:color="auto" w:fill="FFFFFF"/>
                <w:lang w:val="kk-KZ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788ACCA" w14:textId="0FB3381F" w:rsidR="00455269" w:rsidRPr="003A009B" w:rsidRDefault="00455269" w:rsidP="00455269">
            <w:pPr>
              <w:shd w:val="clear" w:color="auto" w:fill="FFFFFF" w:themeFill="background1"/>
              <w:jc w:val="center"/>
              <w:rPr>
                <w:lang w:val="en-US" w:eastAsia="ko-KR"/>
              </w:rPr>
            </w:pPr>
            <w:r>
              <w:rPr>
                <w:lang w:eastAsia="ko-KR"/>
              </w:rPr>
              <w:t xml:space="preserve">0,6 </w:t>
            </w:r>
            <w:proofErr w:type="spellStart"/>
            <w:r w:rsidRPr="00F944F7">
              <w:rPr>
                <w:lang w:eastAsia="ko-KR"/>
              </w:rPr>
              <w:t>б.ш.п</w:t>
            </w:r>
            <w:proofErr w:type="spellEnd"/>
            <w:r w:rsidRPr="00F944F7">
              <w:rPr>
                <w:lang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7B5E4AC9" w14:textId="77777777" w:rsidR="002B6B4E" w:rsidRPr="002B6B4E" w:rsidRDefault="002B6B4E" w:rsidP="00455269">
            <w:pPr>
              <w:rPr>
                <w:u w:val="single"/>
                <w:lang w:val="en-US"/>
              </w:rPr>
            </w:pPr>
            <w:r w:rsidRPr="002B6B4E">
              <w:rPr>
                <w:u w:val="single"/>
                <w:lang w:val="en-US"/>
              </w:rPr>
              <w:t>Bekturganova, M.S.,</w:t>
            </w:r>
          </w:p>
          <w:p w14:paraId="5159C781" w14:textId="1D4857D5" w:rsidR="00455269" w:rsidRPr="003A009B" w:rsidRDefault="00455269" w:rsidP="00455269">
            <w:pPr>
              <w:rPr>
                <w:lang w:val="en-US"/>
              </w:rPr>
            </w:pPr>
            <w:r w:rsidRPr="00AE6E9C">
              <w:rPr>
                <w:lang w:val="en-US"/>
              </w:rPr>
              <w:t xml:space="preserve">Kireyeva, A.A, </w:t>
            </w:r>
            <w:proofErr w:type="spellStart"/>
            <w:r w:rsidRPr="00AE6E9C">
              <w:rPr>
                <w:lang w:val="en-US"/>
              </w:rPr>
              <w:t>Karacsony</w:t>
            </w:r>
            <w:proofErr w:type="spellEnd"/>
            <w:r w:rsidRPr="00AE6E9C">
              <w:rPr>
                <w:lang w:val="en-US"/>
              </w:rPr>
              <w:t xml:space="preserve">, P. </w:t>
            </w:r>
          </w:p>
        </w:tc>
      </w:tr>
    </w:tbl>
    <w:p w14:paraId="590604F1" w14:textId="77777777" w:rsidR="0099603C" w:rsidRPr="003A009B" w:rsidRDefault="0099603C" w:rsidP="00E81828">
      <w:pPr>
        <w:shd w:val="clear" w:color="auto" w:fill="FFFFFF" w:themeFill="background1"/>
        <w:rPr>
          <w:color w:val="FF0000"/>
          <w:lang w:val="en-US"/>
        </w:rPr>
      </w:pPr>
    </w:p>
    <w:sectPr w:rsidR="0099603C" w:rsidRPr="003A009B" w:rsidSect="0030581B">
      <w:footerReference w:type="default" r:id="rId29"/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26936" w14:textId="77777777" w:rsidR="00211776" w:rsidRDefault="00211776" w:rsidP="00BB01FF">
      <w:r>
        <w:separator/>
      </w:r>
    </w:p>
  </w:endnote>
  <w:endnote w:type="continuationSeparator" w:id="0">
    <w:p w14:paraId="4AADB97C" w14:textId="77777777" w:rsidR="00211776" w:rsidRDefault="00211776" w:rsidP="00BB0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4B376" w14:textId="19370F44" w:rsidR="00AA4CF1" w:rsidRPr="00C47849" w:rsidRDefault="00CC4BC4" w:rsidP="00DC4453">
    <w:pPr>
      <w:rPr>
        <w:b/>
        <w:lang w:val="kk-KZ"/>
      </w:rPr>
    </w:pPr>
    <w:r w:rsidRPr="00CC4BC4">
      <w:rPr>
        <w:b/>
        <w:bCs/>
        <w:lang w:val="kk-KZ"/>
      </w:rPr>
      <w:t>Ізденуші</w:t>
    </w:r>
    <w:r>
      <w:rPr>
        <w:lang w:val="kk-KZ"/>
      </w:rPr>
      <w:t xml:space="preserve"> </w:t>
    </w:r>
    <w:r w:rsidR="00FE1660">
      <w:rPr>
        <w:b/>
      </w:rPr>
      <w:t xml:space="preserve">/ </w:t>
    </w:r>
    <w:r w:rsidR="0038651E">
      <w:rPr>
        <w:b/>
      </w:rPr>
      <w:t>Соискатель</w:t>
    </w:r>
    <w:r w:rsidR="00AA4CF1" w:rsidRPr="00BB271F">
      <w:rPr>
        <w:b/>
      </w:rPr>
      <w:t xml:space="preserve"> ___________ </w:t>
    </w:r>
    <w:proofErr w:type="spellStart"/>
    <w:r w:rsidR="0011197F">
      <w:rPr>
        <w:b/>
      </w:rPr>
      <w:t>Бект</w:t>
    </w:r>
    <w:proofErr w:type="spellEnd"/>
    <w:r w:rsidR="00571FE3">
      <w:rPr>
        <w:b/>
        <w:lang w:val="kk-KZ"/>
      </w:rPr>
      <w:t xml:space="preserve">урганова </w:t>
    </w:r>
    <w:r w:rsidR="0011197F">
      <w:rPr>
        <w:b/>
        <w:lang w:val="kk-KZ"/>
      </w:rPr>
      <w:t>М</w:t>
    </w:r>
    <w:r w:rsidR="00AA4CF1">
      <w:rPr>
        <w:b/>
      </w:rPr>
      <w:t>.</w:t>
    </w:r>
    <w:r w:rsidR="0011197F">
      <w:rPr>
        <w:b/>
        <w:lang w:val="kk-KZ"/>
      </w:rPr>
      <w:t>С</w:t>
    </w:r>
    <w:r w:rsidR="00AA4CF1">
      <w:rPr>
        <w:b/>
      </w:rPr>
      <w:t>.</w:t>
    </w:r>
    <w:r w:rsidR="00AA4CF1" w:rsidRPr="00DC4453">
      <w:rPr>
        <w:b/>
      </w:rPr>
      <w:tab/>
    </w:r>
    <w:r w:rsidR="00AA4CF1">
      <w:rPr>
        <w:b/>
        <w:color w:val="FF0000"/>
      </w:rPr>
      <w:tab/>
    </w:r>
    <w:r w:rsidR="00AA4CF1" w:rsidRPr="00BB271F">
      <w:rPr>
        <w:b/>
        <w:lang w:val="kk-KZ"/>
      </w:rPr>
      <w:t xml:space="preserve">Ғылыми </w:t>
    </w:r>
    <w:r w:rsidR="00AA4CF1">
      <w:rPr>
        <w:b/>
        <w:lang w:val="kk-KZ"/>
      </w:rPr>
      <w:t>х</w:t>
    </w:r>
    <w:r w:rsidR="00AA4CF1" w:rsidRPr="00BB271F">
      <w:rPr>
        <w:b/>
        <w:lang w:val="kk-KZ"/>
      </w:rPr>
      <w:t>атшы</w:t>
    </w:r>
    <w:r w:rsidR="00AA4CF1">
      <w:rPr>
        <w:lang w:val="kk-KZ"/>
      </w:rPr>
      <w:t xml:space="preserve"> / </w:t>
    </w:r>
    <w:r w:rsidR="00AA4CF1">
      <w:rPr>
        <w:b/>
      </w:rPr>
      <w:t>Ученый секретарь</w:t>
    </w:r>
    <w:r w:rsidR="001E61B1">
      <w:rPr>
        <w:b/>
      </w:rPr>
      <w:t>___________</w:t>
    </w:r>
    <w:r w:rsidR="00AA4CF1">
      <w:rPr>
        <w:b/>
      </w:rPr>
      <w:t xml:space="preserve"> </w:t>
    </w:r>
    <w:r w:rsidR="00571FE3">
      <w:rPr>
        <w:b/>
        <w:lang w:val="kk-KZ"/>
      </w:rPr>
      <w:t>Конырбеков</w:t>
    </w:r>
    <w:r w:rsidR="008849A2" w:rsidRPr="008849A2">
      <w:rPr>
        <w:b/>
      </w:rPr>
      <w:t xml:space="preserve"> </w:t>
    </w:r>
    <w:r w:rsidR="0011197F">
      <w:rPr>
        <w:b/>
        <w:lang w:val="kk-KZ"/>
      </w:rPr>
      <w:t>М</w:t>
    </w:r>
    <w:r w:rsidR="008849A2">
      <w:rPr>
        <w:b/>
      </w:rPr>
      <w:t>.</w:t>
    </w:r>
    <w:r w:rsidR="00C47849">
      <w:rPr>
        <w:b/>
        <w:lang w:val="kk-KZ"/>
      </w:rPr>
      <w:t>Ж.</w:t>
    </w:r>
  </w:p>
  <w:p w14:paraId="1B3566A6" w14:textId="77777777" w:rsidR="00AA4CF1" w:rsidRDefault="00AA4CF1" w:rsidP="00E75A2D">
    <w:pPr>
      <w:ind w:left="4956" w:firstLine="708"/>
      <w:rPr>
        <w:lang w:val="kk-KZ"/>
      </w:rPr>
    </w:pPr>
  </w:p>
  <w:p w14:paraId="6AAFAB4B" w14:textId="77777777" w:rsidR="00AA4CF1" w:rsidRPr="00901BE4" w:rsidRDefault="00AA4CF1" w:rsidP="00E75A2D">
    <w:pPr>
      <w:ind w:left="4956" w:firstLine="708"/>
      <w:rPr>
        <w:color w:val="FF0000"/>
        <w:lang w:val="kk-KZ"/>
      </w:rPr>
    </w:pPr>
    <w:r w:rsidRPr="00DE0887">
      <w:rPr>
        <w:lang w:val="kk-KZ"/>
      </w:rPr>
      <w:t>Күні/</w:t>
    </w:r>
    <w:r w:rsidRPr="00901BE4">
      <w:rPr>
        <w:lang w:val="kk-KZ"/>
      </w:rPr>
      <w:t>Дата ___________</w:t>
    </w:r>
    <w:r w:rsidRPr="00901BE4">
      <w:rPr>
        <w:color w:val="FF0000"/>
        <w:lang w:val="kk-KZ"/>
      </w:rPr>
      <w:tab/>
    </w:r>
  </w:p>
  <w:p w14:paraId="704B56E7" w14:textId="77777777" w:rsidR="00AA4CF1" w:rsidRDefault="00AA4CF1" w:rsidP="00BC112C">
    <w:pPr>
      <w:pStyle w:val="a5"/>
      <w:rPr>
        <w:sz w:val="22"/>
        <w:lang w:val="kk-K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BC4FC" w14:textId="77777777" w:rsidR="00211776" w:rsidRDefault="00211776" w:rsidP="00BB01FF">
      <w:r>
        <w:separator/>
      </w:r>
    </w:p>
  </w:footnote>
  <w:footnote w:type="continuationSeparator" w:id="0">
    <w:p w14:paraId="7DB3140F" w14:textId="77777777" w:rsidR="00211776" w:rsidRDefault="00211776" w:rsidP="00BB0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04FE"/>
    <w:multiLevelType w:val="hybridMultilevel"/>
    <w:tmpl w:val="1B6A0440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04190011">
      <w:start w:val="1"/>
      <w:numFmt w:val="decimal"/>
      <w:lvlText w:val="%2)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8EB55CD"/>
    <w:multiLevelType w:val="hybridMultilevel"/>
    <w:tmpl w:val="C002A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D59D1"/>
    <w:multiLevelType w:val="hybridMultilevel"/>
    <w:tmpl w:val="0B621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D6D5B"/>
    <w:multiLevelType w:val="hybridMultilevel"/>
    <w:tmpl w:val="0D528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A594A"/>
    <w:multiLevelType w:val="multilevel"/>
    <w:tmpl w:val="51826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484B67"/>
    <w:multiLevelType w:val="hybridMultilevel"/>
    <w:tmpl w:val="08727C4E"/>
    <w:lvl w:ilvl="0" w:tplc="29A8968E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943C1"/>
    <w:multiLevelType w:val="hybridMultilevel"/>
    <w:tmpl w:val="F9B42862"/>
    <w:lvl w:ilvl="0" w:tplc="AF0879D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398F4B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302AC8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5602B2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ACA165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D56F4C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314CA0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E7E400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69A899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2DF1202B"/>
    <w:multiLevelType w:val="hybridMultilevel"/>
    <w:tmpl w:val="AF028F66"/>
    <w:lvl w:ilvl="0" w:tplc="DD02583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27223"/>
    <w:multiLevelType w:val="hybridMultilevel"/>
    <w:tmpl w:val="ECD402BE"/>
    <w:lvl w:ilvl="0" w:tplc="6B88970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BEE8C9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2FEB82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BBA324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064B95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C585D4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308605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2BC474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50E196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4F570613"/>
    <w:multiLevelType w:val="multilevel"/>
    <w:tmpl w:val="77BE5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D14BFB"/>
    <w:multiLevelType w:val="multilevel"/>
    <w:tmpl w:val="3B5A4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2F1429"/>
    <w:multiLevelType w:val="hybridMultilevel"/>
    <w:tmpl w:val="FE5A866A"/>
    <w:lvl w:ilvl="0" w:tplc="F7BCAE74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2" w15:restartNumberingAfterBreak="0">
    <w:nsid w:val="67A86209"/>
    <w:multiLevelType w:val="hybridMultilevel"/>
    <w:tmpl w:val="614C0EB0"/>
    <w:lvl w:ilvl="0" w:tplc="D6BEF4F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8A6DB9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BF098D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F40944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2F6835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1BC14F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C12D8F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1169B5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D30281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72E64300"/>
    <w:multiLevelType w:val="hybridMultilevel"/>
    <w:tmpl w:val="9788B150"/>
    <w:lvl w:ilvl="0" w:tplc="C28058E6">
      <w:start w:val="1"/>
      <w:numFmt w:val="decimal"/>
      <w:lvlText w:val="%1)"/>
      <w:lvlJc w:val="left"/>
      <w:pPr>
        <w:ind w:left="1429" w:hanging="360"/>
      </w:pPr>
      <w:rPr>
        <w:b w:val="0"/>
        <w:bCs/>
      </w:rPr>
    </w:lvl>
    <w:lvl w:ilvl="1" w:tplc="9FDC3386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553688046">
    <w:abstractNumId w:val="2"/>
  </w:num>
  <w:num w:numId="2" w16cid:durableId="1744065742">
    <w:abstractNumId w:val="6"/>
  </w:num>
  <w:num w:numId="3" w16cid:durableId="1972468825">
    <w:abstractNumId w:val="8"/>
  </w:num>
  <w:num w:numId="4" w16cid:durableId="806505907">
    <w:abstractNumId w:val="12"/>
  </w:num>
  <w:num w:numId="5" w16cid:durableId="1342968426">
    <w:abstractNumId w:val="3"/>
  </w:num>
  <w:num w:numId="6" w16cid:durableId="1563635795">
    <w:abstractNumId w:val="1"/>
  </w:num>
  <w:num w:numId="7" w16cid:durableId="1115519709">
    <w:abstractNumId w:val="11"/>
  </w:num>
  <w:num w:numId="8" w16cid:durableId="964432597">
    <w:abstractNumId w:val="4"/>
  </w:num>
  <w:num w:numId="9" w16cid:durableId="162354800">
    <w:abstractNumId w:val="9"/>
  </w:num>
  <w:num w:numId="10" w16cid:durableId="138765113">
    <w:abstractNumId w:val="10"/>
  </w:num>
  <w:num w:numId="11" w16cid:durableId="1011298714">
    <w:abstractNumId w:val="0"/>
  </w:num>
  <w:num w:numId="12" w16cid:durableId="1271861231">
    <w:abstractNumId w:val="7"/>
  </w:num>
  <w:num w:numId="13" w16cid:durableId="877157911">
    <w:abstractNumId w:val="13"/>
  </w:num>
  <w:num w:numId="14" w16cid:durableId="18426958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1FF"/>
    <w:rsid w:val="00006CBF"/>
    <w:rsid w:val="00007312"/>
    <w:rsid w:val="00007D71"/>
    <w:rsid w:val="000126A5"/>
    <w:rsid w:val="00014DDE"/>
    <w:rsid w:val="00022717"/>
    <w:rsid w:val="00027C0D"/>
    <w:rsid w:val="00031A65"/>
    <w:rsid w:val="000322CF"/>
    <w:rsid w:val="00034267"/>
    <w:rsid w:val="00034D9F"/>
    <w:rsid w:val="00052717"/>
    <w:rsid w:val="00055F54"/>
    <w:rsid w:val="00056871"/>
    <w:rsid w:val="000601A4"/>
    <w:rsid w:val="0006336C"/>
    <w:rsid w:val="000722E4"/>
    <w:rsid w:val="0007287F"/>
    <w:rsid w:val="00073143"/>
    <w:rsid w:val="00074C61"/>
    <w:rsid w:val="00074CBC"/>
    <w:rsid w:val="00083C81"/>
    <w:rsid w:val="00087783"/>
    <w:rsid w:val="00095B03"/>
    <w:rsid w:val="0009699E"/>
    <w:rsid w:val="00097B66"/>
    <w:rsid w:val="000A11CF"/>
    <w:rsid w:val="000A2312"/>
    <w:rsid w:val="000A78BC"/>
    <w:rsid w:val="000B2892"/>
    <w:rsid w:val="000B3755"/>
    <w:rsid w:val="000B6A2E"/>
    <w:rsid w:val="000B6FD7"/>
    <w:rsid w:val="000B7109"/>
    <w:rsid w:val="000C38EB"/>
    <w:rsid w:val="000C5E37"/>
    <w:rsid w:val="000D3D84"/>
    <w:rsid w:val="000D53F4"/>
    <w:rsid w:val="000D6A84"/>
    <w:rsid w:val="000E0E49"/>
    <w:rsid w:val="000E64D3"/>
    <w:rsid w:val="000E6AAB"/>
    <w:rsid w:val="000E7B07"/>
    <w:rsid w:val="000F59EB"/>
    <w:rsid w:val="000F793F"/>
    <w:rsid w:val="00100404"/>
    <w:rsid w:val="00107485"/>
    <w:rsid w:val="0011197F"/>
    <w:rsid w:val="00115E38"/>
    <w:rsid w:val="00115E82"/>
    <w:rsid w:val="00121908"/>
    <w:rsid w:val="0012190A"/>
    <w:rsid w:val="00137544"/>
    <w:rsid w:val="00141410"/>
    <w:rsid w:val="00142F8B"/>
    <w:rsid w:val="001448AB"/>
    <w:rsid w:val="001453FD"/>
    <w:rsid w:val="001511DD"/>
    <w:rsid w:val="00152273"/>
    <w:rsid w:val="001527E0"/>
    <w:rsid w:val="00155B2C"/>
    <w:rsid w:val="00156387"/>
    <w:rsid w:val="001617A6"/>
    <w:rsid w:val="00163BF6"/>
    <w:rsid w:val="00165062"/>
    <w:rsid w:val="0016553A"/>
    <w:rsid w:val="00165637"/>
    <w:rsid w:val="00172B77"/>
    <w:rsid w:val="00172E7A"/>
    <w:rsid w:val="00186879"/>
    <w:rsid w:val="00193998"/>
    <w:rsid w:val="00193A78"/>
    <w:rsid w:val="001947F1"/>
    <w:rsid w:val="00194DFE"/>
    <w:rsid w:val="00195070"/>
    <w:rsid w:val="00196BFA"/>
    <w:rsid w:val="001A21AB"/>
    <w:rsid w:val="001A23AF"/>
    <w:rsid w:val="001C12BC"/>
    <w:rsid w:val="001C1CE7"/>
    <w:rsid w:val="001C1D4B"/>
    <w:rsid w:val="001C49CA"/>
    <w:rsid w:val="001C5B4E"/>
    <w:rsid w:val="001C5C08"/>
    <w:rsid w:val="001C7C44"/>
    <w:rsid w:val="001D2455"/>
    <w:rsid w:val="001D30EB"/>
    <w:rsid w:val="001D4019"/>
    <w:rsid w:val="001E2825"/>
    <w:rsid w:val="001E61B1"/>
    <w:rsid w:val="001E6F89"/>
    <w:rsid w:val="001E766E"/>
    <w:rsid w:val="001F3532"/>
    <w:rsid w:val="00200096"/>
    <w:rsid w:val="00200C3B"/>
    <w:rsid w:val="00201C28"/>
    <w:rsid w:val="00202495"/>
    <w:rsid w:val="00202F2A"/>
    <w:rsid w:val="00205FDE"/>
    <w:rsid w:val="00211776"/>
    <w:rsid w:val="00215B66"/>
    <w:rsid w:val="002172AA"/>
    <w:rsid w:val="00217443"/>
    <w:rsid w:val="00223EDA"/>
    <w:rsid w:val="00224D7F"/>
    <w:rsid w:val="00225BC0"/>
    <w:rsid w:val="002316B6"/>
    <w:rsid w:val="0023322A"/>
    <w:rsid w:val="00235E26"/>
    <w:rsid w:val="002410D9"/>
    <w:rsid w:val="002457B1"/>
    <w:rsid w:val="00263E03"/>
    <w:rsid w:val="00272F07"/>
    <w:rsid w:val="00274899"/>
    <w:rsid w:val="002755A9"/>
    <w:rsid w:val="00282946"/>
    <w:rsid w:val="00285ADD"/>
    <w:rsid w:val="00285EB8"/>
    <w:rsid w:val="00290041"/>
    <w:rsid w:val="002976F2"/>
    <w:rsid w:val="00297A17"/>
    <w:rsid w:val="002A2192"/>
    <w:rsid w:val="002A288C"/>
    <w:rsid w:val="002A2CFA"/>
    <w:rsid w:val="002A5B3D"/>
    <w:rsid w:val="002A7236"/>
    <w:rsid w:val="002B198A"/>
    <w:rsid w:val="002B6B4E"/>
    <w:rsid w:val="002B6DB0"/>
    <w:rsid w:val="002C142D"/>
    <w:rsid w:val="002C3BFB"/>
    <w:rsid w:val="002C7DC8"/>
    <w:rsid w:val="002D26A8"/>
    <w:rsid w:val="002D3236"/>
    <w:rsid w:val="002D3353"/>
    <w:rsid w:val="002E1E9B"/>
    <w:rsid w:val="002E33DA"/>
    <w:rsid w:val="002F01A7"/>
    <w:rsid w:val="002F155F"/>
    <w:rsid w:val="002F27DA"/>
    <w:rsid w:val="002F31BB"/>
    <w:rsid w:val="002F5C13"/>
    <w:rsid w:val="003041C4"/>
    <w:rsid w:val="0030581B"/>
    <w:rsid w:val="003152ED"/>
    <w:rsid w:val="00317ADF"/>
    <w:rsid w:val="003253A1"/>
    <w:rsid w:val="00325A95"/>
    <w:rsid w:val="0033167B"/>
    <w:rsid w:val="0033763F"/>
    <w:rsid w:val="00341F23"/>
    <w:rsid w:val="0034571D"/>
    <w:rsid w:val="00345C8C"/>
    <w:rsid w:val="00346549"/>
    <w:rsid w:val="00347E1D"/>
    <w:rsid w:val="00352777"/>
    <w:rsid w:val="00355D36"/>
    <w:rsid w:val="00363C3C"/>
    <w:rsid w:val="003710FB"/>
    <w:rsid w:val="003717F9"/>
    <w:rsid w:val="003852CE"/>
    <w:rsid w:val="0038651E"/>
    <w:rsid w:val="003920B9"/>
    <w:rsid w:val="003936AD"/>
    <w:rsid w:val="003A009B"/>
    <w:rsid w:val="003A1737"/>
    <w:rsid w:val="003A3192"/>
    <w:rsid w:val="003B3242"/>
    <w:rsid w:val="003B3D71"/>
    <w:rsid w:val="003B4A73"/>
    <w:rsid w:val="003B52C5"/>
    <w:rsid w:val="003B5B9C"/>
    <w:rsid w:val="003C4DC1"/>
    <w:rsid w:val="003D77CB"/>
    <w:rsid w:val="003E5DEF"/>
    <w:rsid w:val="003E6884"/>
    <w:rsid w:val="003F1223"/>
    <w:rsid w:val="003F7352"/>
    <w:rsid w:val="003F7C23"/>
    <w:rsid w:val="004014E4"/>
    <w:rsid w:val="00404DBE"/>
    <w:rsid w:val="00405FA5"/>
    <w:rsid w:val="004067A1"/>
    <w:rsid w:val="00411C36"/>
    <w:rsid w:val="00413268"/>
    <w:rsid w:val="00423B5A"/>
    <w:rsid w:val="0042664A"/>
    <w:rsid w:val="00431AAB"/>
    <w:rsid w:val="00432F36"/>
    <w:rsid w:val="004334BE"/>
    <w:rsid w:val="00433545"/>
    <w:rsid w:val="00433B95"/>
    <w:rsid w:val="00434377"/>
    <w:rsid w:val="00442524"/>
    <w:rsid w:val="00444379"/>
    <w:rsid w:val="0044539B"/>
    <w:rsid w:val="004532AF"/>
    <w:rsid w:val="00455269"/>
    <w:rsid w:val="00465B4F"/>
    <w:rsid w:val="00471E5D"/>
    <w:rsid w:val="004746E2"/>
    <w:rsid w:val="004765AA"/>
    <w:rsid w:val="004916BB"/>
    <w:rsid w:val="00491B0F"/>
    <w:rsid w:val="00497173"/>
    <w:rsid w:val="004A39B5"/>
    <w:rsid w:val="004A3FF6"/>
    <w:rsid w:val="004B2FFE"/>
    <w:rsid w:val="004B7E44"/>
    <w:rsid w:val="004C16BC"/>
    <w:rsid w:val="004C183F"/>
    <w:rsid w:val="004C295D"/>
    <w:rsid w:val="004D2576"/>
    <w:rsid w:val="004D51E4"/>
    <w:rsid w:val="004D55E0"/>
    <w:rsid w:val="004E0B94"/>
    <w:rsid w:val="004E2F0A"/>
    <w:rsid w:val="004E4DFF"/>
    <w:rsid w:val="004E5A6E"/>
    <w:rsid w:val="004F0F16"/>
    <w:rsid w:val="004F23F0"/>
    <w:rsid w:val="004F3A48"/>
    <w:rsid w:val="004F4132"/>
    <w:rsid w:val="004F53E8"/>
    <w:rsid w:val="00501F4F"/>
    <w:rsid w:val="00504FBD"/>
    <w:rsid w:val="00504FEE"/>
    <w:rsid w:val="00505FBF"/>
    <w:rsid w:val="00511CBC"/>
    <w:rsid w:val="005210EA"/>
    <w:rsid w:val="00522D3F"/>
    <w:rsid w:val="005236B7"/>
    <w:rsid w:val="00526EC6"/>
    <w:rsid w:val="00527C00"/>
    <w:rsid w:val="0053115F"/>
    <w:rsid w:val="0053563A"/>
    <w:rsid w:val="00537A22"/>
    <w:rsid w:val="005409C6"/>
    <w:rsid w:val="0055130B"/>
    <w:rsid w:val="0055438E"/>
    <w:rsid w:val="00554487"/>
    <w:rsid w:val="00556B7C"/>
    <w:rsid w:val="00557A9A"/>
    <w:rsid w:val="005618EB"/>
    <w:rsid w:val="0056326D"/>
    <w:rsid w:val="0057108D"/>
    <w:rsid w:val="00571FE3"/>
    <w:rsid w:val="00573254"/>
    <w:rsid w:val="005742B6"/>
    <w:rsid w:val="005824EE"/>
    <w:rsid w:val="00584612"/>
    <w:rsid w:val="00591A67"/>
    <w:rsid w:val="0059618E"/>
    <w:rsid w:val="005A6554"/>
    <w:rsid w:val="005A69F5"/>
    <w:rsid w:val="005B0F32"/>
    <w:rsid w:val="005C5416"/>
    <w:rsid w:val="005D3ADE"/>
    <w:rsid w:val="005D6105"/>
    <w:rsid w:val="005D6BA7"/>
    <w:rsid w:val="005E1D29"/>
    <w:rsid w:val="005E2F22"/>
    <w:rsid w:val="005F1F6F"/>
    <w:rsid w:val="005F2CA6"/>
    <w:rsid w:val="00600540"/>
    <w:rsid w:val="00605D25"/>
    <w:rsid w:val="00605EF0"/>
    <w:rsid w:val="0060677B"/>
    <w:rsid w:val="00611F0F"/>
    <w:rsid w:val="00612852"/>
    <w:rsid w:val="0061288B"/>
    <w:rsid w:val="006159E5"/>
    <w:rsid w:val="00620F36"/>
    <w:rsid w:val="00622C8F"/>
    <w:rsid w:val="00623985"/>
    <w:rsid w:val="00624574"/>
    <w:rsid w:val="00630423"/>
    <w:rsid w:val="00632544"/>
    <w:rsid w:val="00632AB5"/>
    <w:rsid w:val="006365DD"/>
    <w:rsid w:val="00637E62"/>
    <w:rsid w:val="00641D42"/>
    <w:rsid w:val="00642980"/>
    <w:rsid w:val="00644016"/>
    <w:rsid w:val="0064585C"/>
    <w:rsid w:val="00646547"/>
    <w:rsid w:val="0064767E"/>
    <w:rsid w:val="00647CAB"/>
    <w:rsid w:val="006537FC"/>
    <w:rsid w:val="0065542B"/>
    <w:rsid w:val="00656E4B"/>
    <w:rsid w:val="00657776"/>
    <w:rsid w:val="00657B11"/>
    <w:rsid w:val="006607ED"/>
    <w:rsid w:val="00661ADE"/>
    <w:rsid w:val="00662E69"/>
    <w:rsid w:val="00663F48"/>
    <w:rsid w:val="0066569B"/>
    <w:rsid w:val="00665B8C"/>
    <w:rsid w:val="00665C28"/>
    <w:rsid w:val="00677FAC"/>
    <w:rsid w:val="00680255"/>
    <w:rsid w:val="00686618"/>
    <w:rsid w:val="00691290"/>
    <w:rsid w:val="006928DC"/>
    <w:rsid w:val="00696964"/>
    <w:rsid w:val="006A0229"/>
    <w:rsid w:val="006A0396"/>
    <w:rsid w:val="006A0AA7"/>
    <w:rsid w:val="006A0BF9"/>
    <w:rsid w:val="006A5693"/>
    <w:rsid w:val="006B00AF"/>
    <w:rsid w:val="006B1F29"/>
    <w:rsid w:val="006B6FD7"/>
    <w:rsid w:val="006B705E"/>
    <w:rsid w:val="006C02C7"/>
    <w:rsid w:val="006C0977"/>
    <w:rsid w:val="006C799E"/>
    <w:rsid w:val="006D1697"/>
    <w:rsid w:val="006E20BA"/>
    <w:rsid w:val="006E24DC"/>
    <w:rsid w:val="006E670B"/>
    <w:rsid w:val="006E68E2"/>
    <w:rsid w:val="006F303E"/>
    <w:rsid w:val="0070030D"/>
    <w:rsid w:val="00705047"/>
    <w:rsid w:val="0070639C"/>
    <w:rsid w:val="00707430"/>
    <w:rsid w:val="007128D4"/>
    <w:rsid w:val="00723E96"/>
    <w:rsid w:val="007330F6"/>
    <w:rsid w:val="007361BF"/>
    <w:rsid w:val="0073768D"/>
    <w:rsid w:val="007421C4"/>
    <w:rsid w:val="00743F09"/>
    <w:rsid w:val="00745087"/>
    <w:rsid w:val="0074577B"/>
    <w:rsid w:val="00745B0E"/>
    <w:rsid w:val="0075270B"/>
    <w:rsid w:val="0075795C"/>
    <w:rsid w:val="00757EF7"/>
    <w:rsid w:val="00762AC5"/>
    <w:rsid w:val="0076473B"/>
    <w:rsid w:val="00765C13"/>
    <w:rsid w:val="007666EB"/>
    <w:rsid w:val="007732AB"/>
    <w:rsid w:val="00787668"/>
    <w:rsid w:val="00794F1F"/>
    <w:rsid w:val="007955EA"/>
    <w:rsid w:val="0079764D"/>
    <w:rsid w:val="007A0A16"/>
    <w:rsid w:val="007A2259"/>
    <w:rsid w:val="007A2743"/>
    <w:rsid w:val="007A3F61"/>
    <w:rsid w:val="007B481A"/>
    <w:rsid w:val="007B4B49"/>
    <w:rsid w:val="007C014F"/>
    <w:rsid w:val="007C0440"/>
    <w:rsid w:val="007C3494"/>
    <w:rsid w:val="007D53C8"/>
    <w:rsid w:val="007D56A8"/>
    <w:rsid w:val="007E25FB"/>
    <w:rsid w:val="007E378F"/>
    <w:rsid w:val="007E46EB"/>
    <w:rsid w:val="007E5841"/>
    <w:rsid w:val="007E6CB2"/>
    <w:rsid w:val="007F1153"/>
    <w:rsid w:val="007F2609"/>
    <w:rsid w:val="007F65F7"/>
    <w:rsid w:val="00800CB1"/>
    <w:rsid w:val="0080282E"/>
    <w:rsid w:val="008067E6"/>
    <w:rsid w:val="008075F4"/>
    <w:rsid w:val="008121AF"/>
    <w:rsid w:val="00814B4F"/>
    <w:rsid w:val="00815C6B"/>
    <w:rsid w:val="008229E3"/>
    <w:rsid w:val="00823D64"/>
    <w:rsid w:val="008250AA"/>
    <w:rsid w:val="00826A3D"/>
    <w:rsid w:val="008306AF"/>
    <w:rsid w:val="0083187C"/>
    <w:rsid w:val="00832917"/>
    <w:rsid w:val="0083439E"/>
    <w:rsid w:val="00836F17"/>
    <w:rsid w:val="0084056A"/>
    <w:rsid w:val="00842647"/>
    <w:rsid w:val="00843B63"/>
    <w:rsid w:val="00851C25"/>
    <w:rsid w:val="008611C1"/>
    <w:rsid w:val="0086257A"/>
    <w:rsid w:val="0086327B"/>
    <w:rsid w:val="00881558"/>
    <w:rsid w:val="008827E2"/>
    <w:rsid w:val="008849A2"/>
    <w:rsid w:val="00884C2A"/>
    <w:rsid w:val="00886DEA"/>
    <w:rsid w:val="00890C25"/>
    <w:rsid w:val="00896692"/>
    <w:rsid w:val="008A0FEA"/>
    <w:rsid w:val="008A2125"/>
    <w:rsid w:val="008A2810"/>
    <w:rsid w:val="008B3EAF"/>
    <w:rsid w:val="008B48DA"/>
    <w:rsid w:val="008B6206"/>
    <w:rsid w:val="008C1AC7"/>
    <w:rsid w:val="008C1F44"/>
    <w:rsid w:val="008D2F67"/>
    <w:rsid w:val="008D3F91"/>
    <w:rsid w:val="008D4AE8"/>
    <w:rsid w:val="008D624C"/>
    <w:rsid w:val="008D705D"/>
    <w:rsid w:val="008E3340"/>
    <w:rsid w:val="008E3849"/>
    <w:rsid w:val="00901BE4"/>
    <w:rsid w:val="00903E69"/>
    <w:rsid w:val="00914A49"/>
    <w:rsid w:val="00920C49"/>
    <w:rsid w:val="00920D26"/>
    <w:rsid w:val="00922A2A"/>
    <w:rsid w:val="00922D44"/>
    <w:rsid w:val="009248BF"/>
    <w:rsid w:val="00926230"/>
    <w:rsid w:val="00930107"/>
    <w:rsid w:val="00930ACD"/>
    <w:rsid w:val="00932552"/>
    <w:rsid w:val="00933C6F"/>
    <w:rsid w:val="009374B4"/>
    <w:rsid w:val="0094380B"/>
    <w:rsid w:val="00943EA1"/>
    <w:rsid w:val="00955D3C"/>
    <w:rsid w:val="00963F6F"/>
    <w:rsid w:val="009655C0"/>
    <w:rsid w:val="009704FE"/>
    <w:rsid w:val="0097173F"/>
    <w:rsid w:val="009753FC"/>
    <w:rsid w:val="00981842"/>
    <w:rsid w:val="009829B4"/>
    <w:rsid w:val="00983FE7"/>
    <w:rsid w:val="00986CF6"/>
    <w:rsid w:val="009914FB"/>
    <w:rsid w:val="009924FE"/>
    <w:rsid w:val="00992BDF"/>
    <w:rsid w:val="009958B8"/>
    <w:rsid w:val="00995B65"/>
    <w:rsid w:val="0099603C"/>
    <w:rsid w:val="009A59C8"/>
    <w:rsid w:val="009A6B8B"/>
    <w:rsid w:val="009B0A13"/>
    <w:rsid w:val="009D01E5"/>
    <w:rsid w:val="009D125C"/>
    <w:rsid w:val="009D1511"/>
    <w:rsid w:val="009D1B83"/>
    <w:rsid w:val="009D4E44"/>
    <w:rsid w:val="009D515D"/>
    <w:rsid w:val="009E09C3"/>
    <w:rsid w:val="009E6138"/>
    <w:rsid w:val="009F5C4D"/>
    <w:rsid w:val="009F7220"/>
    <w:rsid w:val="009F7EC9"/>
    <w:rsid w:val="00A00895"/>
    <w:rsid w:val="00A02BF9"/>
    <w:rsid w:val="00A075A3"/>
    <w:rsid w:val="00A11893"/>
    <w:rsid w:val="00A17B00"/>
    <w:rsid w:val="00A22999"/>
    <w:rsid w:val="00A25A62"/>
    <w:rsid w:val="00A33594"/>
    <w:rsid w:val="00A36CBD"/>
    <w:rsid w:val="00A5104B"/>
    <w:rsid w:val="00A53058"/>
    <w:rsid w:val="00A6276D"/>
    <w:rsid w:val="00A646F7"/>
    <w:rsid w:val="00A67540"/>
    <w:rsid w:val="00A67EB9"/>
    <w:rsid w:val="00A801D9"/>
    <w:rsid w:val="00A805D6"/>
    <w:rsid w:val="00A85134"/>
    <w:rsid w:val="00A90F3A"/>
    <w:rsid w:val="00A919CA"/>
    <w:rsid w:val="00A9376F"/>
    <w:rsid w:val="00A97033"/>
    <w:rsid w:val="00A97E85"/>
    <w:rsid w:val="00AA4CF1"/>
    <w:rsid w:val="00AA620A"/>
    <w:rsid w:val="00AB1DD8"/>
    <w:rsid w:val="00AB3938"/>
    <w:rsid w:val="00AB4011"/>
    <w:rsid w:val="00AB69D1"/>
    <w:rsid w:val="00AB6A06"/>
    <w:rsid w:val="00AB798F"/>
    <w:rsid w:val="00AC2A6E"/>
    <w:rsid w:val="00AD452B"/>
    <w:rsid w:val="00AD558D"/>
    <w:rsid w:val="00AD573E"/>
    <w:rsid w:val="00AE0935"/>
    <w:rsid w:val="00AE5620"/>
    <w:rsid w:val="00AE6E9C"/>
    <w:rsid w:val="00AF1E45"/>
    <w:rsid w:val="00AF2964"/>
    <w:rsid w:val="00AF40B3"/>
    <w:rsid w:val="00AF4B32"/>
    <w:rsid w:val="00B11654"/>
    <w:rsid w:val="00B12778"/>
    <w:rsid w:val="00B21D6C"/>
    <w:rsid w:val="00B227FF"/>
    <w:rsid w:val="00B24562"/>
    <w:rsid w:val="00B24A46"/>
    <w:rsid w:val="00B25A1A"/>
    <w:rsid w:val="00B31FE8"/>
    <w:rsid w:val="00B33020"/>
    <w:rsid w:val="00B35E98"/>
    <w:rsid w:val="00B472CE"/>
    <w:rsid w:val="00B502FB"/>
    <w:rsid w:val="00B547F0"/>
    <w:rsid w:val="00B555EE"/>
    <w:rsid w:val="00B556A1"/>
    <w:rsid w:val="00B56D56"/>
    <w:rsid w:val="00B57863"/>
    <w:rsid w:val="00B643A0"/>
    <w:rsid w:val="00B66FF5"/>
    <w:rsid w:val="00B704FF"/>
    <w:rsid w:val="00B7480A"/>
    <w:rsid w:val="00B77062"/>
    <w:rsid w:val="00B8066B"/>
    <w:rsid w:val="00B8202E"/>
    <w:rsid w:val="00B8258C"/>
    <w:rsid w:val="00B832D1"/>
    <w:rsid w:val="00B85491"/>
    <w:rsid w:val="00B9039E"/>
    <w:rsid w:val="00B90675"/>
    <w:rsid w:val="00B933BB"/>
    <w:rsid w:val="00B96D35"/>
    <w:rsid w:val="00B97800"/>
    <w:rsid w:val="00BA0102"/>
    <w:rsid w:val="00BA0932"/>
    <w:rsid w:val="00BA207F"/>
    <w:rsid w:val="00BA4802"/>
    <w:rsid w:val="00BB01FF"/>
    <w:rsid w:val="00BB13CF"/>
    <w:rsid w:val="00BB16B8"/>
    <w:rsid w:val="00BB271F"/>
    <w:rsid w:val="00BC112C"/>
    <w:rsid w:val="00BC419E"/>
    <w:rsid w:val="00BC4910"/>
    <w:rsid w:val="00BC5857"/>
    <w:rsid w:val="00BC78EB"/>
    <w:rsid w:val="00BD4AF2"/>
    <w:rsid w:val="00BD7EBC"/>
    <w:rsid w:val="00BE1802"/>
    <w:rsid w:val="00BE60CD"/>
    <w:rsid w:val="00BF215D"/>
    <w:rsid w:val="00BF51CA"/>
    <w:rsid w:val="00C04B19"/>
    <w:rsid w:val="00C0584F"/>
    <w:rsid w:val="00C079C1"/>
    <w:rsid w:val="00C07BFA"/>
    <w:rsid w:val="00C168FE"/>
    <w:rsid w:val="00C347FE"/>
    <w:rsid w:val="00C3691D"/>
    <w:rsid w:val="00C41BA0"/>
    <w:rsid w:val="00C44A6A"/>
    <w:rsid w:val="00C45260"/>
    <w:rsid w:val="00C46D7D"/>
    <w:rsid w:val="00C47849"/>
    <w:rsid w:val="00C515A4"/>
    <w:rsid w:val="00C518D9"/>
    <w:rsid w:val="00C51D2E"/>
    <w:rsid w:val="00C55F4A"/>
    <w:rsid w:val="00C576AD"/>
    <w:rsid w:val="00C60E8A"/>
    <w:rsid w:val="00C65E60"/>
    <w:rsid w:val="00C717AC"/>
    <w:rsid w:val="00C71E09"/>
    <w:rsid w:val="00C80BE5"/>
    <w:rsid w:val="00C93B8C"/>
    <w:rsid w:val="00C9513F"/>
    <w:rsid w:val="00C970FF"/>
    <w:rsid w:val="00CA1F16"/>
    <w:rsid w:val="00CA78F8"/>
    <w:rsid w:val="00CB0150"/>
    <w:rsid w:val="00CB4322"/>
    <w:rsid w:val="00CB606E"/>
    <w:rsid w:val="00CB6D17"/>
    <w:rsid w:val="00CC27A6"/>
    <w:rsid w:val="00CC2BC5"/>
    <w:rsid w:val="00CC41EC"/>
    <w:rsid w:val="00CC4BC4"/>
    <w:rsid w:val="00CC764A"/>
    <w:rsid w:val="00CD046C"/>
    <w:rsid w:val="00CD4BC6"/>
    <w:rsid w:val="00CD5111"/>
    <w:rsid w:val="00CE0606"/>
    <w:rsid w:val="00CE5841"/>
    <w:rsid w:val="00CE6C46"/>
    <w:rsid w:val="00CF26F3"/>
    <w:rsid w:val="00CF44BC"/>
    <w:rsid w:val="00D011DA"/>
    <w:rsid w:val="00D03467"/>
    <w:rsid w:val="00D03974"/>
    <w:rsid w:val="00D1166D"/>
    <w:rsid w:val="00D13C7D"/>
    <w:rsid w:val="00D15575"/>
    <w:rsid w:val="00D21DBD"/>
    <w:rsid w:val="00D21DDB"/>
    <w:rsid w:val="00D242DE"/>
    <w:rsid w:val="00D30F62"/>
    <w:rsid w:val="00D31E91"/>
    <w:rsid w:val="00D32296"/>
    <w:rsid w:val="00D33638"/>
    <w:rsid w:val="00D34373"/>
    <w:rsid w:val="00D34A57"/>
    <w:rsid w:val="00D34B36"/>
    <w:rsid w:val="00D433C8"/>
    <w:rsid w:val="00D43486"/>
    <w:rsid w:val="00D43A1E"/>
    <w:rsid w:val="00D44019"/>
    <w:rsid w:val="00D443B5"/>
    <w:rsid w:val="00D44D6A"/>
    <w:rsid w:val="00D4587F"/>
    <w:rsid w:val="00D4721D"/>
    <w:rsid w:val="00D5113C"/>
    <w:rsid w:val="00D5287B"/>
    <w:rsid w:val="00D604D0"/>
    <w:rsid w:val="00D61550"/>
    <w:rsid w:val="00D6789F"/>
    <w:rsid w:val="00D73380"/>
    <w:rsid w:val="00D820EF"/>
    <w:rsid w:val="00D857EE"/>
    <w:rsid w:val="00D87C8A"/>
    <w:rsid w:val="00D90715"/>
    <w:rsid w:val="00D90BD1"/>
    <w:rsid w:val="00D91407"/>
    <w:rsid w:val="00DB7EC2"/>
    <w:rsid w:val="00DC0E21"/>
    <w:rsid w:val="00DC4453"/>
    <w:rsid w:val="00DC633C"/>
    <w:rsid w:val="00DD0612"/>
    <w:rsid w:val="00DE0887"/>
    <w:rsid w:val="00DE17F9"/>
    <w:rsid w:val="00DE4402"/>
    <w:rsid w:val="00DE4558"/>
    <w:rsid w:val="00DE7A56"/>
    <w:rsid w:val="00DF1245"/>
    <w:rsid w:val="00DF62CD"/>
    <w:rsid w:val="00DF66BF"/>
    <w:rsid w:val="00E02060"/>
    <w:rsid w:val="00E0341E"/>
    <w:rsid w:val="00E05EF4"/>
    <w:rsid w:val="00E1209A"/>
    <w:rsid w:val="00E13509"/>
    <w:rsid w:val="00E14051"/>
    <w:rsid w:val="00E17A62"/>
    <w:rsid w:val="00E2578B"/>
    <w:rsid w:val="00E26394"/>
    <w:rsid w:val="00E26EF6"/>
    <w:rsid w:val="00E318AB"/>
    <w:rsid w:val="00E341BA"/>
    <w:rsid w:val="00E347C2"/>
    <w:rsid w:val="00E40942"/>
    <w:rsid w:val="00E41828"/>
    <w:rsid w:val="00E45824"/>
    <w:rsid w:val="00E4623D"/>
    <w:rsid w:val="00E50514"/>
    <w:rsid w:val="00E546EF"/>
    <w:rsid w:val="00E5474A"/>
    <w:rsid w:val="00E55CDC"/>
    <w:rsid w:val="00E57B5B"/>
    <w:rsid w:val="00E710A4"/>
    <w:rsid w:val="00E752F9"/>
    <w:rsid w:val="00E75A2D"/>
    <w:rsid w:val="00E763C6"/>
    <w:rsid w:val="00E76C5A"/>
    <w:rsid w:val="00E804B7"/>
    <w:rsid w:val="00E8077B"/>
    <w:rsid w:val="00E809A5"/>
    <w:rsid w:val="00E812CF"/>
    <w:rsid w:val="00E81828"/>
    <w:rsid w:val="00E81D39"/>
    <w:rsid w:val="00E8778B"/>
    <w:rsid w:val="00E90D9F"/>
    <w:rsid w:val="00EA4F50"/>
    <w:rsid w:val="00EA6B36"/>
    <w:rsid w:val="00EB1A31"/>
    <w:rsid w:val="00EB241B"/>
    <w:rsid w:val="00EB7736"/>
    <w:rsid w:val="00EC1AE4"/>
    <w:rsid w:val="00EC73F2"/>
    <w:rsid w:val="00ED5AC2"/>
    <w:rsid w:val="00EE41C9"/>
    <w:rsid w:val="00EE48A3"/>
    <w:rsid w:val="00EE6CC7"/>
    <w:rsid w:val="00EF16F7"/>
    <w:rsid w:val="00F00ABE"/>
    <w:rsid w:val="00F02CEB"/>
    <w:rsid w:val="00F04CB8"/>
    <w:rsid w:val="00F121DC"/>
    <w:rsid w:val="00F1496C"/>
    <w:rsid w:val="00F20EC6"/>
    <w:rsid w:val="00F2121C"/>
    <w:rsid w:val="00F24415"/>
    <w:rsid w:val="00F31E20"/>
    <w:rsid w:val="00F423DB"/>
    <w:rsid w:val="00F44AA4"/>
    <w:rsid w:val="00F47604"/>
    <w:rsid w:val="00F51C25"/>
    <w:rsid w:val="00F52165"/>
    <w:rsid w:val="00F53BEC"/>
    <w:rsid w:val="00F5515A"/>
    <w:rsid w:val="00F5541C"/>
    <w:rsid w:val="00F63639"/>
    <w:rsid w:val="00F64570"/>
    <w:rsid w:val="00F64A59"/>
    <w:rsid w:val="00F65458"/>
    <w:rsid w:val="00F7608C"/>
    <w:rsid w:val="00F76E99"/>
    <w:rsid w:val="00F81B32"/>
    <w:rsid w:val="00F86A56"/>
    <w:rsid w:val="00F877D0"/>
    <w:rsid w:val="00F90522"/>
    <w:rsid w:val="00F94220"/>
    <w:rsid w:val="00F944F7"/>
    <w:rsid w:val="00F9543D"/>
    <w:rsid w:val="00F95EBB"/>
    <w:rsid w:val="00FA3D3F"/>
    <w:rsid w:val="00FA4E83"/>
    <w:rsid w:val="00FB0406"/>
    <w:rsid w:val="00FC1AD0"/>
    <w:rsid w:val="00FC4898"/>
    <w:rsid w:val="00FE1660"/>
    <w:rsid w:val="00FE4B8B"/>
    <w:rsid w:val="00FF20CA"/>
    <w:rsid w:val="00FF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33273"/>
  <w15:docId w15:val="{3CDEDC57-94BE-4EB8-9F55-1E8643524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332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BB01FF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E68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4CB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9D1B8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B01FF"/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BB01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01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B01F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B01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aliases w:val="ПАРАГРАФ,маркированный,strich,2nd Tier Header,ненум_список,Heading1,Colorful List - Accent 11,List Paragraph1,List Paragraph,Абзац списка1,References,без абзаца,Абзац списка2,Абзац списка7,Абзац списка71,Абзац списка8,Абзац с отступом,Bulle"/>
    <w:basedOn w:val="a"/>
    <w:link w:val="a8"/>
    <w:uiPriority w:val="34"/>
    <w:qFormat/>
    <w:rsid w:val="00172B7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A6B3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A6B36"/>
    <w:rPr>
      <w:rFonts w:ascii="Segoe UI" w:eastAsia="Times New Roman" w:hAnsi="Segoe UI" w:cs="Segoe UI"/>
      <w:sz w:val="18"/>
      <w:szCs w:val="18"/>
      <w:lang w:eastAsia="ru-RU"/>
    </w:rPr>
  </w:style>
  <w:style w:type="table" w:styleId="ab">
    <w:name w:val="Table Grid"/>
    <w:basedOn w:val="a1"/>
    <w:uiPriority w:val="39"/>
    <w:rsid w:val="00665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E17A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7A6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D1166D"/>
    <w:rPr>
      <w:color w:val="0000FF"/>
      <w:u w:val="single"/>
    </w:rPr>
  </w:style>
  <w:style w:type="character" w:customStyle="1" w:styleId="ad">
    <w:name w:val="Основной текст Знак"/>
    <w:basedOn w:val="a0"/>
    <w:link w:val="ae"/>
    <w:rsid w:val="00B555EE"/>
    <w:rPr>
      <w:rFonts w:ascii="Times New Roman" w:eastAsia="Times New Roman" w:hAnsi="Times New Roman" w:cs="Times New Roman"/>
      <w:sz w:val="28"/>
      <w:szCs w:val="24"/>
    </w:rPr>
  </w:style>
  <w:style w:type="paragraph" w:styleId="ae">
    <w:name w:val="Body Text"/>
    <w:basedOn w:val="a"/>
    <w:link w:val="ad"/>
    <w:unhideWhenUsed/>
    <w:rsid w:val="00B555EE"/>
    <w:rPr>
      <w:sz w:val="28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B555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x">
    <w:name w:val="textbox"/>
    <w:basedOn w:val="a"/>
    <w:rsid w:val="00B555EE"/>
    <w:pPr>
      <w:spacing w:before="100" w:beforeAutospacing="1" w:after="100" w:afterAutospacing="1"/>
    </w:pPr>
  </w:style>
  <w:style w:type="character" w:customStyle="1" w:styleId="21">
    <w:name w:val="Основной текст 2 Знак"/>
    <w:basedOn w:val="a0"/>
    <w:link w:val="22"/>
    <w:rsid w:val="00B555EE"/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styleId="22">
    <w:name w:val="Body Text 2"/>
    <w:basedOn w:val="a"/>
    <w:link w:val="21"/>
    <w:unhideWhenUsed/>
    <w:rsid w:val="00B555EE"/>
    <w:pPr>
      <w:jc w:val="both"/>
    </w:pPr>
    <w:rPr>
      <w:lang w:eastAsia="ko-KR"/>
    </w:rPr>
  </w:style>
  <w:style w:type="character" w:customStyle="1" w:styleId="210">
    <w:name w:val="Основной текст 2 Знак1"/>
    <w:basedOn w:val="a0"/>
    <w:uiPriority w:val="99"/>
    <w:semiHidden/>
    <w:rsid w:val="00B555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332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">
    <w:name w:val="Emphasis"/>
    <w:basedOn w:val="a0"/>
    <w:uiPriority w:val="20"/>
    <w:qFormat/>
    <w:rsid w:val="0023322A"/>
    <w:rPr>
      <w:i/>
      <w:iCs/>
    </w:rPr>
  </w:style>
  <w:style w:type="character" w:customStyle="1" w:styleId="50">
    <w:name w:val="Заголовок 5 Знак"/>
    <w:basedOn w:val="a0"/>
    <w:link w:val="5"/>
    <w:uiPriority w:val="9"/>
    <w:rsid w:val="009D1B8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text-meta">
    <w:name w:val="text-meta"/>
    <w:basedOn w:val="a0"/>
    <w:rsid w:val="009D1B83"/>
  </w:style>
  <w:style w:type="character" w:customStyle="1" w:styleId="linktext">
    <w:name w:val="link__text"/>
    <w:basedOn w:val="a0"/>
    <w:rsid w:val="009D1B83"/>
  </w:style>
  <w:style w:type="paragraph" w:styleId="af0">
    <w:name w:val="Normal (Web)"/>
    <w:basedOn w:val="a"/>
    <w:uiPriority w:val="99"/>
    <w:unhideWhenUsed/>
    <w:rsid w:val="008075F4"/>
    <w:pPr>
      <w:spacing w:before="100" w:beforeAutospacing="1" w:after="100" w:afterAutospacing="1"/>
    </w:pPr>
  </w:style>
  <w:style w:type="paragraph" w:customStyle="1" w:styleId="Default">
    <w:name w:val="Default"/>
    <w:rsid w:val="00DE44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limiter">
    <w:name w:val="delimiter"/>
    <w:basedOn w:val="a0"/>
    <w:rsid w:val="00B21D6C"/>
  </w:style>
  <w:style w:type="character" w:styleId="af1">
    <w:name w:val="Strong"/>
    <w:basedOn w:val="a0"/>
    <w:uiPriority w:val="22"/>
    <w:qFormat/>
    <w:rsid w:val="007F65F7"/>
    <w:rPr>
      <w:b/>
      <w:bCs/>
    </w:rPr>
  </w:style>
  <w:style w:type="character" w:customStyle="1" w:styleId="a1mrcssattr">
    <w:name w:val="a1_mr_css_attr"/>
    <w:basedOn w:val="a0"/>
    <w:rsid w:val="004B2FFE"/>
  </w:style>
  <w:style w:type="paragraph" w:styleId="af2">
    <w:name w:val="Body Text Indent"/>
    <w:basedOn w:val="a"/>
    <w:link w:val="af3"/>
    <w:uiPriority w:val="99"/>
    <w:semiHidden/>
    <w:unhideWhenUsed/>
    <w:rsid w:val="004F4132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F41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aliases w:val="Рисунок_Текст,Нормоконтроль,Без интервала_new_roman_12,Рабочий,Обя,Без интервала1,мелкий,мой рабочий,No Spacing,норма,Айгерим,свой,обычный 14,No Spacing1,14 TNR,Без интервала11,МОЙ СТИЛЬ,Без интеБез интервала,Без интервала2,No Spacing11"/>
    <w:link w:val="af5"/>
    <w:uiPriority w:val="1"/>
    <w:qFormat/>
    <w:rsid w:val="00736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Без интервала Знак"/>
    <w:aliases w:val="Рисунок_Текст Знак,Нормоконтроль Знак,Без интервала_new_roman_12 Знак,Рабочий Знак,Обя Знак,Без интервала1 Знак,мелкий Знак,мой рабочий Знак,No Spacing Знак,норма Знак,Айгерим Знак,свой Знак,обычный 14 Знак,No Spacing1 Знак"/>
    <w:link w:val="af4"/>
    <w:uiPriority w:val="1"/>
    <w:qFormat/>
    <w:locked/>
    <w:rsid w:val="007361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alue">
    <w:name w:val="value"/>
    <w:basedOn w:val="a0"/>
    <w:rsid w:val="00B35E98"/>
  </w:style>
  <w:style w:type="character" w:customStyle="1" w:styleId="ng-star-inserted">
    <w:name w:val="ng-star-inserted"/>
    <w:basedOn w:val="a0"/>
    <w:rsid w:val="00B35E98"/>
  </w:style>
  <w:style w:type="character" w:customStyle="1" w:styleId="typography-modulelvnit">
    <w:name w:val="typography-module__lvnit"/>
    <w:basedOn w:val="a0"/>
    <w:rsid w:val="00B35E98"/>
  </w:style>
  <w:style w:type="character" w:customStyle="1" w:styleId="30">
    <w:name w:val="Заголовок 3 Знак"/>
    <w:basedOn w:val="a0"/>
    <w:link w:val="3"/>
    <w:uiPriority w:val="9"/>
    <w:rsid w:val="003E688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A00">
    <w:name w:val="A0"/>
    <w:uiPriority w:val="99"/>
    <w:rsid w:val="00EF16F7"/>
    <w:rPr>
      <w:color w:val="000000"/>
    </w:rPr>
  </w:style>
  <w:style w:type="character" w:customStyle="1" w:styleId="40">
    <w:name w:val="Заголовок 4 Знак"/>
    <w:basedOn w:val="a0"/>
    <w:link w:val="4"/>
    <w:uiPriority w:val="9"/>
    <w:semiHidden/>
    <w:rsid w:val="00F04CB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styleId="af6">
    <w:name w:val="Unresolved Mention"/>
    <w:basedOn w:val="a0"/>
    <w:uiPriority w:val="99"/>
    <w:semiHidden/>
    <w:unhideWhenUsed/>
    <w:rsid w:val="00F04CB8"/>
    <w:rPr>
      <w:color w:val="605E5C"/>
      <w:shd w:val="clear" w:color="auto" w:fill="E1DFDD"/>
    </w:rPr>
  </w:style>
  <w:style w:type="paragraph" w:customStyle="1" w:styleId="active">
    <w:name w:val="active"/>
    <w:basedOn w:val="a"/>
    <w:rsid w:val="002C142D"/>
    <w:pPr>
      <w:spacing w:before="100" w:beforeAutospacing="1" w:after="100" w:afterAutospacing="1"/>
    </w:pPr>
  </w:style>
  <w:style w:type="character" w:customStyle="1" w:styleId="apple-style-span">
    <w:name w:val="apple-style-span"/>
    <w:rsid w:val="001527E0"/>
    <w:rPr>
      <w:rFonts w:cs="Times New Roman"/>
    </w:rPr>
  </w:style>
  <w:style w:type="character" w:styleId="af7">
    <w:name w:val="FollowedHyperlink"/>
    <w:basedOn w:val="a0"/>
    <w:uiPriority w:val="99"/>
    <w:semiHidden/>
    <w:unhideWhenUsed/>
    <w:rsid w:val="0011197F"/>
    <w:rPr>
      <w:color w:val="800080" w:themeColor="followedHyperlink"/>
      <w:u w:val="single"/>
    </w:rPr>
  </w:style>
  <w:style w:type="character" w:customStyle="1" w:styleId="a8">
    <w:name w:val="Абзац списка Знак"/>
    <w:aliases w:val="ПАРАГРАФ Знак,маркированный Знак,strich Знак,2nd Tier Header Знак,ненум_список Знак,Heading1 Знак,Colorful List - Accent 11 Знак,List Paragraph1 Знак,List Paragraph Знак,Абзац списка1 Знак,References Знак,без абзаца Знак,Bulle Знак"/>
    <w:basedOn w:val="a0"/>
    <w:link w:val="a7"/>
    <w:uiPriority w:val="34"/>
    <w:qFormat/>
    <w:rsid w:val="00AE6E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510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2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0950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8978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8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33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4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4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40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995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1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278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93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5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473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31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1511/ppm.20(2).2022.42" TargetMode="External"/><Relationship Id="rId13" Type="http://schemas.openxmlformats.org/officeDocument/2006/relationships/hyperlink" Target="https://esp.ieconom.kz/jour/article/view/244" TargetMode="External"/><Relationship Id="rId18" Type="http://schemas.openxmlformats.org/officeDocument/2006/relationships/hyperlink" Target="https://doi.org/10.47703/ejebs.v2i67.282" TargetMode="External"/><Relationship Id="rId26" Type="http://schemas.openxmlformats.org/officeDocument/2006/relationships/hyperlink" Target="https://doi.org/10.58732/2958-7212-2025-3-79-94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51176/1997-9967-2025-1-90-10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21511/kpm.10(1).2026.05" TargetMode="External"/><Relationship Id="rId17" Type="http://schemas.openxmlformats.org/officeDocument/2006/relationships/hyperlink" Target="https://doi.org/10.32523/2789-4320-2023-3-40-54" TargetMode="External"/><Relationship Id="rId25" Type="http://schemas.openxmlformats.org/officeDocument/2006/relationships/hyperlink" Target="https://doi.org/10.57809/2024.3.1.8.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51176/1997-9967-2023-3-56-67" TargetMode="External"/><Relationship Id="rId20" Type="http://schemas.openxmlformats.org/officeDocument/2006/relationships/hyperlink" Target="https://doi.org/10.31489/2024ec3/47-57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21511/imfi.20(3).2023.09" TargetMode="External"/><Relationship Id="rId24" Type="http://schemas.openxmlformats.org/officeDocument/2006/relationships/hyperlink" Target="https://doi.org/10.24294/jipd.v8i8.615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51176/1997-9967-2022-3-169-183" TargetMode="External"/><Relationship Id="rId23" Type="http://schemas.openxmlformats.org/officeDocument/2006/relationships/hyperlink" Target="https://doi.org/10.35646/kodisa.icbe.2023.5.7.229" TargetMode="External"/><Relationship Id="rId28" Type="http://schemas.openxmlformats.org/officeDocument/2006/relationships/hyperlink" Target="https://doi.org/10.32479/ijeep.20548" TargetMode="External"/><Relationship Id="rId10" Type="http://schemas.openxmlformats.org/officeDocument/2006/relationships/hyperlink" Target="https://doi.org/10.21511/ppm.21(1).2023.29" TargetMode="External"/><Relationship Id="rId19" Type="http://schemas.openxmlformats.org/officeDocument/2006/relationships/hyperlink" Target="https://doi.org/10.47703/ejebs.v68i1.351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i.org/10.21511/ppm.20(4).2022.26" TargetMode="External"/><Relationship Id="rId14" Type="http://schemas.openxmlformats.org/officeDocument/2006/relationships/hyperlink" Target="https://doi.org/10.51176/1997-9967-2022-2-82-97" TargetMode="External"/><Relationship Id="rId22" Type="http://schemas.openxmlformats.org/officeDocument/2006/relationships/hyperlink" Target="https://doi.org/10.47703/ejebs.v69i2.492" TargetMode="External"/><Relationship Id="rId27" Type="http://schemas.openxmlformats.org/officeDocument/2006/relationships/hyperlink" Target="https://doi.org/10.58732/2958-7212-2025-4-46-63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C7B56-46C4-4B43-B938-FF03F6C9F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1793</TotalTime>
  <Pages>7</Pages>
  <Words>2126</Words>
  <Characters>12120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dc:description/>
  <cp:lastModifiedBy>Макпал Бектурганова</cp:lastModifiedBy>
  <cp:revision>15</cp:revision>
  <cp:lastPrinted>2026-03-30T10:15:00Z</cp:lastPrinted>
  <dcterms:created xsi:type="dcterms:W3CDTF">2026-03-04T06:53:00Z</dcterms:created>
  <dcterms:modified xsi:type="dcterms:W3CDTF">2026-05-29T06:54:00Z</dcterms:modified>
</cp:coreProperties>
</file>